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DD9" w:rsidRPr="00F121D0" w:rsidRDefault="00F121D0">
      <w:pPr>
        <w:pStyle w:val="elementoTituloSuperior"/>
        <w:rPr>
          <w:lang w:val="pt-BR"/>
        </w:rPr>
      </w:pPr>
      <w:r w:rsidRPr="00F121D0">
        <w:rPr>
          <w:lang w:val="pt-BR"/>
        </w:rPr>
        <w:t>RESULTADO DA REUNIÃO</w:t>
      </w:r>
    </w:p>
    <w:p w:rsidR="002D4DD9" w:rsidRPr="00F121D0" w:rsidRDefault="00F121D0">
      <w:pPr>
        <w:pStyle w:val="elementoTituloSuperior"/>
        <w:rPr>
          <w:lang w:val="pt-BR"/>
        </w:rPr>
      </w:pPr>
      <w:r w:rsidRPr="00F121D0">
        <w:rPr>
          <w:lang w:val="pt-BR"/>
        </w:rPr>
        <w:t>Reunião realizada</w:t>
      </w:r>
    </w:p>
    <w:p w:rsidR="002D4DD9" w:rsidRPr="00F121D0" w:rsidRDefault="002D4DD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D4DD9" w:rsidRPr="00F121D0" w:rsidRDefault="002D4DD9">
      <w:pPr>
        <w:spacing w:after="0"/>
        <w:rPr>
          <w:sz w:val="8"/>
          <w:lang w:val="pt-BR"/>
        </w:rPr>
      </w:pPr>
    </w:p>
    <w:p w:rsidR="002D4DD9" w:rsidRPr="00F121D0" w:rsidRDefault="00F121D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121D0">
        <w:rPr>
          <w:lang w:val="pt-BR"/>
        </w:rPr>
        <w:t>COMISSÃO DE MEIO AMBIENTE E POLÍTICA URBANA</w:t>
      </w:r>
    </w:p>
    <w:p w:rsidR="002D4DD9" w:rsidRPr="00F121D0" w:rsidRDefault="002D4DD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D4DD9" w:rsidRPr="00F121D0">
        <w:tc>
          <w:tcPr>
            <w:tcW w:w="4819" w:type="dxa"/>
          </w:tcPr>
          <w:p w:rsidR="002D4DD9" w:rsidRDefault="00F121D0">
            <w:r>
              <w:t xml:space="preserve">26ª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D4DD9" w:rsidRPr="00F121D0" w:rsidRDefault="00F121D0">
            <w:pPr>
              <w:jc w:val="right"/>
              <w:rPr>
                <w:lang w:val="pt-BR"/>
              </w:rPr>
            </w:pPr>
            <w:r w:rsidRPr="00F121D0">
              <w:rPr>
                <w:lang w:val="pt-BR"/>
              </w:rPr>
              <w:t>1ª Sessão Legislativa - 18ª Legislatura</w:t>
            </w:r>
          </w:p>
        </w:tc>
      </w:tr>
      <w:tr w:rsidR="002D4DD9">
        <w:tc>
          <w:tcPr>
            <w:tcW w:w="4819" w:type="dxa"/>
          </w:tcPr>
          <w:p w:rsidR="002D4DD9" w:rsidRDefault="00F121D0">
            <w:r>
              <w:t>08/08/2017 - 13h30min</w:t>
            </w:r>
          </w:p>
        </w:tc>
        <w:tc>
          <w:tcPr>
            <w:tcW w:w="4819" w:type="dxa"/>
          </w:tcPr>
          <w:p w:rsidR="002D4DD9" w:rsidRDefault="00F121D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2D4DD9" w:rsidRDefault="002D4DD9">
      <w:pPr>
        <w:pBdr>
          <w:bottom w:val="single" w:sz="6" w:space="1" w:color="999999"/>
        </w:pBdr>
      </w:pPr>
    </w:p>
    <w:p w:rsidR="002D4DD9" w:rsidRDefault="00F121D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D4DD9" w:rsidRPr="00F121D0" w:rsidRDefault="00F121D0">
      <w:pPr>
        <w:pStyle w:val="numeracaoNumerosRomanos"/>
        <w:numPr>
          <w:ilvl w:val="0"/>
          <w:numId w:val="1"/>
        </w:numPr>
        <w:rPr>
          <w:lang w:val="pt-BR"/>
        </w:rPr>
      </w:pPr>
      <w:r w:rsidRPr="00F121D0">
        <w:rPr>
          <w:lang w:val="pt-BR"/>
        </w:rPr>
        <w:t xml:space="preserve">Não houve comunicação de atas </w:t>
      </w:r>
      <w:r w:rsidRPr="00F121D0">
        <w:rPr>
          <w:lang w:val="pt-BR"/>
        </w:rPr>
        <w:t>aprovadas.</w:t>
      </w:r>
    </w:p>
    <w:p w:rsidR="002D4DD9" w:rsidRDefault="00F121D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D4DD9" w:rsidRDefault="00F121D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D4DD9" w:rsidRDefault="00F121D0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2D4DD9" w:rsidRDefault="00F121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996/2017</w:t>
      </w:r>
      <w:r>
        <w:t xml:space="preserve"> - TURNO ÚNICO</w:t>
      </w:r>
    </w:p>
    <w:p w:rsidR="002D4DD9" w:rsidRPr="00F121D0" w:rsidRDefault="00F121D0">
      <w:pPr>
        <w:pStyle w:val="numeracaoProposicaoVinculo"/>
        <w:rPr>
          <w:lang w:val="pt-BR"/>
        </w:rPr>
      </w:pPr>
      <w:r w:rsidRPr="00F121D0">
        <w:rPr>
          <w:lang w:val="pt-BR"/>
        </w:rPr>
        <w:t>(VINCULADO A: REQUERIMENTO DE COMISSÃO 860/2017)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SOLICITAÇÃO: </w:t>
      </w:r>
      <w:r w:rsidRPr="00F121D0">
        <w:rPr>
          <w:lang w:val="pt-BR"/>
        </w:rPr>
        <w:t>Alterar o tipo de evento de Audiência Pública para Seminário.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NOVO TIPO DE EVENTO: </w:t>
      </w:r>
      <w:r w:rsidRPr="00F121D0">
        <w:rPr>
          <w:lang w:val="pt-BR"/>
        </w:rPr>
        <w:t>Seminário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FINALIDADE DO EVENTO: </w:t>
      </w:r>
      <w:r w:rsidRPr="00F121D0">
        <w:rPr>
          <w:lang w:val="pt-BR"/>
        </w:rPr>
        <w:t>Debater o Programa Estrutural de Área de Risco e sua perspectiva no Plano Plurianual de Ação Governamental (PPAG). Além disso, é importante c</w:t>
      </w:r>
      <w:r w:rsidRPr="00F121D0">
        <w:rPr>
          <w:lang w:val="pt-BR"/>
        </w:rPr>
        <w:t>onhecer o trabalho dos membros dos núcleos comunitários de defesa civil - NUDEC'S, que são integrantes do Plano Estrutural de Área de Risco e prestam um relevante serviço para a população de BH. A importância deste Seminário também se deve a situação grave</w:t>
      </w:r>
      <w:r w:rsidRPr="00F121D0">
        <w:rPr>
          <w:lang w:val="pt-BR"/>
        </w:rPr>
        <w:t xml:space="preserve"> enfrentada por milhares de belo-horizontinos em períodos chuvosos.</w:t>
      </w:r>
    </w:p>
    <w:p w:rsidR="002D4DD9" w:rsidRDefault="00F121D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Edmar</w:t>
      </w:r>
      <w:proofErr w:type="spellEnd"/>
      <w:r>
        <w:t xml:space="preserve"> </w:t>
      </w:r>
      <w:proofErr w:type="spellStart"/>
      <w:r>
        <w:t>Branco</w:t>
      </w:r>
      <w:proofErr w:type="spellEnd"/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D4DD9" w:rsidRDefault="002D4DD9">
      <w:pPr>
        <w:spacing w:after="0"/>
      </w:pPr>
    </w:p>
    <w:p w:rsidR="002D4DD9" w:rsidRDefault="00F121D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1001/2017</w:t>
      </w:r>
      <w:r>
        <w:t xml:space="preserve"> - TURNO ÚNICO</w:t>
      </w:r>
    </w:p>
    <w:p w:rsidR="002D4DD9" w:rsidRDefault="00F121D0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2D4DD9" w:rsidRDefault="00F121D0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de </w:t>
      </w:r>
      <w:proofErr w:type="spellStart"/>
      <w:r>
        <w:t>Governo</w:t>
      </w:r>
      <w:proofErr w:type="spellEnd"/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FINALIDADE: </w:t>
      </w:r>
      <w:r w:rsidRPr="00F121D0">
        <w:rPr>
          <w:lang w:val="pt-BR"/>
        </w:rPr>
        <w:t>Obter informa</w:t>
      </w:r>
      <w:r w:rsidRPr="00F121D0">
        <w:rPr>
          <w:lang w:val="pt-BR"/>
        </w:rPr>
        <w:t>ções referentes aos imóveis ociosos na região do Centro e Hipercentro:</w:t>
      </w:r>
      <w:proofErr w:type="gramStart"/>
      <w:r w:rsidRPr="00F121D0">
        <w:rPr>
          <w:lang w:val="pt-BR"/>
        </w:rPr>
        <w:t xml:space="preserve">  </w:t>
      </w:r>
      <w:proofErr w:type="gramEnd"/>
      <w:r w:rsidRPr="00F121D0">
        <w:rPr>
          <w:lang w:val="pt-BR"/>
        </w:rPr>
        <w:t>- Quantos imóveis na região do Centro não estão cumprindo sua função social;  - Quantos imóveis na região do Centro estão vazios ou abandonados;  - Qual a localização dos imóveis nesta</w:t>
      </w:r>
      <w:r w:rsidRPr="00F121D0">
        <w:rPr>
          <w:lang w:val="pt-BR"/>
        </w:rPr>
        <w:t>s situações, e quem são seus proprietários;  - Quais destas propriedades pertencem a Prefeitura e há ou não a previsão de ação para ocupá-los.</w:t>
      </w:r>
    </w:p>
    <w:p w:rsidR="002D4DD9" w:rsidRDefault="00F121D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2D4DD9" w:rsidRDefault="002D4DD9">
      <w:pPr>
        <w:spacing w:after="0"/>
      </w:pPr>
    </w:p>
    <w:p w:rsidR="002D4DD9" w:rsidRPr="00F121D0" w:rsidRDefault="00F121D0">
      <w:pPr>
        <w:pStyle w:val="elementoTitulo"/>
        <w:spacing w:before="400"/>
        <w:rPr>
          <w:lang w:val="pt-BR"/>
        </w:rPr>
      </w:pPr>
      <w:r w:rsidRPr="00F121D0">
        <w:rPr>
          <w:lang w:val="pt-BR"/>
        </w:rPr>
        <w:t>Parecer sobre proposições sujeitas à apreciação do Plenário</w:t>
      </w:r>
    </w:p>
    <w:p w:rsidR="002D4DD9" w:rsidRDefault="00F121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196/2017</w:t>
      </w:r>
      <w:r>
        <w:t xml:space="preserve"> - PRIMEIRO TURNO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EMENTA: </w:t>
      </w:r>
      <w:r w:rsidRPr="00F121D0">
        <w:rPr>
          <w:lang w:val="pt-BR"/>
        </w:rPr>
        <w:t>Dispõe sobre a cassação do alvará de funcionamento de empresas e postos estabelecidos no município que revenderem combustíveis adulterados e dá outras providências.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AUTORIA: </w:t>
      </w:r>
      <w:proofErr w:type="gramStart"/>
      <w:r w:rsidRPr="00F121D0">
        <w:rPr>
          <w:lang w:val="pt-BR"/>
        </w:rPr>
        <w:t>Ver.</w:t>
      </w:r>
      <w:proofErr w:type="gramEnd"/>
      <w:r w:rsidRPr="00F121D0">
        <w:rPr>
          <w:lang w:val="pt-BR"/>
        </w:rPr>
        <w:t xml:space="preserve">(a) </w:t>
      </w:r>
      <w:proofErr w:type="spellStart"/>
      <w:r w:rsidRPr="00F121D0">
        <w:rPr>
          <w:lang w:val="pt-BR"/>
        </w:rPr>
        <w:t>Irlan</w:t>
      </w:r>
      <w:proofErr w:type="spellEnd"/>
      <w:r w:rsidRPr="00F121D0">
        <w:rPr>
          <w:lang w:val="pt-BR"/>
        </w:rPr>
        <w:t xml:space="preserve"> Melo</w:t>
      </w:r>
    </w:p>
    <w:p w:rsidR="002D4DD9" w:rsidRPr="00F121D0" w:rsidRDefault="002D4DD9">
      <w:pPr>
        <w:pStyle w:val="numeracaoProposicao"/>
        <w:rPr>
          <w:lang w:val="pt-BR"/>
        </w:rPr>
      </w:pPr>
    </w:p>
    <w:p w:rsidR="002D4DD9" w:rsidRPr="00F121D0" w:rsidRDefault="00F121D0">
      <w:pPr>
        <w:pStyle w:val="numeracaoProposicao"/>
        <w:rPr>
          <w:lang w:val="pt-BR"/>
        </w:rPr>
      </w:pPr>
      <w:proofErr w:type="gramStart"/>
      <w:r w:rsidRPr="00F121D0">
        <w:rPr>
          <w:b/>
          <w:lang w:val="pt-BR"/>
        </w:rPr>
        <w:t>RELATOR(</w:t>
      </w:r>
      <w:proofErr w:type="gramEnd"/>
      <w:r w:rsidRPr="00F121D0">
        <w:rPr>
          <w:b/>
          <w:lang w:val="pt-BR"/>
        </w:rPr>
        <w:t xml:space="preserve">A): </w:t>
      </w:r>
      <w:r w:rsidRPr="00F121D0">
        <w:rPr>
          <w:lang w:val="pt-BR"/>
        </w:rPr>
        <w:t>V</w:t>
      </w:r>
      <w:r w:rsidRPr="00F121D0">
        <w:rPr>
          <w:lang w:val="pt-BR"/>
        </w:rPr>
        <w:t>er.(a) Eduardo da Ambulância</w:t>
      </w:r>
    </w:p>
    <w:p w:rsidR="002D4DD9" w:rsidRDefault="00F121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D4DD9" w:rsidRDefault="002D4DD9">
      <w:pPr>
        <w:spacing w:after="0"/>
      </w:pPr>
    </w:p>
    <w:p w:rsidR="002D4DD9" w:rsidRDefault="00F121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258/2017</w:t>
      </w:r>
      <w:r>
        <w:t xml:space="preserve"> - PRIMEIRO TURNO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EMENTA: </w:t>
      </w:r>
      <w:r w:rsidRPr="00F121D0">
        <w:rPr>
          <w:lang w:val="pt-BR"/>
        </w:rPr>
        <w:t>Institui o Programa "Adote um Campo" para captação de parcerias para a implantação, reforma e manutenção de campos pú</w:t>
      </w:r>
      <w:r w:rsidRPr="00F121D0">
        <w:rPr>
          <w:lang w:val="pt-BR"/>
        </w:rPr>
        <w:t>blicos de futebol amador, e dá outras providências.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AUTORIA: </w:t>
      </w:r>
      <w:proofErr w:type="gramStart"/>
      <w:r w:rsidRPr="00F121D0">
        <w:rPr>
          <w:lang w:val="pt-BR"/>
        </w:rPr>
        <w:t>Ver.</w:t>
      </w:r>
      <w:proofErr w:type="gramEnd"/>
      <w:r w:rsidRPr="00F121D0">
        <w:rPr>
          <w:lang w:val="pt-BR"/>
        </w:rPr>
        <w:t>(a) Jorge Santos</w:t>
      </w:r>
    </w:p>
    <w:p w:rsidR="002D4DD9" w:rsidRPr="00F121D0" w:rsidRDefault="002D4DD9">
      <w:pPr>
        <w:pStyle w:val="numeracaoProposicao"/>
        <w:rPr>
          <w:lang w:val="pt-BR"/>
        </w:rPr>
      </w:pPr>
    </w:p>
    <w:p w:rsidR="002D4DD9" w:rsidRPr="00F121D0" w:rsidRDefault="00F121D0">
      <w:pPr>
        <w:pStyle w:val="numeracaoProposicao"/>
        <w:rPr>
          <w:lang w:val="pt-BR"/>
        </w:rPr>
      </w:pPr>
      <w:proofErr w:type="gramStart"/>
      <w:r w:rsidRPr="00F121D0">
        <w:rPr>
          <w:b/>
          <w:lang w:val="pt-BR"/>
        </w:rPr>
        <w:t>RELATOR(</w:t>
      </w:r>
      <w:proofErr w:type="gramEnd"/>
      <w:r w:rsidRPr="00F121D0">
        <w:rPr>
          <w:b/>
          <w:lang w:val="pt-BR"/>
        </w:rPr>
        <w:t xml:space="preserve">A): </w:t>
      </w:r>
      <w:r w:rsidRPr="00F121D0">
        <w:rPr>
          <w:lang w:val="pt-BR"/>
        </w:rPr>
        <w:t>Ver.(a) Rafael Martins</w:t>
      </w:r>
    </w:p>
    <w:p w:rsidR="002D4DD9" w:rsidRDefault="00F121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D4DD9" w:rsidRDefault="002D4DD9">
      <w:pPr>
        <w:spacing w:after="0"/>
      </w:pPr>
    </w:p>
    <w:p w:rsidR="002D4DD9" w:rsidRDefault="00F121D0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268/2017</w:t>
      </w:r>
      <w:r>
        <w:t xml:space="preserve"> - PRIMEIRO TURNO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EMENTA: </w:t>
      </w:r>
      <w:r w:rsidRPr="00F121D0">
        <w:rPr>
          <w:lang w:val="pt-BR"/>
        </w:rPr>
        <w:t>Determina que boates, danceterias e casas noturnas disponibilizem terminais de consultas a seus clientes para controle, gradativo, de suas respectivas despesas.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AUTORIA: </w:t>
      </w:r>
      <w:proofErr w:type="gramStart"/>
      <w:r w:rsidRPr="00F121D0">
        <w:rPr>
          <w:lang w:val="pt-BR"/>
        </w:rPr>
        <w:t>Ver.</w:t>
      </w:r>
      <w:proofErr w:type="gramEnd"/>
      <w:r w:rsidRPr="00F121D0">
        <w:rPr>
          <w:lang w:val="pt-BR"/>
        </w:rPr>
        <w:t>(a) Pedro Bueno</w:t>
      </w:r>
    </w:p>
    <w:p w:rsidR="002D4DD9" w:rsidRPr="00F121D0" w:rsidRDefault="002D4DD9">
      <w:pPr>
        <w:pStyle w:val="numeracaoProposicao"/>
        <w:rPr>
          <w:lang w:val="pt-BR"/>
        </w:rPr>
      </w:pPr>
    </w:p>
    <w:p w:rsidR="002D4DD9" w:rsidRPr="00F121D0" w:rsidRDefault="00F121D0">
      <w:pPr>
        <w:pStyle w:val="numeracaoProposicao"/>
        <w:rPr>
          <w:lang w:val="pt-BR"/>
        </w:rPr>
      </w:pPr>
      <w:proofErr w:type="gramStart"/>
      <w:r w:rsidRPr="00F121D0">
        <w:rPr>
          <w:b/>
          <w:lang w:val="pt-BR"/>
        </w:rPr>
        <w:t>RELATOR(</w:t>
      </w:r>
      <w:proofErr w:type="gramEnd"/>
      <w:r w:rsidRPr="00F121D0">
        <w:rPr>
          <w:b/>
          <w:lang w:val="pt-BR"/>
        </w:rPr>
        <w:t xml:space="preserve">A): </w:t>
      </w:r>
      <w:r w:rsidRPr="00F121D0">
        <w:rPr>
          <w:lang w:val="pt-BR"/>
        </w:rPr>
        <w:t>Ver.(a) Edmar Branco</w:t>
      </w:r>
    </w:p>
    <w:p w:rsidR="002D4DD9" w:rsidRDefault="00F121D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</w:t>
      </w:r>
      <w:r>
        <w:t>ação</w:t>
      </w:r>
      <w:proofErr w:type="spellEnd"/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spacing w:after="0"/>
        <w:rPr>
          <w:sz w:val="8"/>
        </w:rPr>
      </w:pPr>
    </w:p>
    <w:p w:rsidR="002D4DD9" w:rsidRDefault="002D4DD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D4DD9" w:rsidRDefault="002D4DD9">
      <w:pPr>
        <w:spacing w:after="0"/>
      </w:pPr>
    </w:p>
    <w:p w:rsidR="00F121D0" w:rsidRDefault="00F121D0">
      <w:pPr>
        <w:spacing w:after="0"/>
      </w:pPr>
    </w:p>
    <w:p w:rsidR="00F121D0" w:rsidRDefault="00F121D0">
      <w:pPr>
        <w:spacing w:after="0"/>
      </w:pPr>
    </w:p>
    <w:p w:rsidR="00F121D0" w:rsidRDefault="00F121D0">
      <w:pPr>
        <w:spacing w:after="0"/>
      </w:pPr>
    </w:p>
    <w:p w:rsidR="00F121D0" w:rsidRDefault="00F121D0">
      <w:pPr>
        <w:spacing w:after="0"/>
      </w:pPr>
      <w:bookmarkStart w:id="0" w:name="_GoBack"/>
      <w:bookmarkEnd w:id="0"/>
    </w:p>
    <w:p w:rsidR="002D4DD9" w:rsidRDefault="00F121D0">
      <w:pPr>
        <w:pStyle w:val="numeracaoNumerosRomanos"/>
        <w:numPr>
          <w:ilvl w:val="0"/>
          <w:numId w:val="1"/>
        </w:numPr>
      </w:pPr>
      <w:r>
        <w:lastRenderedPageBreak/>
        <w:t xml:space="preserve">Outros </w:t>
      </w:r>
      <w:proofErr w:type="spellStart"/>
      <w:r>
        <w:t>Assuntos</w:t>
      </w:r>
      <w:proofErr w:type="spellEnd"/>
    </w:p>
    <w:p w:rsidR="002D4DD9" w:rsidRPr="00F121D0" w:rsidRDefault="00F121D0">
      <w:pPr>
        <w:pStyle w:val="elementoTitulo"/>
        <w:spacing w:before="400"/>
        <w:rPr>
          <w:lang w:val="pt-BR"/>
        </w:rPr>
      </w:pPr>
      <w:r w:rsidRPr="00F121D0">
        <w:rPr>
          <w:lang w:val="pt-BR"/>
        </w:rPr>
        <w:t>Respostas a Requerimentos e Indicações da Comissão</w:t>
      </w:r>
    </w:p>
    <w:p w:rsidR="002D4DD9" w:rsidRPr="00F121D0" w:rsidRDefault="00F121D0">
      <w:pPr>
        <w:pStyle w:val="numeracaoProposicaoTitulo"/>
        <w:numPr>
          <w:ilvl w:val="0"/>
          <w:numId w:val="4"/>
        </w:numPr>
        <w:rPr>
          <w:lang w:val="pt-BR"/>
        </w:rPr>
      </w:pPr>
      <w:r w:rsidRPr="00F121D0">
        <w:rPr>
          <w:u w:val="single"/>
          <w:lang w:val="pt-BR"/>
        </w:rPr>
        <w:t>OFÍCIO EM RESPOSTA AO REQUERIMENTO DE COMISSÃO 790/2017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FINALIDADE DO REQUERIMENTO: </w:t>
      </w:r>
      <w:r w:rsidRPr="00F121D0">
        <w:rPr>
          <w:lang w:val="pt-BR"/>
        </w:rPr>
        <w:t xml:space="preserve">Obter informações sobre a regularidade da obra em andamento no lote situado à esquina da Avenida Carlos Luz com Rua Magnólia, no </w:t>
      </w:r>
      <w:proofErr w:type="gramStart"/>
      <w:r w:rsidRPr="00F121D0">
        <w:rPr>
          <w:lang w:val="pt-BR"/>
        </w:rPr>
        <w:t>bairro Caiçaras</w:t>
      </w:r>
      <w:proofErr w:type="gramEnd"/>
      <w:r w:rsidRPr="00F121D0">
        <w:rPr>
          <w:lang w:val="pt-BR"/>
        </w:rPr>
        <w:t>, devendo ainda ser prestados os seguintes esclarecimentos:   1 - O empreendimento possui alvará de demolição da</w:t>
      </w:r>
      <w:r w:rsidRPr="00F121D0">
        <w:rPr>
          <w:lang w:val="pt-BR"/>
        </w:rPr>
        <w:t xml:space="preserve">s edificações que existiam no local?  2 - O empreendimento possui alvará de movimentação de terras?  3 - O empreendimento possui alvará de tapume e barracão de obra?  4 - No que tange às demais questões atinentes ao código de obras e legislação correlata, </w:t>
      </w:r>
      <w:r w:rsidRPr="00F121D0">
        <w:rPr>
          <w:lang w:val="pt-BR"/>
        </w:rPr>
        <w:t xml:space="preserve">as obras em realização no endereço estão regularmente constituídas? 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RESPOSTA: </w:t>
      </w:r>
      <w:r w:rsidRPr="00F121D0">
        <w:rPr>
          <w:lang w:val="pt-BR"/>
        </w:rPr>
        <w:t>1- Em 12/04/2017, foi emitida a Licença de Demolição n° 11700105426 para os lotes 015, 016, 017 e 018 do quarteirão 215, juntamente com a Autorização de Tráfego de Entulho n° 11</w:t>
      </w:r>
      <w:r w:rsidRPr="00F121D0">
        <w:rPr>
          <w:lang w:val="pt-BR"/>
        </w:rPr>
        <w:t>700105437.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lang w:val="pt-BR"/>
        </w:rPr>
        <w:t>2- Em 14/06/2017, foi emitida a Licença de Movimentação de Terra n° 1170011449 para os lotes 015, 016, 017 e 018 do quarteirão 215, juntamente com a Autorização de Tráfego de Terra n° 1170011470.</w:t>
      </w:r>
    </w:p>
    <w:p w:rsidR="002D4DD9" w:rsidRDefault="00F121D0">
      <w:pPr>
        <w:pStyle w:val="numeracaoProposicao"/>
      </w:pPr>
      <w:r w:rsidRPr="00F121D0">
        <w:rPr>
          <w:lang w:val="pt-BR"/>
        </w:rPr>
        <w:t>3- Até a presente data não foi realizada solicita</w:t>
      </w:r>
      <w:r w:rsidRPr="00F121D0">
        <w:rPr>
          <w:lang w:val="pt-BR"/>
        </w:rPr>
        <w:t xml:space="preserve">ção para Licença de Tapume. Também não foi solicitada Licença para Barracão de obra suspenso. Ressaltamos que o licenciamento do tapume e do barracão de obras faz-se necessário somente quando ocorre a instalação do mesmo sobre o passeio. </w:t>
      </w:r>
      <w:r>
        <w:t>(</w:t>
      </w:r>
      <w:proofErr w:type="gramStart"/>
      <w:r>
        <w:t>art.211</w:t>
      </w:r>
      <w:proofErr w:type="gramEnd"/>
      <w:r>
        <w:t xml:space="preserve"> da Lei 8.</w:t>
      </w:r>
      <w:r>
        <w:t xml:space="preserve">616/2003 e arts. 126 e 127 do </w:t>
      </w:r>
      <w:proofErr w:type="spellStart"/>
      <w:r>
        <w:t>decreto</w:t>
      </w:r>
      <w:proofErr w:type="spellEnd"/>
      <w:r>
        <w:t xml:space="preserve"> 14.060/2010)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lang w:val="pt-BR"/>
        </w:rPr>
        <w:t>4- Em 24/05/2017</w:t>
      </w:r>
      <w:proofErr w:type="gramStart"/>
      <w:r w:rsidRPr="00F121D0">
        <w:rPr>
          <w:lang w:val="pt-BR"/>
        </w:rPr>
        <w:t>, foi</w:t>
      </w:r>
      <w:proofErr w:type="gramEnd"/>
      <w:r w:rsidRPr="00F121D0">
        <w:rPr>
          <w:lang w:val="pt-BR"/>
        </w:rPr>
        <w:t xml:space="preserve"> emitido Alvará de Construção n° 201700341 nos termos do §8° do Art. 28 do decreto 13.842/2010 (Alvará na Hora)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lang w:val="pt-BR"/>
        </w:rPr>
        <w:t>Foi comunicado o início de obra e o projeto foi auditado de acordo com §</w:t>
      </w:r>
      <w:r w:rsidRPr="00F121D0">
        <w:rPr>
          <w:lang w:val="pt-BR"/>
        </w:rPr>
        <w:t xml:space="preserve">5° do Art.28 do Decreto 13.842/10 e nenhuma pendência estruturante </w:t>
      </w:r>
      <w:proofErr w:type="gramStart"/>
      <w:r w:rsidRPr="00F121D0">
        <w:rPr>
          <w:lang w:val="pt-BR"/>
        </w:rPr>
        <w:t>foi observada</w:t>
      </w:r>
      <w:proofErr w:type="gramEnd"/>
      <w:r w:rsidRPr="00F121D0">
        <w:rPr>
          <w:lang w:val="pt-BR"/>
        </w:rPr>
        <w:t>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REMETENTE DO OFÍCIO: </w:t>
      </w:r>
      <w:r w:rsidRPr="00F121D0">
        <w:rPr>
          <w:lang w:val="pt-BR"/>
        </w:rPr>
        <w:t>Consultor Técnico Especializado</w:t>
      </w:r>
      <w:proofErr w:type="gramStart"/>
      <w:r w:rsidRPr="00F121D0">
        <w:rPr>
          <w:lang w:val="pt-BR"/>
        </w:rPr>
        <w:t>, Caio</w:t>
      </w:r>
      <w:proofErr w:type="gramEnd"/>
      <w:r w:rsidRPr="00F121D0">
        <w:rPr>
          <w:lang w:val="pt-BR"/>
        </w:rPr>
        <w:t xml:space="preserve"> Barros Cordeiro</w:t>
      </w:r>
    </w:p>
    <w:p w:rsidR="002D4DD9" w:rsidRPr="00F121D0" w:rsidRDefault="002D4DD9">
      <w:pPr>
        <w:spacing w:after="0"/>
        <w:rPr>
          <w:sz w:val="8"/>
          <w:lang w:val="pt-BR"/>
        </w:rPr>
      </w:pPr>
    </w:p>
    <w:p w:rsidR="002D4DD9" w:rsidRPr="00F121D0" w:rsidRDefault="002D4DD9">
      <w:pPr>
        <w:spacing w:after="0"/>
        <w:rPr>
          <w:sz w:val="8"/>
          <w:lang w:val="pt-BR"/>
        </w:rPr>
      </w:pPr>
    </w:p>
    <w:p w:rsidR="002D4DD9" w:rsidRPr="00F121D0" w:rsidRDefault="002D4DD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D4DD9" w:rsidRDefault="002D4DD9">
      <w:pPr>
        <w:spacing w:after="0"/>
      </w:pPr>
    </w:p>
    <w:p w:rsidR="002D4DD9" w:rsidRPr="00F121D0" w:rsidRDefault="00F121D0">
      <w:pPr>
        <w:pStyle w:val="elementoTitulo"/>
        <w:spacing w:before="400"/>
        <w:rPr>
          <w:lang w:val="pt-BR"/>
        </w:rPr>
      </w:pPr>
      <w:r w:rsidRPr="00F121D0">
        <w:rPr>
          <w:lang w:val="pt-BR"/>
        </w:rPr>
        <w:t>Entrega de relatório de Visita Técnica elaborado pela Divisão de Consu</w:t>
      </w:r>
      <w:r w:rsidRPr="00F121D0">
        <w:rPr>
          <w:lang w:val="pt-BR"/>
        </w:rPr>
        <w:t>ltoria</w:t>
      </w:r>
    </w:p>
    <w:p w:rsidR="002D4DD9" w:rsidRDefault="00F121D0">
      <w:pPr>
        <w:pStyle w:val="numeracaoProposicaoTitulo"/>
        <w:numPr>
          <w:ilvl w:val="0"/>
          <w:numId w:val="5"/>
        </w:numPr>
      </w:pPr>
      <w:r>
        <w:rPr>
          <w:u w:val="single"/>
        </w:rPr>
        <w:t>REQUERIMENTO DE COMISSÃO 785/2017</w:t>
      </w:r>
    </w:p>
    <w:p w:rsidR="002D4DD9" w:rsidRDefault="00F121D0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FINALIDADE: </w:t>
      </w:r>
      <w:r w:rsidRPr="00F121D0">
        <w:rPr>
          <w:lang w:val="pt-BR"/>
        </w:rPr>
        <w:t>Fiscalizar e avaliar as condições precárias de locomoção da Rua Áurea Rocha Madeira.</w:t>
      </w:r>
    </w:p>
    <w:p w:rsidR="002D4DD9" w:rsidRPr="00F121D0" w:rsidRDefault="00F121D0">
      <w:pPr>
        <w:pStyle w:val="numeracaoProposicao"/>
        <w:rPr>
          <w:lang w:val="pt-BR"/>
        </w:rPr>
      </w:pPr>
      <w:r w:rsidRPr="00F121D0">
        <w:rPr>
          <w:b/>
          <w:lang w:val="pt-BR"/>
        </w:rPr>
        <w:t xml:space="preserve">LOCAL: </w:t>
      </w:r>
      <w:r w:rsidRPr="00F121D0">
        <w:rPr>
          <w:lang w:val="pt-BR"/>
        </w:rPr>
        <w:t>Rua Áurea Rocha Madeira, Bairro Tupi B (Pedreira B</w:t>
      </w:r>
      <w:proofErr w:type="gramStart"/>
      <w:r w:rsidRPr="00F121D0">
        <w:rPr>
          <w:lang w:val="pt-BR"/>
        </w:rPr>
        <w:t>)</w:t>
      </w:r>
      <w:proofErr w:type="gramEnd"/>
    </w:p>
    <w:p w:rsidR="002D4DD9" w:rsidRPr="00F121D0" w:rsidRDefault="002D4DD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D4DD9">
        <w:trPr>
          <w:trHeight w:val="397"/>
        </w:trPr>
        <w:tc>
          <w:tcPr>
            <w:tcW w:w="9071" w:type="dxa"/>
            <w:shd w:val="clear" w:color="auto" w:fill="CCCCCC"/>
          </w:tcPr>
          <w:p w:rsidR="002D4DD9" w:rsidRDefault="00F121D0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2D4DD9" w:rsidRDefault="00F121D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D4DD9" w:rsidSect="00F121D0">
      <w:headerReference w:type="default" r:id="rId8"/>
      <w:pgSz w:w="11907" w:h="16839" w:code="9"/>
      <w:pgMar w:top="1440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121D0">
      <w:pPr>
        <w:spacing w:after="0" w:line="240" w:lineRule="auto"/>
      </w:pPr>
      <w:r>
        <w:separator/>
      </w:r>
    </w:p>
  </w:endnote>
  <w:endnote w:type="continuationSeparator" w:id="0">
    <w:p w:rsidR="00000000" w:rsidRDefault="00F12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121D0">
      <w:pPr>
        <w:spacing w:after="0" w:line="240" w:lineRule="auto"/>
      </w:pPr>
      <w:r>
        <w:separator/>
      </w:r>
    </w:p>
  </w:footnote>
  <w:footnote w:type="continuationSeparator" w:id="0">
    <w:p w:rsidR="00000000" w:rsidRDefault="00F12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D4DD9" w:rsidRPr="00F121D0">
      <w:tc>
        <w:tcPr>
          <w:tcW w:w="567" w:type="dxa"/>
        </w:tcPr>
        <w:p w:rsidR="002D4DD9" w:rsidRDefault="00F121D0">
          <w:r>
            <w:rPr>
              <w:noProof/>
              <w:lang w:val="pt-BR" w:eastAsia="pt-BR"/>
            </w:rPr>
            <w:drawing>
              <wp:inline distT="0" distB="0" distL="0" distR="0" wp14:anchorId="0ABBCC31" wp14:editId="61952B7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D4DD9" w:rsidRPr="00F121D0" w:rsidRDefault="00F121D0">
          <w:pPr>
            <w:jc w:val="center"/>
            <w:rPr>
              <w:sz w:val="32"/>
              <w:lang w:val="pt-BR"/>
            </w:rPr>
          </w:pPr>
          <w:r w:rsidRPr="00F121D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235BE"/>
    <w:multiLevelType w:val="hybridMultilevel"/>
    <w:tmpl w:val="E13A048E"/>
    <w:lvl w:ilvl="0" w:tplc="38DA7558">
      <w:start w:val="1"/>
      <w:numFmt w:val="decimal"/>
      <w:lvlText w:val="%1."/>
      <w:lvlJc w:val="left"/>
    </w:lvl>
    <w:lvl w:ilvl="1" w:tplc="1A86F030">
      <w:numFmt w:val="decimal"/>
      <w:lvlText w:val=""/>
      <w:lvlJc w:val="left"/>
    </w:lvl>
    <w:lvl w:ilvl="2" w:tplc="2B50E486">
      <w:numFmt w:val="decimal"/>
      <w:lvlText w:val=""/>
      <w:lvlJc w:val="left"/>
    </w:lvl>
    <w:lvl w:ilvl="3" w:tplc="9B5CAC38">
      <w:numFmt w:val="decimal"/>
      <w:lvlText w:val=""/>
      <w:lvlJc w:val="left"/>
    </w:lvl>
    <w:lvl w:ilvl="4" w:tplc="5C34C7A6">
      <w:numFmt w:val="decimal"/>
      <w:lvlText w:val=""/>
      <w:lvlJc w:val="left"/>
    </w:lvl>
    <w:lvl w:ilvl="5" w:tplc="9DB84958">
      <w:numFmt w:val="decimal"/>
      <w:lvlText w:val=""/>
      <w:lvlJc w:val="left"/>
    </w:lvl>
    <w:lvl w:ilvl="6" w:tplc="1A7C6FC4">
      <w:numFmt w:val="decimal"/>
      <w:lvlText w:val=""/>
      <w:lvlJc w:val="left"/>
    </w:lvl>
    <w:lvl w:ilvl="7" w:tplc="113EBE5E">
      <w:numFmt w:val="decimal"/>
      <w:lvlText w:val=""/>
      <w:lvlJc w:val="left"/>
    </w:lvl>
    <w:lvl w:ilvl="8" w:tplc="96F6F20E">
      <w:numFmt w:val="decimal"/>
      <w:lvlText w:val=""/>
      <w:lvlJc w:val="left"/>
    </w:lvl>
  </w:abstractNum>
  <w:abstractNum w:abstractNumId="1">
    <w:nsid w:val="4BAF431B"/>
    <w:multiLevelType w:val="hybridMultilevel"/>
    <w:tmpl w:val="6082DDD8"/>
    <w:lvl w:ilvl="0" w:tplc="301E36DC">
      <w:start w:val="1"/>
      <w:numFmt w:val="decimal"/>
      <w:lvlText w:val="%1."/>
      <w:lvlJc w:val="left"/>
    </w:lvl>
    <w:lvl w:ilvl="1" w:tplc="E67850E2">
      <w:numFmt w:val="decimal"/>
      <w:lvlText w:val=""/>
      <w:lvlJc w:val="left"/>
    </w:lvl>
    <w:lvl w:ilvl="2" w:tplc="6F326964">
      <w:numFmt w:val="decimal"/>
      <w:lvlText w:val=""/>
      <w:lvlJc w:val="left"/>
    </w:lvl>
    <w:lvl w:ilvl="3" w:tplc="BD2E1FB2">
      <w:numFmt w:val="decimal"/>
      <w:lvlText w:val=""/>
      <w:lvlJc w:val="left"/>
    </w:lvl>
    <w:lvl w:ilvl="4" w:tplc="5A26F07A">
      <w:numFmt w:val="decimal"/>
      <w:lvlText w:val=""/>
      <w:lvlJc w:val="left"/>
    </w:lvl>
    <w:lvl w:ilvl="5" w:tplc="041880B0">
      <w:numFmt w:val="decimal"/>
      <w:lvlText w:val=""/>
      <w:lvlJc w:val="left"/>
    </w:lvl>
    <w:lvl w:ilvl="6" w:tplc="5F6E992A">
      <w:numFmt w:val="decimal"/>
      <w:lvlText w:val=""/>
      <w:lvlJc w:val="left"/>
    </w:lvl>
    <w:lvl w:ilvl="7" w:tplc="8F40EDA2">
      <w:numFmt w:val="decimal"/>
      <w:lvlText w:val=""/>
      <w:lvlJc w:val="left"/>
    </w:lvl>
    <w:lvl w:ilvl="8" w:tplc="0C4C2BEE">
      <w:numFmt w:val="decimal"/>
      <w:lvlText w:val=""/>
      <w:lvlJc w:val="left"/>
    </w:lvl>
  </w:abstractNum>
  <w:abstractNum w:abstractNumId="2">
    <w:nsid w:val="52B831D0"/>
    <w:multiLevelType w:val="hybridMultilevel"/>
    <w:tmpl w:val="5E78B0E0"/>
    <w:lvl w:ilvl="0" w:tplc="1E90F7EE">
      <w:start w:val="1"/>
      <w:numFmt w:val="decimal"/>
      <w:lvlText w:val="%1."/>
      <w:lvlJc w:val="left"/>
    </w:lvl>
    <w:lvl w:ilvl="1" w:tplc="0E508DD8">
      <w:numFmt w:val="decimal"/>
      <w:lvlText w:val=""/>
      <w:lvlJc w:val="left"/>
    </w:lvl>
    <w:lvl w:ilvl="2" w:tplc="38E4CA18">
      <w:numFmt w:val="decimal"/>
      <w:lvlText w:val=""/>
      <w:lvlJc w:val="left"/>
    </w:lvl>
    <w:lvl w:ilvl="3" w:tplc="85848470">
      <w:numFmt w:val="decimal"/>
      <w:lvlText w:val=""/>
      <w:lvlJc w:val="left"/>
    </w:lvl>
    <w:lvl w:ilvl="4" w:tplc="1AD00C2A">
      <w:numFmt w:val="decimal"/>
      <w:lvlText w:val=""/>
      <w:lvlJc w:val="left"/>
    </w:lvl>
    <w:lvl w:ilvl="5" w:tplc="FF52B888">
      <w:numFmt w:val="decimal"/>
      <w:lvlText w:val=""/>
      <w:lvlJc w:val="left"/>
    </w:lvl>
    <w:lvl w:ilvl="6" w:tplc="E044427E">
      <w:numFmt w:val="decimal"/>
      <w:lvlText w:val=""/>
      <w:lvlJc w:val="left"/>
    </w:lvl>
    <w:lvl w:ilvl="7" w:tplc="2820B256">
      <w:numFmt w:val="decimal"/>
      <w:lvlText w:val=""/>
      <w:lvlJc w:val="left"/>
    </w:lvl>
    <w:lvl w:ilvl="8" w:tplc="3B602012">
      <w:numFmt w:val="decimal"/>
      <w:lvlText w:val=""/>
      <w:lvlJc w:val="left"/>
    </w:lvl>
  </w:abstractNum>
  <w:abstractNum w:abstractNumId="3">
    <w:nsid w:val="66DC5C18"/>
    <w:multiLevelType w:val="hybridMultilevel"/>
    <w:tmpl w:val="C254A518"/>
    <w:lvl w:ilvl="0" w:tplc="F76EC552">
      <w:start w:val="1"/>
      <w:numFmt w:val="decimal"/>
      <w:lvlText w:val="%1."/>
      <w:lvlJc w:val="left"/>
    </w:lvl>
    <w:lvl w:ilvl="1" w:tplc="537635E4">
      <w:numFmt w:val="decimal"/>
      <w:lvlText w:val=""/>
      <w:lvlJc w:val="left"/>
    </w:lvl>
    <w:lvl w:ilvl="2" w:tplc="EBDAAA78">
      <w:numFmt w:val="decimal"/>
      <w:lvlText w:val=""/>
      <w:lvlJc w:val="left"/>
    </w:lvl>
    <w:lvl w:ilvl="3" w:tplc="489A892C">
      <w:numFmt w:val="decimal"/>
      <w:lvlText w:val=""/>
      <w:lvlJc w:val="left"/>
    </w:lvl>
    <w:lvl w:ilvl="4" w:tplc="DDEA0B7E">
      <w:numFmt w:val="decimal"/>
      <w:lvlText w:val=""/>
      <w:lvlJc w:val="left"/>
    </w:lvl>
    <w:lvl w:ilvl="5" w:tplc="63E82040">
      <w:numFmt w:val="decimal"/>
      <w:lvlText w:val=""/>
      <w:lvlJc w:val="left"/>
    </w:lvl>
    <w:lvl w:ilvl="6" w:tplc="A67A2902">
      <w:numFmt w:val="decimal"/>
      <w:lvlText w:val=""/>
      <w:lvlJc w:val="left"/>
    </w:lvl>
    <w:lvl w:ilvl="7" w:tplc="7F044E48">
      <w:numFmt w:val="decimal"/>
      <w:lvlText w:val=""/>
      <w:lvlJc w:val="left"/>
    </w:lvl>
    <w:lvl w:ilvl="8" w:tplc="93441706">
      <w:numFmt w:val="decimal"/>
      <w:lvlText w:val=""/>
      <w:lvlJc w:val="left"/>
    </w:lvl>
  </w:abstractNum>
  <w:abstractNum w:abstractNumId="4">
    <w:nsid w:val="74122F06"/>
    <w:multiLevelType w:val="hybridMultilevel"/>
    <w:tmpl w:val="5336C524"/>
    <w:lvl w:ilvl="0" w:tplc="84F64848">
      <w:start w:val="1"/>
      <w:numFmt w:val="upperRoman"/>
      <w:lvlText w:val="%1."/>
      <w:lvlJc w:val="left"/>
    </w:lvl>
    <w:lvl w:ilvl="1" w:tplc="5D80752C">
      <w:numFmt w:val="decimal"/>
      <w:lvlText w:val=""/>
      <w:lvlJc w:val="left"/>
    </w:lvl>
    <w:lvl w:ilvl="2" w:tplc="8FE27572">
      <w:numFmt w:val="decimal"/>
      <w:lvlText w:val=""/>
      <w:lvlJc w:val="left"/>
    </w:lvl>
    <w:lvl w:ilvl="3" w:tplc="1786BB4E">
      <w:numFmt w:val="decimal"/>
      <w:lvlText w:val=""/>
      <w:lvlJc w:val="left"/>
    </w:lvl>
    <w:lvl w:ilvl="4" w:tplc="16761572">
      <w:numFmt w:val="decimal"/>
      <w:lvlText w:val=""/>
      <w:lvlJc w:val="left"/>
    </w:lvl>
    <w:lvl w:ilvl="5" w:tplc="27741070">
      <w:numFmt w:val="decimal"/>
      <w:lvlText w:val=""/>
      <w:lvlJc w:val="left"/>
    </w:lvl>
    <w:lvl w:ilvl="6" w:tplc="F2A8B652">
      <w:numFmt w:val="decimal"/>
      <w:lvlText w:val=""/>
      <w:lvlJc w:val="left"/>
    </w:lvl>
    <w:lvl w:ilvl="7" w:tplc="0D4A13DE">
      <w:numFmt w:val="decimal"/>
      <w:lvlText w:val=""/>
      <w:lvlJc w:val="left"/>
    </w:lvl>
    <w:lvl w:ilvl="8" w:tplc="7B525A8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DD9"/>
    <w:rsid w:val="002D4DD9"/>
    <w:rsid w:val="00F1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1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1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121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1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777</Words>
  <Characters>4196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2</cp:revision>
  <dcterms:created xsi:type="dcterms:W3CDTF">2017-08-08T17:58:00Z</dcterms:created>
  <dcterms:modified xsi:type="dcterms:W3CDTF">2017-08-08T17:58:00Z</dcterms:modified>
</cp:coreProperties>
</file>