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8B" w:rsidRPr="00C06026" w:rsidRDefault="00C06026">
      <w:pPr>
        <w:pStyle w:val="elementoTituloSuperior"/>
        <w:rPr>
          <w:lang w:val="pt-BR"/>
        </w:rPr>
      </w:pPr>
      <w:r w:rsidRPr="00C06026">
        <w:rPr>
          <w:lang w:val="pt-BR"/>
        </w:rPr>
        <w:t>RESULTADO DA REUNIÃO</w:t>
      </w:r>
    </w:p>
    <w:p w:rsidR="001E7E8B" w:rsidRPr="00C06026" w:rsidRDefault="00C06026">
      <w:pPr>
        <w:pStyle w:val="elementoTituloSuperior"/>
        <w:rPr>
          <w:lang w:val="pt-BR"/>
        </w:rPr>
      </w:pPr>
      <w:r w:rsidRPr="00C06026">
        <w:rPr>
          <w:lang w:val="pt-BR"/>
        </w:rPr>
        <w:t>Reunião realizada</w:t>
      </w:r>
    </w:p>
    <w:p w:rsidR="001E7E8B" w:rsidRPr="00C06026" w:rsidRDefault="001E7E8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E7E8B" w:rsidRPr="00C06026" w:rsidRDefault="001E7E8B">
      <w:pPr>
        <w:spacing w:after="0"/>
        <w:rPr>
          <w:sz w:val="8"/>
          <w:lang w:val="pt-BR"/>
        </w:rPr>
      </w:pPr>
    </w:p>
    <w:p w:rsidR="001E7E8B" w:rsidRPr="00C06026" w:rsidRDefault="00C06026">
      <w:pPr>
        <w:pStyle w:val="elementoTituloSuperior"/>
        <w:rPr>
          <w:lang w:val="pt-BR"/>
        </w:rPr>
      </w:pPr>
      <w:r w:rsidRPr="00C06026">
        <w:rPr>
          <w:lang w:val="pt-BR"/>
        </w:rPr>
        <w:t>COMISSÃO DE ORÇAMENTO E FINANÇAS PÚBLICAS</w:t>
      </w:r>
    </w:p>
    <w:p w:rsidR="001E7E8B" w:rsidRPr="00C06026" w:rsidRDefault="001E7E8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1E7E8B" w:rsidRPr="00C06026">
        <w:tc>
          <w:tcPr>
            <w:tcW w:w="4819" w:type="dxa"/>
          </w:tcPr>
          <w:p w:rsidR="001E7E8B" w:rsidRDefault="00C06026">
            <w:r>
              <w:t>9ª Reunião Ordinária</w:t>
            </w:r>
          </w:p>
        </w:tc>
        <w:tc>
          <w:tcPr>
            <w:tcW w:w="4819" w:type="dxa"/>
          </w:tcPr>
          <w:p w:rsidR="001E7E8B" w:rsidRPr="00C06026" w:rsidRDefault="00C06026">
            <w:pPr>
              <w:jc w:val="right"/>
              <w:rPr>
                <w:lang w:val="pt-BR"/>
              </w:rPr>
            </w:pPr>
            <w:r w:rsidRPr="00C06026">
              <w:rPr>
                <w:lang w:val="pt-BR"/>
              </w:rPr>
              <w:t>2ª Sessão Legislativa - 18ª Legislatura</w:t>
            </w:r>
          </w:p>
        </w:tc>
      </w:tr>
      <w:tr w:rsidR="001E7E8B">
        <w:tc>
          <w:tcPr>
            <w:tcW w:w="4819" w:type="dxa"/>
          </w:tcPr>
          <w:p w:rsidR="001E7E8B" w:rsidRDefault="00C06026">
            <w:r>
              <w:t>11/04/2018 - 13h30min</w:t>
            </w:r>
          </w:p>
        </w:tc>
        <w:tc>
          <w:tcPr>
            <w:tcW w:w="4819" w:type="dxa"/>
          </w:tcPr>
          <w:p w:rsidR="001E7E8B" w:rsidRDefault="00C06026">
            <w:pPr>
              <w:jc w:val="right"/>
            </w:pPr>
            <w:r>
              <w:t>Plenário Camil Caram</w:t>
            </w:r>
          </w:p>
        </w:tc>
      </w:tr>
    </w:tbl>
    <w:p w:rsidR="001E7E8B" w:rsidRDefault="00C0602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E7E8B" w:rsidRPr="00C06026" w:rsidRDefault="00C06026">
      <w:pPr>
        <w:pStyle w:val="numeracaoNumerosRomanos"/>
        <w:numPr>
          <w:ilvl w:val="0"/>
          <w:numId w:val="1"/>
        </w:numPr>
        <w:rPr>
          <w:lang w:val="pt-BR"/>
        </w:rPr>
      </w:pPr>
      <w:r w:rsidRPr="00C06026">
        <w:rPr>
          <w:lang w:val="pt-BR"/>
        </w:rPr>
        <w:t xml:space="preserve">Comunicada a aprovação da(s) ata(s) da(s) </w:t>
      </w:r>
      <w:r w:rsidRPr="00C06026">
        <w:rPr>
          <w:lang w:val="pt-BR"/>
        </w:rPr>
        <w:t>reunião(ões): 7ª e 8ª Ordinárias.</w:t>
      </w:r>
    </w:p>
    <w:p w:rsidR="001E7E8B" w:rsidRDefault="00C06026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1E7E8B" w:rsidRDefault="00C06026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1E7E8B" w:rsidRDefault="00C06026">
      <w:pPr>
        <w:pStyle w:val="elementoTitulo"/>
        <w:spacing w:before="400"/>
      </w:pPr>
      <w:r>
        <w:t>Proposições da Comissão</w:t>
      </w:r>
    </w:p>
    <w:p w:rsidR="001E7E8B" w:rsidRDefault="00C0602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288/2018</w:t>
      </w:r>
      <w:r>
        <w:t xml:space="preserve"> - TURNO ÚNICO</w:t>
      </w:r>
    </w:p>
    <w:p w:rsidR="001E7E8B" w:rsidRDefault="00C06026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DESTINATÁRIO: </w:t>
      </w:r>
      <w:r w:rsidRPr="00C06026">
        <w:rPr>
          <w:lang w:val="pt-BR"/>
        </w:rPr>
        <w:t>Prefeito de Belo Horizonte, Secretário Municipal d</w:t>
      </w:r>
      <w:r w:rsidRPr="00C06026">
        <w:rPr>
          <w:lang w:val="pt-BR"/>
        </w:rPr>
        <w:t>e Planejamento, Orçamento e Gestão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FINALIDADE: </w:t>
      </w:r>
      <w:r w:rsidRPr="00C06026">
        <w:rPr>
          <w:lang w:val="pt-BR"/>
        </w:rPr>
        <w:t>Obter informações sobre a Execução Orçamentária no Município de Belo Horizonte:  1. Há cronograma da Prefeitura Municipal de Belo Horizonte para realização de cada obra mencionada? Caso positivo, informar a pr</w:t>
      </w:r>
      <w:r w:rsidRPr="00C06026">
        <w:rPr>
          <w:lang w:val="pt-BR"/>
        </w:rPr>
        <w:t>evisão de realização de cada uma delas.  2. Já há projeto em execução para obras que foram mencionadas?  3. Qual o valor das referidas dotações já foi empenhado para execução das obras citadas? Pede-se descrever cada obra individualmente.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 xml:space="preserve">Ver.(a) </w:t>
      </w:r>
      <w:r w:rsidRPr="00C06026">
        <w:rPr>
          <w:lang w:val="pt-BR"/>
        </w:rPr>
        <w:t>Cláudio Duarte</w:t>
      </w:r>
    </w:p>
    <w:p w:rsidR="001E7E8B" w:rsidRPr="00C06026" w:rsidRDefault="001E7E8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Aprovado</w:t>
            </w:r>
          </w:p>
        </w:tc>
      </w:tr>
    </w:tbl>
    <w:p w:rsidR="001E7E8B" w:rsidRDefault="001E7E8B">
      <w:pPr>
        <w:spacing w:after="0"/>
      </w:pPr>
    </w:p>
    <w:p w:rsidR="001E7E8B" w:rsidRPr="00C06026" w:rsidRDefault="00C06026">
      <w:pPr>
        <w:pStyle w:val="elementoTitulo"/>
        <w:spacing w:before="400"/>
        <w:rPr>
          <w:lang w:val="pt-BR"/>
        </w:rPr>
      </w:pPr>
      <w:r w:rsidRPr="00C06026">
        <w:rPr>
          <w:lang w:val="pt-BR"/>
        </w:rPr>
        <w:t>Parecer sobre proposições sujeitas à apreciação do Plenário</w:t>
      </w: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340/2017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Dispõe sobre a criação de banco de dados de armazenamento de perfil genético de pessoas em situação de rua sem documento</w:t>
      </w:r>
      <w:r w:rsidRPr="00C06026">
        <w:rPr>
          <w:lang w:val="pt-BR"/>
        </w:rPr>
        <w:t xml:space="preserve"> de identificação e falecidas em condição de indigente, no âmbito do Município de Belo Horizonte,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Ver.(a) Irlan Melo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Pedrão do Depósito</w:t>
      </w:r>
    </w:p>
    <w:p w:rsidR="001E7E8B" w:rsidRDefault="00C06026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Aprovado o parecer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364/2017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Dispõe sobre a realização do Teste de Triagem Neonatal, na modalidade ampliada, em Espectromia de Massa em Tandem - EMT, em crianças nascidas nos hospitais e demais estabelecimentos de atenção à saúde da red</w:t>
      </w:r>
      <w:r w:rsidRPr="00C06026">
        <w:rPr>
          <w:lang w:val="pt-BR"/>
        </w:rPr>
        <w:t>e pública do Município de Belo Horizonte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Ver.(a) Irlan Melo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Léo Burguês de Castro</w:t>
      </w:r>
    </w:p>
    <w:p w:rsidR="001E7E8B" w:rsidRDefault="00C06026">
      <w:pPr>
        <w:pStyle w:val="numeracaoProposicao"/>
      </w:pPr>
      <w:r>
        <w:t>Parecer não emitido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Perda de prazo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386/2017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Institui no Município de Belo H</w:t>
      </w:r>
      <w:r w:rsidRPr="00C06026">
        <w:rPr>
          <w:lang w:val="pt-BR"/>
        </w:rPr>
        <w:t>orizonte, o Programa Cuidador Cidadão, destinado a promover a figura do Cuidador voluntário de pessoas com deficiência, idosos ou com mobilidade reduzida, estimular essa atividade e fornecer o respectivo treinamento,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</w:t>
      </w:r>
      <w:r w:rsidRPr="00C06026">
        <w:rPr>
          <w:lang w:val="pt-BR"/>
        </w:rPr>
        <w:t xml:space="preserve">(a) Jair Di Gregório; Álvaro Damião; Autair Gomes; Bim da Ambulância; Carlos Henrique; Cláudio Duarte; Dr. Nilton; Edmar Branco; Eduardo da Ambulância; Elvis Côrtes; Fernando Borja; Flávio dos Santos; Hélio da Farmácia; Jorge Santos; Juninho Los Hermanos; </w:t>
      </w:r>
      <w:r w:rsidRPr="00C06026">
        <w:rPr>
          <w:lang w:val="pt-BR"/>
        </w:rPr>
        <w:t>Marilda Portela; Orlei; Osvaldo Lopes; Pedrão do Depósito; Preto; Rafael Martins; Wellington Magalhães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Mateus Simões</w:t>
      </w:r>
    </w:p>
    <w:p w:rsidR="001E7E8B" w:rsidRDefault="00C06026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 w:rsidRPr="00C06026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Pr="00C06026" w:rsidRDefault="00C06026">
            <w:pPr>
              <w:pStyle w:val="textoTabelaOcorrencias"/>
              <w:rPr>
                <w:lang w:val="pt-BR"/>
              </w:rPr>
            </w:pPr>
            <w:r w:rsidRPr="00C06026">
              <w:rPr>
                <w:lang w:val="pt-BR"/>
              </w:rPr>
              <w:t>Transferida para a reunião seguinte</w:t>
            </w:r>
          </w:p>
        </w:tc>
      </w:tr>
    </w:tbl>
    <w:p w:rsidR="001E7E8B" w:rsidRPr="00C06026" w:rsidRDefault="001E7E8B">
      <w:pPr>
        <w:spacing w:after="0"/>
        <w:rPr>
          <w:lang w:val="pt-BR"/>
        </w:rPr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398/2017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Dispõe sobre a obrigatoriedade de publicação no site oficial da prefeitura, as informações sobre a aplicação de recursos derivados de multas de trânsito no âmbito do município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Ver.(a) Jorge Santos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</w:t>
      </w:r>
      <w:r w:rsidRPr="00C06026">
        <w:rPr>
          <w:lang w:val="pt-BR"/>
        </w:rPr>
        <w:t>.(a) Léo Burguês de Castro</w:t>
      </w:r>
    </w:p>
    <w:p w:rsidR="001E7E8B" w:rsidRDefault="00C06026">
      <w:pPr>
        <w:pStyle w:val="numeracaoProposicao"/>
      </w:pPr>
      <w:r>
        <w:t>Parecer não emitido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Perda de prazo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404/2017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Dispõe sobre a vacinação gratuita contra leishmaniose visceral no Município.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Ver.(a) Osvaldo Lopes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Pedrão do Dep</w:t>
      </w:r>
      <w:r w:rsidRPr="00C06026">
        <w:rPr>
          <w:lang w:val="pt-BR"/>
        </w:rPr>
        <w:t>ósito</w:t>
      </w:r>
    </w:p>
    <w:p w:rsidR="001E7E8B" w:rsidRDefault="00C06026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Aprovado o parecer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423/2017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Institui incentivos fiscais para fins de Imposto Sobre Serviços de Qualquer Natureza - ISSQN aos estabelecimento que especifica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Ver.(a) Catatau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Marilda Portela</w:t>
      </w:r>
    </w:p>
    <w:p w:rsidR="001E7E8B" w:rsidRDefault="00C06026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1E7E8B" w:rsidRDefault="001E7E8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Apr</w:t>
            </w:r>
            <w:r>
              <w:t>ovado o parecer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442/2017</w:t>
      </w:r>
      <w:r>
        <w:t xml:space="preserve"> - PRIMEIRO TURNO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EMENTA: </w:t>
      </w:r>
      <w:r w:rsidRPr="00C06026">
        <w:rPr>
          <w:lang w:val="pt-BR"/>
        </w:rPr>
        <w:t>Estabelece a autonomia das Unidades Municipais de Educação Infantil - Umeis -, transformando-as em Escolas Municipais de Educação Infantil - Emeis -, cria o cargo comissionado de Diretor de</w:t>
      </w:r>
      <w:r w:rsidRPr="00C06026">
        <w:rPr>
          <w:lang w:val="pt-BR"/>
        </w:rPr>
        <w:t xml:space="preserve"> EMEI, as funções públicas comissionadas de Vice-Diretor de Emei e de Coordenador Pedagógico Geral, o cargo comissionado de Secretário Escolar, os cargos públicos de Bibliotecário Escolar e de Assistente Administrativo Educacional e dá outras providências.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AUTORIA: </w:t>
      </w:r>
      <w:r w:rsidRPr="00C06026">
        <w:rPr>
          <w:lang w:val="pt-BR"/>
        </w:rPr>
        <w:t>Executivo: Mensagem nº 22, de 27/10/2017</w:t>
      </w:r>
    </w:p>
    <w:p w:rsidR="001E7E8B" w:rsidRPr="00C06026" w:rsidRDefault="001E7E8B">
      <w:pPr>
        <w:pStyle w:val="numeracaoProposicao"/>
        <w:rPr>
          <w:lang w:val="pt-BR"/>
        </w:rPr>
      </w:pP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RELATOR(A): </w:t>
      </w:r>
      <w:r w:rsidRPr="00C06026">
        <w:rPr>
          <w:lang w:val="pt-BR"/>
        </w:rPr>
        <w:t>Ver.(a) Jorge Santos</w:t>
      </w:r>
    </w:p>
    <w:p w:rsidR="001E7E8B" w:rsidRPr="00C06026" w:rsidRDefault="00C06026">
      <w:pPr>
        <w:pStyle w:val="numeracaoProposicao"/>
        <w:rPr>
          <w:lang w:val="pt-BR"/>
        </w:rPr>
      </w:pPr>
      <w:r w:rsidRPr="00C06026">
        <w:rPr>
          <w:b/>
          <w:lang w:val="pt-BR"/>
        </w:rPr>
        <w:t xml:space="preserve">PROPOSTA DE DILIGÊNCIA: </w:t>
      </w:r>
      <w:r w:rsidRPr="00C06026">
        <w:rPr>
          <w:lang w:val="pt-BR"/>
        </w:rPr>
        <w:t>pedido de informação por escrito</w:t>
      </w:r>
    </w:p>
    <w:p w:rsidR="001E7E8B" w:rsidRPr="00C06026" w:rsidRDefault="001E7E8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1E7E8B">
        <w:trPr>
          <w:trHeight w:val="397"/>
        </w:trPr>
        <w:tc>
          <w:tcPr>
            <w:tcW w:w="9071" w:type="dxa"/>
            <w:shd w:val="clear" w:color="auto" w:fill="CCCCCC"/>
          </w:tcPr>
          <w:p w:rsidR="001E7E8B" w:rsidRDefault="00C06026">
            <w:pPr>
              <w:pStyle w:val="textoTabelaOcorrencias"/>
            </w:pPr>
            <w:r>
              <w:t>Aprovada diligência</w:t>
            </w:r>
          </w:p>
        </w:tc>
      </w:tr>
    </w:tbl>
    <w:p w:rsidR="001E7E8B" w:rsidRDefault="001E7E8B">
      <w:pPr>
        <w:spacing w:after="0"/>
      </w:pPr>
    </w:p>
    <w:p w:rsidR="001E7E8B" w:rsidRDefault="00C06026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1E7E8B" w:rsidSect="001E7E8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E8B" w:rsidRDefault="001E7E8B" w:rsidP="001E7E8B">
      <w:pPr>
        <w:spacing w:after="0" w:line="240" w:lineRule="auto"/>
      </w:pPr>
      <w:r>
        <w:separator/>
      </w:r>
    </w:p>
  </w:endnote>
  <w:endnote w:type="continuationSeparator" w:id="0">
    <w:p w:rsidR="001E7E8B" w:rsidRDefault="001E7E8B" w:rsidP="001E7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E8B" w:rsidRDefault="001E7E8B"/>
  <w:p w:rsidR="001E7E8B" w:rsidRDefault="001E7E8B">
    <w:pPr>
      <w:jc w:val="center"/>
    </w:pPr>
    <w:r>
      <w:fldChar w:fldCharType="begin"/>
    </w:r>
    <w:r w:rsidR="00C06026">
      <w:instrText xml:space="preserve"> PAGE   \* MERGEFORMAT </w:instrText>
    </w:r>
    <w:r w:rsidR="00C06026">
      <w:fldChar w:fldCharType="separate"/>
    </w:r>
    <w:r w:rsidR="00C06026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E8B" w:rsidRDefault="001E7E8B" w:rsidP="001E7E8B">
      <w:pPr>
        <w:spacing w:after="0" w:line="240" w:lineRule="auto"/>
      </w:pPr>
      <w:r>
        <w:separator/>
      </w:r>
    </w:p>
  </w:footnote>
  <w:footnote w:type="continuationSeparator" w:id="0">
    <w:p w:rsidR="001E7E8B" w:rsidRDefault="001E7E8B" w:rsidP="001E7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1E7E8B" w:rsidRPr="00C06026">
      <w:tc>
        <w:tcPr>
          <w:tcW w:w="567" w:type="dxa"/>
        </w:tcPr>
        <w:p w:rsidR="001E7E8B" w:rsidRDefault="00C0602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E7E8B" w:rsidRPr="00C06026" w:rsidRDefault="00C06026">
          <w:pPr>
            <w:jc w:val="center"/>
            <w:rPr>
              <w:sz w:val="32"/>
              <w:lang w:val="pt-BR"/>
            </w:rPr>
          </w:pPr>
          <w:r w:rsidRPr="00C0602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31DF8"/>
    <w:multiLevelType w:val="hybridMultilevel"/>
    <w:tmpl w:val="DF08DB06"/>
    <w:lvl w:ilvl="0" w:tplc="06621728">
      <w:start w:val="1"/>
      <w:numFmt w:val="decimal"/>
      <w:lvlText w:val="%1."/>
      <w:lvlJc w:val="left"/>
    </w:lvl>
    <w:lvl w:ilvl="1" w:tplc="C5A4A800">
      <w:numFmt w:val="decimal"/>
      <w:lvlText w:val=""/>
      <w:lvlJc w:val="left"/>
    </w:lvl>
    <w:lvl w:ilvl="2" w:tplc="A080BD4E">
      <w:numFmt w:val="decimal"/>
      <w:lvlText w:val=""/>
      <w:lvlJc w:val="left"/>
    </w:lvl>
    <w:lvl w:ilvl="3" w:tplc="D67E1844">
      <w:numFmt w:val="decimal"/>
      <w:lvlText w:val=""/>
      <w:lvlJc w:val="left"/>
    </w:lvl>
    <w:lvl w:ilvl="4" w:tplc="40B4CCDA">
      <w:numFmt w:val="decimal"/>
      <w:lvlText w:val=""/>
      <w:lvlJc w:val="left"/>
    </w:lvl>
    <w:lvl w:ilvl="5" w:tplc="6A26C1C0">
      <w:numFmt w:val="decimal"/>
      <w:lvlText w:val=""/>
      <w:lvlJc w:val="left"/>
    </w:lvl>
    <w:lvl w:ilvl="6" w:tplc="6CC66B68">
      <w:numFmt w:val="decimal"/>
      <w:lvlText w:val=""/>
      <w:lvlJc w:val="left"/>
    </w:lvl>
    <w:lvl w:ilvl="7" w:tplc="E2EC0B66">
      <w:numFmt w:val="decimal"/>
      <w:lvlText w:val=""/>
      <w:lvlJc w:val="left"/>
    </w:lvl>
    <w:lvl w:ilvl="8" w:tplc="8D04392A">
      <w:numFmt w:val="decimal"/>
      <w:lvlText w:val=""/>
      <w:lvlJc w:val="left"/>
    </w:lvl>
  </w:abstractNum>
  <w:abstractNum w:abstractNumId="1">
    <w:nsid w:val="660648F9"/>
    <w:multiLevelType w:val="hybridMultilevel"/>
    <w:tmpl w:val="6FFA4E40"/>
    <w:lvl w:ilvl="0" w:tplc="617AE2A2">
      <w:start w:val="1"/>
      <w:numFmt w:val="upperRoman"/>
      <w:lvlText w:val="%1."/>
      <w:lvlJc w:val="left"/>
    </w:lvl>
    <w:lvl w:ilvl="1" w:tplc="261A0FB0">
      <w:numFmt w:val="decimal"/>
      <w:lvlText w:val=""/>
      <w:lvlJc w:val="left"/>
    </w:lvl>
    <w:lvl w:ilvl="2" w:tplc="235A7A0A">
      <w:numFmt w:val="decimal"/>
      <w:lvlText w:val=""/>
      <w:lvlJc w:val="left"/>
    </w:lvl>
    <w:lvl w:ilvl="3" w:tplc="655836BC">
      <w:numFmt w:val="decimal"/>
      <w:lvlText w:val=""/>
      <w:lvlJc w:val="left"/>
    </w:lvl>
    <w:lvl w:ilvl="4" w:tplc="456A57BC">
      <w:numFmt w:val="decimal"/>
      <w:lvlText w:val=""/>
      <w:lvlJc w:val="left"/>
    </w:lvl>
    <w:lvl w:ilvl="5" w:tplc="378434D2">
      <w:numFmt w:val="decimal"/>
      <w:lvlText w:val=""/>
      <w:lvlJc w:val="left"/>
    </w:lvl>
    <w:lvl w:ilvl="6" w:tplc="DC5A1860">
      <w:numFmt w:val="decimal"/>
      <w:lvlText w:val=""/>
      <w:lvlJc w:val="left"/>
    </w:lvl>
    <w:lvl w:ilvl="7" w:tplc="9E164356">
      <w:numFmt w:val="decimal"/>
      <w:lvlText w:val=""/>
      <w:lvlJc w:val="left"/>
    </w:lvl>
    <w:lvl w:ilvl="8" w:tplc="A8D8DB48">
      <w:numFmt w:val="decimal"/>
      <w:lvlText w:val=""/>
      <w:lvlJc w:val="left"/>
    </w:lvl>
  </w:abstractNum>
  <w:abstractNum w:abstractNumId="2">
    <w:nsid w:val="79A46D66"/>
    <w:multiLevelType w:val="hybridMultilevel"/>
    <w:tmpl w:val="76F4FBD6"/>
    <w:lvl w:ilvl="0" w:tplc="0B6A478C">
      <w:start w:val="1"/>
      <w:numFmt w:val="decimal"/>
      <w:lvlText w:val="%1."/>
      <w:lvlJc w:val="left"/>
    </w:lvl>
    <w:lvl w:ilvl="1" w:tplc="2E549786">
      <w:numFmt w:val="decimal"/>
      <w:lvlText w:val=""/>
      <w:lvlJc w:val="left"/>
    </w:lvl>
    <w:lvl w:ilvl="2" w:tplc="614AC456">
      <w:numFmt w:val="decimal"/>
      <w:lvlText w:val=""/>
      <w:lvlJc w:val="left"/>
    </w:lvl>
    <w:lvl w:ilvl="3" w:tplc="AEAEC946">
      <w:numFmt w:val="decimal"/>
      <w:lvlText w:val=""/>
      <w:lvlJc w:val="left"/>
    </w:lvl>
    <w:lvl w:ilvl="4" w:tplc="23CE14F8">
      <w:numFmt w:val="decimal"/>
      <w:lvlText w:val=""/>
      <w:lvlJc w:val="left"/>
    </w:lvl>
    <w:lvl w:ilvl="5" w:tplc="DA243088">
      <w:numFmt w:val="decimal"/>
      <w:lvlText w:val=""/>
      <w:lvlJc w:val="left"/>
    </w:lvl>
    <w:lvl w:ilvl="6" w:tplc="2E4443D6">
      <w:numFmt w:val="decimal"/>
      <w:lvlText w:val=""/>
      <w:lvlJc w:val="left"/>
    </w:lvl>
    <w:lvl w:ilvl="7" w:tplc="DDE6697A">
      <w:numFmt w:val="decimal"/>
      <w:lvlText w:val=""/>
      <w:lvlJc w:val="left"/>
    </w:lvl>
    <w:lvl w:ilvl="8" w:tplc="F1CCA3A0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E8B"/>
    <w:rsid w:val="001E7E8B"/>
    <w:rsid w:val="00C06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1E7E8B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1E7E8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E7E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1E7E8B"/>
    <w:rPr>
      <w:b/>
    </w:rPr>
  </w:style>
  <w:style w:type="paragraph" w:customStyle="1" w:styleId="elementoTituloSuperior">
    <w:name w:val="elementoTituloSuperior"/>
    <w:basedOn w:val="elementoTitulo"/>
    <w:qFormat/>
    <w:rsid w:val="001E7E8B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1E7E8B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1E7E8B"/>
    <w:rPr>
      <w:b/>
      <w:sz w:val="20"/>
    </w:rPr>
  </w:style>
  <w:style w:type="paragraph" w:customStyle="1" w:styleId="textoTabelaOcorrencias">
    <w:name w:val="textoTabelaOcorrencias"/>
    <w:basedOn w:val="Normal"/>
    <w:qFormat/>
    <w:rsid w:val="001E7E8B"/>
    <w:rPr>
      <w:b/>
      <w:sz w:val="20"/>
    </w:rPr>
  </w:style>
  <w:style w:type="paragraph" w:customStyle="1" w:styleId="numeracaoProposicao">
    <w:name w:val="numeracaoProposicao"/>
    <w:basedOn w:val="Normal"/>
    <w:qFormat/>
    <w:rsid w:val="001E7E8B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1E7E8B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1E7E8B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1E7E8B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1E7E8B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1E7E8B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06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6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685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2018-04-11T17:07:00Z</dcterms:created>
  <dcterms:modified xsi:type="dcterms:W3CDTF">2018-04-11T17:07:00Z</dcterms:modified>
</cp:coreProperties>
</file>