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6" w:rsidRPr="000D1824" w:rsidRDefault="000D1824">
      <w:pPr>
        <w:pStyle w:val="elementoTituloSuperior"/>
        <w:rPr>
          <w:lang w:val="pt-BR"/>
        </w:rPr>
      </w:pPr>
      <w:r w:rsidRPr="000D1824">
        <w:rPr>
          <w:lang w:val="pt-BR"/>
        </w:rPr>
        <w:t>RESULTADO DA REUNIÃO</w:t>
      </w:r>
    </w:p>
    <w:p w:rsidR="00DE2AF6" w:rsidRPr="000D1824" w:rsidRDefault="000D1824">
      <w:pPr>
        <w:pStyle w:val="elementoTituloSuperior"/>
        <w:rPr>
          <w:lang w:val="pt-BR"/>
        </w:rPr>
      </w:pPr>
      <w:r w:rsidRPr="000D1824">
        <w:rPr>
          <w:lang w:val="pt-BR"/>
        </w:rPr>
        <w:t>Reunião realizada</w:t>
      </w:r>
    </w:p>
    <w:p w:rsidR="00DE2AF6" w:rsidRPr="000D1824" w:rsidRDefault="00DE2AF6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DE2AF6" w:rsidRPr="000D1824" w:rsidRDefault="00DE2AF6">
      <w:pPr>
        <w:spacing w:after="0"/>
        <w:rPr>
          <w:sz w:val="8"/>
          <w:lang w:val="pt-BR"/>
        </w:rPr>
      </w:pPr>
    </w:p>
    <w:p w:rsidR="00DE2AF6" w:rsidRPr="000D1824" w:rsidRDefault="000D1824">
      <w:pPr>
        <w:pStyle w:val="elementoTituloSuperior"/>
        <w:rPr>
          <w:lang w:val="pt-BR"/>
        </w:rPr>
      </w:pPr>
      <w:r w:rsidRPr="000D1824">
        <w:rPr>
          <w:lang w:val="pt-BR"/>
        </w:rPr>
        <w:t>COMISSÃO DE LEGISLAÇÃO E JUSTIÇA</w:t>
      </w:r>
    </w:p>
    <w:p w:rsidR="00DE2AF6" w:rsidRPr="000D1824" w:rsidRDefault="00DE2AF6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2AF6" w:rsidRPr="004B2594">
        <w:tc>
          <w:tcPr>
            <w:tcW w:w="4819" w:type="dxa"/>
          </w:tcPr>
          <w:p w:rsidR="00DE2AF6" w:rsidRDefault="000D1824">
            <w:r>
              <w:t xml:space="preserve">31ª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DE2AF6" w:rsidRPr="000D1824" w:rsidRDefault="000D1824">
            <w:pPr>
              <w:jc w:val="right"/>
              <w:rPr>
                <w:lang w:val="pt-BR"/>
              </w:rPr>
            </w:pPr>
            <w:r w:rsidRPr="000D1824">
              <w:rPr>
                <w:lang w:val="pt-BR"/>
              </w:rPr>
              <w:t>2ª Sessão Legislativa - 18ª Legislatura</w:t>
            </w:r>
          </w:p>
        </w:tc>
      </w:tr>
      <w:tr w:rsidR="00DE2AF6">
        <w:tc>
          <w:tcPr>
            <w:tcW w:w="4819" w:type="dxa"/>
          </w:tcPr>
          <w:p w:rsidR="00DE2AF6" w:rsidRDefault="000D1824">
            <w:r>
              <w:t>24/09/2018 - 13h30min</w:t>
            </w:r>
          </w:p>
        </w:tc>
        <w:tc>
          <w:tcPr>
            <w:tcW w:w="4819" w:type="dxa"/>
          </w:tcPr>
          <w:p w:rsidR="00DE2AF6" w:rsidRDefault="000D1824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DE2AF6" w:rsidRDefault="00DE2AF6">
      <w:pPr>
        <w:pBdr>
          <w:bottom w:val="single" w:sz="6" w:space="1" w:color="999999"/>
        </w:pBdr>
      </w:pPr>
    </w:p>
    <w:p w:rsidR="00DE2AF6" w:rsidRDefault="000D1824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DE2AF6" w:rsidRPr="000D1824" w:rsidRDefault="000D1824">
      <w:pPr>
        <w:pStyle w:val="numeracaoNumerosRomanos"/>
        <w:numPr>
          <w:ilvl w:val="0"/>
          <w:numId w:val="1"/>
        </w:numPr>
        <w:rPr>
          <w:lang w:val="pt-BR"/>
        </w:rPr>
      </w:pPr>
      <w:r w:rsidRPr="000D1824">
        <w:rPr>
          <w:lang w:val="pt-BR"/>
        </w:rPr>
        <w:t xml:space="preserve">Comunicada a aprovação da(s) ata(s) da(s) </w:t>
      </w:r>
      <w:proofErr w:type="gramStart"/>
      <w:r w:rsidRPr="000D1824">
        <w:rPr>
          <w:lang w:val="pt-BR"/>
        </w:rPr>
        <w:t>reunião(</w:t>
      </w:r>
      <w:proofErr w:type="spellStart"/>
      <w:proofErr w:type="gramEnd"/>
      <w:r w:rsidRPr="000D1824">
        <w:rPr>
          <w:lang w:val="pt-BR"/>
        </w:rPr>
        <w:t>ões</w:t>
      </w:r>
      <w:proofErr w:type="spellEnd"/>
      <w:r w:rsidRPr="000D1824">
        <w:rPr>
          <w:lang w:val="pt-BR"/>
        </w:rPr>
        <w:t xml:space="preserve">): 1ª </w:t>
      </w:r>
      <w:r w:rsidR="004B2594">
        <w:rPr>
          <w:lang w:val="pt-BR"/>
        </w:rPr>
        <w:t xml:space="preserve">Extraordinária </w:t>
      </w:r>
      <w:r w:rsidR="00386EF3">
        <w:rPr>
          <w:lang w:val="pt-BR"/>
        </w:rPr>
        <w:t>“</w:t>
      </w:r>
      <w:r w:rsidRPr="000D1824">
        <w:rPr>
          <w:lang w:val="pt-BR"/>
        </w:rPr>
        <w:t>Ad referendum</w:t>
      </w:r>
      <w:r w:rsidR="00386EF3">
        <w:rPr>
          <w:lang w:val="pt-BR"/>
        </w:rPr>
        <w:t>”</w:t>
      </w:r>
      <w:r w:rsidRPr="000D1824">
        <w:rPr>
          <w:lang w:val="pt-BR"/>
        </w:rPr>
        <w:t xml:space="preserve"> e 30ª Ordinária.</w:t>
      </w:r>
    </w:p>
    <w:p w:rsidR="00DE2AF6" w:rsidRDefault="000D1824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DE2AF6" w:rsidRDefault="000D1824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DE2AF6" w:rsidRPr="000D1824" w:rsidRDefault="000D1824">
      <w:pPr>
        <w:pStyle w:val="elementoTitulo"/>
        <w:spacing w:before="400"/>
        <w:rPr>
          <w:lang w:val="pt-BR"/>
        </w:rPr>
      </w:pPr>
      <w:r w:rsidRPr="000D1824">
        <w:rPr>
          <w:lang w:val="pt-BR"/>
        </w:rPr>
        <w:t>Parecer sobre proposições sujeitas à apreciação do Plenário</w:t>
      </w:r>
    </w:p>
    <w:p w:rsidR="00DE2AF6" w:rsidRDefault="000D182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355/2017</w:t>
      </w:r>
      <w:r>
        <w:t xml:space="preserve"> - SEGUNDO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 xml:space="preserve">Dá nova redação ao inciso </w:t>
      </w:r>
      <w:proofErr w:type="spellStart"/>
      <w:r w:rsidRPr="000D1824">
        <w:rPr>
          <w:lang w:val="pt-BR"/>
        </w:rPr>
        <w:t>lll</w:t>
      </w:r>
      <w:proofErr w:type="spellEnd"/>
      <w:r w:rsidRPr="000D1824">
        <w:rPr>
          <w:lang w:val="pt-BR"/>
        </w:rPr>
        <w:t xml:space="preserve"> do parágrafo único do art. 116 e ao inciso </w:t>
      </w:r>
      <w:proofErr w:type="spellStart"/>
      <w:r w:rsidRPr="000D1824">
        <w:rPr>
          <w:lang w:val="pt-BR"/>
        </w:rPr>
        <w:t>ll</w:t>
      </w:r>
      <w:proofErr w:type="spellEnd"/>
      <w:r w:rsidRPr="000D1824">
        <w:rPr>
          <w:lang w:val="pt-BR"/>
        </w:rPr>
        <w:t xml:space="preserve"> do art. 118-A da Lei nº 8.616/03, que Cont</w:t>
      </w:r>
      <w:bookmarkStart w:id="0" w:name="_GoBack"/>
      <w:bookmarkEnd w:id="0"/>
      <w:r w:rsidRPr="000D1824">
        <w:rPr>
          <w:lang w:val="pt-BR"/>
        </w:rPr>
        <w:t>ém o Código de Posturas do Município de Belo Horizonte.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>(a) Gabriel</w:t>
      </w:r>
    </w:p>
    <w:p w:rsidR="00DE2AF6" w:rsidRPr="000D1824" w:rsidRDefault="00DE2AF6">
      <w:pPr>
        <w:pStyle w:val="numeracaoProposicao"/>
        <w:rPr>
          <w:lang w:val="pt-BR"/>
        </w:rPr>
      </w:pP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 xml:space="preserve">Ver.(a) </w:t>
      </w:r>
      <w:proofErr w:type="spellStart"/>
      <w:r w:rsidRPr="000D1824">
        <w:rPr>
          <w:lang w:val="pt-BR"/>
        </w:rPr>
        <w:t>Irlan</w:t>
      </w:r>
      <w:proofErr w:type="spellEnd"/>
      <w:r w:rsidRPr="000D1824">
        <w:rPr>
          <w:lang w:val="pt-BR"/>
        </w:rPr>
        <w:t xml:space="preserve"> Melo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CONCLUSÃO DO PARECER: </w:t>
      </w:r>
      <w:r w:rsidRPr="000D1824">
        <w:rPr>
          <w:lang w:val="pt-BR"/>
        </w:rPr>
        <w:t xml:space="preserve">Pela constitucionalidade, legalidade e </w:t>
      </w:r>
      <w:proofErr w:type="spellStart"/>
      <w:r w:rsidRPr="000D1824">
        <w:rPr>
          <w:lang w:val="pt-BR"/>
        </w:rPr>
        <w:t>regimentalidade</w:t>
      </w:r>
      <w:proofErr w:type="spellEnd"/>
      <w:r w:rsidRPr="000D1824">
        <w:rPr>
          <w:lang w:val="pt-BR"/>
        </w:rPr>
        <w:t xml:space="preserve"> da emenda </w:t>
      </w:r>
      <w:proofErr w:type="gramStart"/>
      <w:r w:rsidRPr="000D1824">
        <w:rPr>
          <w:lang w:val="pt-BR"/>
        </w:rPr>
        <w:t>1</w:t>
      </w:r>
      <w:proofErr w:type="gramEnd"/>
      <w:r w:rsidRPr="000D1824">
        <w:rPr>
          <w:lang w:val="pt-BR"/>
        </w:rPr>
        <w:t>.</w:t>
      </w:r>
    </w:p>
    <w:p w:rsidR="00DE2AF6" w:rsidRPr="000D1824" w:rsidRDefault="00DE2AF6">
      <w:pPr>
        <w:spacing w:after="0"/>
        <w:rPr>
          <w:sz w:val="8"/>
          <w:lang w:val="pt-BR"/>
        </w:rPr>
      </w:pPr>
    </w:p>
    <w:p w:rsidR="00DE2AF6" w:rsidRPr="000D1824" w:rsidRDefault="00DE2AF6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E2AF6" w:rsidRDefault="00DE2AF6">
      <w:pPr>
        <w:spacing w:after="0"/>
      </w:pPr>
    </w:p>
    <w:p w:rsidR="00DE2AF6" w:rsidRDefault="000D182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406/2017</w:t>
      </w:r>
      <w:r>
        <w:t xml:space="preserve"> - SEGUNDO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>Cria o Passe Livre Saúde no Município de Belo Horizonte para o público que especifica e dá outras providências.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>(a) Catatau</w:t>
      </w:r>
    </w:p>
    <w:p w:rsidR="00DE2AF6" w:rsidRPr="000D1824" w:rsidRDefault="00DE2AF6">
      <w:pPr>
        <w:pStyle w:val="numeracaoProposicao"/>
        <w:rPr>
          <w:lang w:val="pt-BR"/>
        </w:rPr>
      </w:pP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 xml:space="preserve">Ver.(a) </w:t>
      </w:r>
      <w:proofErr w:type="spellStart"/>
      <w:r w:rsidRPr="000D1824">
        <w:rPr>
          <w:lang w:val="pt-BR"/>
        </w:rPr>
        <w:t>Irlan</w:t>
      </w:r>
      <w:proofErr w:type="spellEnd"/>
      <w:r w:rsidRPr="000D1824">
        <w:rPr>
          <w:lang w:val="pt-BR"/>
        </w:rPr>
        <w:t xml:space="preserve"> Melo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CONCLUSÃO DO PARECER: </w:t>
      </w:r>
      <w:r w:rsidRPr="000D1824">
        <w:rPr>
          <w:lang w:val="pt-BR"/>
        </w:rPr>
        <w:t xml:space="preserve">Pela constitucionalidade, legalidade e </w:t>
      </w:r>
      <w:proofErr w:type="spellStart"/>
      <w:r w:rsidRPr="000D1824">
        <w:rPr>
          <w:lang w:val="pt-BR"/>
        </w:rPr>
        <w:t>regimentalidade</w:t>
      </w:r>
      <w:proofErr w:type="spellEnd"/>
      <w:r w:rsidRPr="000D1824">
        <w:rPr>
          <w:lang w:val="pt-BR"/>
        </w:rPr>
        <w:t xml:space="preserve"> das Emendas 1, 2 e 3.</w:t>
      </w:r>
    </w:p>
    <w:p w:rsidR="00DE2AF6" w:rsidRPr="000D1824" w:rsidRDefault="00DE2AF6">
      <w:pPr>
        <w:spacing w:after="0"/>
        <w:rPr>
          <w:sz w:val="8"/>
          <w:lang w:val="pt-BR"/>
        </w:rPr>
      </w:pPr>
    </w:p>
    <w:p w:rsidR="00DE2AF6" w:rsidRPr="000D1824" w:rsidRDefault="00DE2AF6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E2AF6" w:rsidRPr="000D1824" w:rsidRDefault="000D1824">
      <w:pPr>
        <w:pStyle w:val="numeracaoProposicaoTitulo"/>
        <w:numPr>
          <w:ilvl w:val="0"/>
          <w:numId w:val="2"/>
        </w:numPr>
        <w:rPr>
          <w:lang w:val="pt-BR"/>
        </w:rPr>
      </w:pPr>
      <w:r w:rsidRPr="000D1824">
        <w:rPr>
          <w:u w:val="single"/>
          <w:lang w:val="pt-BR"/>
        </w:rPr>
        <w:lastRenderedPageBreak/>
        <w:t>PROJETO DE LEI 627/2018</w:t>
      </w:r>
      <w:r w:rsidRPr="000D1824">
        <w:rPr>
          <w:lang w:val="pt-BR"/>
        </w:rPr>
        <w:t xml:space="preserve"> - PRIMEIRO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>Dispõe sobre exploração comercial midiática pelo permissionário em táxis da cidade de Belo Horizonte.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>(a) Pedro Bueno</w:t>
      </w: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>Ver.(a) Nely Aquino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CONCLUSÃO DO PARECER: </w:t>
      </w:r>
      <w:r w:rsidRPr="000D1824">
        <w:rPr>
          <w:lang w:val="pt-BR"/>
        </w:rPr>
        <w:t xml:space="preserve">pela constitucionalidade, pela legalidade, pela </w:t>
      </w:r>
      <w:proofErr w:type="spellStart"/>
      <w:proofErr w:type="gramStart"/>
      <w:r w:rsidRPr="000D1824">
        <w:rPr>
          <w:lang w:val="pt-BR"/>
        </w:rPr>
        <w:t>regimentalidade</w:t>
      </w:r>
      <w:proofErr w:type="spellEnd"/>
      <w:proofErr w:type="gramEnd"/>
    </w:p>
    <w:p w:rsidR="00DE2AF6" w:rsidRPr="000D1824" w:rsidRDefault="00DE2AF6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E2AF6" w:rsidRDefault="00DE2AF6">
      <w:pPr>
        <w:spacing w:after="0"/>
      </w:pPr>
    </w:p>
    <w:p w:rsidR="00DE2AF6" w:rsidRDefault="000D182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628/2018</w:t>
      </w:r>
      <w:r>
        <w:t xml:space="preserve"> - PRIMEIRO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>Autoriza o Executivo Municipal a criar o Fundo Municipal da Pessoa com Deficiência.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 xml:space="preserve">(a) </w:t>
      </w:r>
      <w:proofErr w:type="spellStart"/>
      <w:r w:rsidRPr="000D1824">
        <w:rPr>
          <w:lang w:val="pt-BR"/>
        </w:rPr>
        <w:t>Irlan</w:t>
      </w:r>
      <w:proofErr w:type="spellEnd"/>
      <w:r w:rsidRPr="000D1824">
        <w:rPr>
          <w:lang w:val="pt-BR"/>
        </w:rPr>
        <w:t xml:space="preserve"> Melo</w:t>
      </w: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>Ver.(a) Dimas da Ambulância</w:t>
      </w:r>
    </w:p>
    <w:p w:rsidR="00DE2AF6" w:rsidRDefault="000D1824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p w:rsidR="00DE2AF6" w:rsidRDefault="00DE2AF6">
      <w:pPr>
        <w:spacing w:after="0"/>
        <w:rPr>
          <w:sz w:val="8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DE2AF6" w:rsidRDefault="00DE2AF6">
      <w:pPr>
        <w:spacing w:after="0"/>
      </w:pPr>
    </w:p>
    <w:p w:rsidR="00DE2AF6" w:rsidRDefault="000D182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635/2018</w:t>
      </w:r>
      <w:r>
        <w:t xml:space="preserve"> - PRIMEIRO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 xml:space="preserve">Institui o Dia Branco e Vermelho - Dia de Conscientização Sobre a </w:t>
      </w:r>
      <w:proofErr w:type="spellStart"/>
      <w:r w:rsidRPr="000D1824">
        <w:rPr>
          <w:lang w:val="pt-BR"/>
        </w:rPr>
        <w:t>Surdocegueira</w:t>
      </w:r>
      <w:proofErr w:type="spellEnd"/>
      <w:r w:rsidRPr="000D1824">
        <w:rPr>
          <w:lang w:val="pt-BR"/>
        </w:rPr>
        <w:t xml:space="preserve"> no Município de Belo Horizonte.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>(a) Gilson Reis</w:t>
      </w: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>Ver.(a) Nely Aquino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CONCLUSÃO DO PARECER: </w:t>
      </w:r>
      <w:r w:rsidRPr="000D1824">
        <w:rPr>
          <w:lang w:val="pt-BR"/>
        </w:rPr>
        <w:t xml:space="preserve">pela constitucionalidade, pela legalidade, pela </w:t>
      </w:r>
      <w:proofErr w:type="spellStart"/>
      <w:r w:rsidRPr="000D1824">
        <w:rPr>
          <w:lang w:val="pt-BR"/>
        </w:rPr>
        <w:t>regimentalidade</w:t>
      </w:r>
      <w:proofErr w:type="spellEnd"/>
      <w:r w:rsidRPr="000D1824">
        <w:rPr>
          <w:lang w:val="pt-BR"/>
        </w:rPr>
        <w:t xml:space="preserve">, pela </w:t>
      </w:r>
      <w:proofErr w:type="gramStart"/>
      <w:r w:rsidRPr="000D1824">
        <w:rPr>
          <w:lang w:val="pt-BR"/>
        </w:rPr>
        <w:t>aprovação</w:t>
      </w:r>
      <w:proofErr w:type="gramEnd"/>
    </w:p>
    <w:p w:rsidR="00DE2AF6" w:rsidRPr="000D1824" w:rsidRDefault="00DE2AF6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E2AF6" w:rsidRDefault="00DE2AF6">
      <w:pPr>
        <w:spacing w:after="0"/>
      </w:pPr>
    </w:p>
    <w:p w:rsidR="00DE2AF6" w:rsidRDefault="000D1824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637/2018</w:t>
      </w:r>
      <w:r>
        <w:t xml:space="preserve"> - PRIMEIRO TURNO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EMENTA: </w:t>
      </w:r>
      <w:r w:rsidRPr="000D1824">
        <w:rPr>
          <w:lang w:val="pt-BR"/>
        </w:rPr>
        <w:t>Institui a Semana Municipal de Prevenção, Conscientização e Combate à Automutilação.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AUTORIA: </w:t>
      </w:r>
      <w:proofErr w:type="gramStart"/>
      <w:r w:rsidRPr="000D1824">
        <w:rPr>
          <w:lang w:val="pt-BR"/>
        </w:rPr>
        <w:t>Ver.</w:t>
      </w:r>
      <w:proofErr w:type="gramEnd"/>
      <w:r w:rsidRPr="000D1824">
        <w:rPr>
          <w:lang w:val="pt-BR"/>
        </w:rPr>
        <w:t>(a) Fernando Luiz</w:t>
      </w:r>
    </w:p>
    <w:p w:rsidR="00DE2AF6" w:rsidRPr="000D1824" w:rsidRDefault="000D1824">
      <w:pPr>
        <w:pStyle w:val="numeracaoProposicao"/>
        <w:rPr>
          <w:lang w:val="pt-BR"/>
        </w:rPr>
      </w:pPr>
      <w:proofErr w:type="gramStart"/>
      <w:r w:rsidRPr="000D1824">
        <w:rPr>
          <w:b/>
          <w:lang w:val="pt-BR"/>
        </w:rPr>
        <w:t>RELATOR(</w:t>
      </w:r>
      <w:proofErr w:type="gramEnd"/>
      <w:r w:rsidRPr="000D1824">
        <w:rPr>
          <w:b/>
          <w:lang w:val="pt-BR"/>
        </w:rPr>
        <w:t xml:space="preserve">A): </w:t>
      </w:r>
      <w:r w:rsidRPr="000D1824">
        <w:rPr>
          <w:lang w:val="pt-BR"/>
        </w:rPr>
        <w:t>Ver.(a) Nely Aquino</w:t>
      </w:r>
    </w:p>
    <w:p w:rsidR="00DE2AF6" w:rsidRPr="000D1824" w:rsidRDefault="000D1824">
      <w:pPr>
        <w:pStyle w:val="numeracaoProposicao"/>
        <w:rPr>
          <w:lang w:val="pt-BR"/>
        </w:rPr>
      </w:pPr>
      <w:r w:rsidRPr="000D1824">
        <w:rPr>
          <w:b/>
          <w:lang w:val="pt-BR"/>
        </w:rPr>
        <w:t xml:space="preserve">CONCLUSÃO DO PARECER: </w:t>
      </w:r>
      <w:r w:rsidRPr="000D1824">
        <w:rPr>
          <w:lang w:val="pt-BR"/>
        </w:rPr>
        <w:t xml:space="preserve">pela constitucionalidade, pela legalidade, pela </w:t>
      </w:r>
      <w:proofErr w:type="spellStart"/>
      <w:r w:rsidRPr="000D1824">
        <w:rPr>
          <w:lang w:val="pt-BR"/>
        </w:rPr>
        <w:t>regimentalidade</w:t>
      </w:r>
      <w:proofErr w:type="spellEnd"/>
      <w:r w:rsidRPr="000D1824">
        <w:rPr>
          <w:lang w:val="pt-BR"/>
        </w:rPr>
        <w:t xml:space="preserve">, pela </w:t>
      </w:r>
      <w:proofErr w:type="gramStart"/>
      <w:r w:rsidRPr="000D1824">
        <w:rPr>
          <w:lang w:val="pt-BR"/>
        </w:rPr>
        <w:t>aprovação</w:t>
      </w:r>
      <w:proofErr w:type="gramEnd"/>
    </w:p>
    <w:p w:rsidR="00DE2AF6" w:rsidRPr="000D1824" w:rsidRDefault="00DE2AF6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E2AF6">
        <w:trPr>
          <w:trHeight w:val="397"/>
        </w:trPr>
        <w:tc>
          <w:tcPr>
            <w:tcW w:w="9071" w:type="dxa"/>
            <w:shd w:val="clear" w:color="auto" w:fill="CCCCCC"/>
          </w:tcPr>
          <w:p w:rsidR="00DE2AF6" w:rsidRDefault="000D1824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E2AF6" w:rsidRDefault="00DE2AF6">
      <w:pPr>
        <w:spacing w:after="0"/>
      </w:pPr>
    </w:p>
    <w:p w:rsidR="00DE2AF6" w:rsidRDefault="000D1824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DE2AF6" w:rsidSect="00DE2AF6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F6" w:rsidRDefault="00DE2AF6" w:rsidP="00DE2AF6">
      <w:pPr>
        <w:spacing w:after="0" w:line="240" w:lineRule="auto"/>
      </w:pPr>
      <w:r>
        <w:separator/>
      </w:r>
    </w:p>
  </w:endnote>
  <w:endnote w:type="continuationSeparator" w:id="0">
    <w:p w:rsidR="00DE2AF6" w:rsidRDefault="00DE2AF6" w:rsidP="00DE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F6" w:rsidRDefault="00DE2AF6"/>
  <w:p w:rsidR="00DE2AF6" w:rsidRDefault="00DE2AF6">
    <w:pPr>
      <w:jc w:val="center"/>
    </w:pPr>
    <w:r>
      <w:fldChar w:fldCharType="begin"/>
    </w:r>
    <w:r w:rsidR="000D1824">
      <w:instrText xml:space="preserve"> PAGE   \* MERGEFORMAT </w:instrText>
    </w:r>
    <w:r>
      <w:fldChar w:fldCharType="separate"/>
    </w:r>
    <w:r w:rsidR="00386E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F6" w:rsidRDefault="00DE2AF6" w:rsidP="00DE2AF6">
      <w:pPr>
        <w:spacing w:after="0" w:line="240" w:lineRule="auto"/>
      </w:pPr>
      <w:r>
        <w:separator/>
      </w:r>
    </w:p>
  </w:footnote>
  <w:footnote w:type="continuationSeparator" w:id="0">
    <w:p w:rsidR="00DE2AF6" w:rsidRDefault="00DE2AF6" w:rsidP="00DE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DE2AF6" w:rsidRPr="004B2594">
      <w:tc>
        <w:tcPr>
          <w:tcW w:w="567" w:type="dxa"/>
        </w:tcPr>
        <w:p w:rsidR="00DE2AF6" w:rsidRDefault="000D1824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DE2AF6" w:rsidRPr="000D1824" w:rsidRDefault="000D1824">
          <w:pPr>
            <w:jc w:val="center"/>
            <w:rPr>
              <w:sz w:val="32"/>
              <w:lang w:val="pt-BR"/>
            </w:rPr>
          </w:pPr>
          <w:r w:rsidRPr="000D1824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B27"/>
    <w:multiLevelType w:val="hybridMultilevel"/>
    <w:tmpl w:val="DDDA87AE"/>
    <w:lvl w:ilvl="0" w:tplc="ADBC7C00">
      <w:start w:val="1"/>
      <w:numFmt w:val="decimal"/>
      <w:lvlText w:val="%1."/>
      <w:lvlJc w:val="left"/>
    </w:lvl>
    <w:lvl w:ilvl="1" w:tplc="9BA44FC8">
      <w:numFmt w:val="decimal"/>
      <w:lvlText w:val=""/>
      <w:lvlJc w:val="left"/>
    </w:lvl>
    <w:lvl w:ilvl="2" w:tplc="40F45F12">
      <w:numFmt w:val="decimal"/>
      <w:lvlText w:val=""/>
      <w:lvlJc w:val="left"/>
    </w:lvl>
    <w:lvl w:ilvl="3" w:tplc="9B6C18D4">
      <w:numFmt w:val="decimal"/>
      <w:lvlText w:val=""/>
      <w:lvlJc w:val="left"/>
    </w:lvl>
    <w:lvl w:ilvl="4" w:tplc="BFC21CCA">
      <w:numFmt w:val="decimal"/>
      <w:lvlText w:val=""/>
      <w:lvlJc w:val="left"/>
    </w:lvl>
    <w:lvl w:ilvl="5" w:tplc="B36CD1AE">
      <w:numFmt w:val="decimal"/>
      <w:lvlText w:val=""/>
      <w:lvlJc w:val="left"/>
    </w:lvl>
    <w:lvl w:ilvl="6" w:tplc="AA50698C">
      <w:numFmt w:val="decimal"/>
      <w:lvlText w:val=""/>
      <w:lvlJc w:val="left"/>
    </w:lvl>
    <w:lvl w:ilvl="7" w:tplc="8912089E">
      <w:numFmt w:val="decimal"/>
      <w:lvlText w:val=""/>
      <w:lvlJc w:val="left"/>
    </w:lvl>
    <w:lvl w:ilvl="8" w:tplc="D38C1882">
      <w:numFmt w:val="decimal"/>
      <w:lvlText w:val=""/>
      <w:lvlJc w:val="left"/>
    </w:lvl>
  </w:abstractNum>
  <w:abstractNum w:abstractNumId="1">
    <w:nsid w:val="7FAD5193"/>
    <w:multiLevelType w:val="hybridMultilevel"/>
    <w:tmpl w:val="8FDEE03A"/>
    <w:lvl w:ilvl="0" w:tplc="D6BA2052">
      <w:start w:val="1"/>
      <w:numFmt w:val="upperRoman"/>
      <w:lvlText w:val="%1."/>
      <w:lvlJc w:val="left"/>
    </w:lvl>
    <w:lvl w:ilvl="1" w:tplc="445497E4">
      <w:numFmt w:val="decimal"/>
      <w:lvlText w:val=""/>
      <w:lvlJc w:val="left"/>
    </w:lvl>
    <w:lvl w:ilvl="2" w:tplc="79146D46">
      <w:numFmt w:val="decimal"/>
      <w:lvlText w:val=""/>
      <w:lvlJc w:val="left"/>
    </w:lvl>
    <w:lvl w:ilvl="3" w:tplc="ABD6C098">
      <w:numFmt w:val="decimal"/>
      <w:lvlText w:val=""/>
      <w:lvlJc w:val="left"/>
    </w:lvl>
    <w:lvl w:ilvl="4" w:tplc="2ACAFA2A">
      <w:numFmt w:val="decimal"/>
      <w:lvlText w:val=""/>
      <w:lvlJc w:val="left"/>
    </w:lvl>
    <w:lvl w:ilvl="5" w:tplc="CE345702">
      <w:numFmt w:val="decimal"/>
      <w:lvlText w:val=""/>
      <w:lvlJc w:val="left"/>
    </w:lvl>
    <w:lvl w:ilvl="6" w:tplc="6566840C">
      <w:numFmt w:val="decimal"/>
      <w:lvlText w:val=""/>
      <w:lvlJc w:val="left"/>
    </w:lvl>
    <w:lvl w:ilvl="7" w:tplc="3094FF6A">
      <w:numFmt w:val="decimal"/>
      <w:lvlText w:val=""/>
      <w:lvlJc w:val="left"/>
    </w:lvl>
    <w:lvl w:ilvl="8" w:tplc="34BEDB3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F6"/>
    <w:rsid w:val="000D1824"/>
    <w:rsid w:val="00386EF3"/>
    <w:rsid w:val="004B2594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DE2AF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DE2AF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E2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DE2AF6"/>
    <w:rPr>
      <w:b/>
    </w:rPr>
  </w:style>
  <w:style w:type="paragraph" w:customStyle="1" w:styleId="elementoTituloSuperior">
    <w:name w:val="elementoTituloSuperior"/>
    <w:basedOn w:val="elementoTitulo"/>
    <w:qFormat/>
    <w:rsid w:val="00DE2AF6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DE2AF6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DE2AF6"/>
    <w:rPr>
      <w:b/>
      <w:sz w:val="20"/>
    </w:rPr>
  </w:style>
  <w:style w:type="paragraph" w:customStyle="1" w:styleId="textoTabelaOcorrencias">
    <w:name w:val="textoTabelaOcorrencias"/>
    <w:basedOn w:val="Normal"/>
    <w:qFormat/>
    <w:rsid w:val="00DE2AF6"/>
    <w:rPr>
      <w:b/>
      <w:sz w:val="20"/>
    </w:rPr>
  </w:style>
  <w:style w:type="paragraph" w:customStyle="1" w:styleId="numeracaoProposicao">
    <w:name w:val="numeracaoProposicao"/>
    <w:basedOn w:val="Normal"/>
    <w:qFormat/>
    <w:rsid w:val="00DE2AF6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DE2AF6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DE2AF6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DE2AF6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DE2AF6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DE2AF6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 Silva Maia</dc:creator>
  <cp:lastModifiedBy>Amanda  De Abreu Oliveira Ribeiro</cp:lastModifiedBy>
  <cp:revision>3</cp:revision>
  <dcterms:created xsi:type="dcterms:W3CDTF">2018-09-24T17:05:00Z</dcterms:created>
  <dcterms:modified xsi:type="dcterms:W3CDTF">2018-09-24T17:42:00Z</dcterms:modified>
</cp:coreProperties>
</file>