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8" w:rsidRPr="00FF0DC9" w:rsidRDefault="00BE6570">
      <w:pPr>
        <w:pStyle w:val="elementoTituloSuperior"/>
        <w:rPr>
          <w:lang w:val="pt-BR"/>
        </w:rPr>
      </w:pPr>
      <w:r w:rsidRPr="00FF0DC9">
        <w:rPr>
          <w:lang w:val="pt-BR"/>
        </w:rPr>
        <w:t>RESULTADO DA REUNIÃO</w:t>
      </w:r>
    </w:p>
    <w:p w:rsidR="006501D8" w:rsidRPr="00FF0DC9" w:rsidRDefault="00BE6570">
      <w:pPr>
        <w:pStyle w:val="elementoTituloSuperior"/>
        <w:rPr>
          <w:lang w:val="pt-BR"/>
        </w:rPr>
      </w:pPr>
      <w:r w:rsidRPr="00FF0DC9">
        <w:rPr>
          <w:lang w:val="pt-BR"/>
        </w:rPr>
        <w:t>Reunião realizada</w:t>
      </w:r>
    </w:p>
    <w:p w:rsidR="006501D8" w:rsidRPr="00FF0DC9" w:rsidRDefault="006501D8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6501D8" w:rsidRPr="00FF0DC9" w:rsidRDefault="006501D8">
      <w:pPr>
        <w:spacing w:after="0"/>
        <w:rPr>
          <w:sz w:val="8"/>
          <w:lang w:val="pt-BR"/>
        </w:rPr>
      </w:pPr>
    </w:p>
    <w:p w:rsidR="006501D8" w:rsidRPr="00FF0DC9" w:rsidRDefault="00BE6570">
      <w:pPr>
        <w:pStyle w:val="elementoTituloSuperior"/>
        <w:rPr>
          <w:lang w:val="pt-BR"/>
        </w:rPr>
      </w:pPr>
      <w:r w:rsidRPr="00FF0DC9">
        <w:rPr>
          <w:lang w:val="pt-BR"/>
        </w:rPr>
        <w:t xml:space="preserve">COMISSÃO DE DESENVOLVIMENTO ECONÔMICO, TRANSPORTE E SISTEMA </w:t>
      </w:r>
      <w:proofErr w:type="gramStart"/>
      <w:r w:rsidRPr="00FF0DC9">
        <w:rPr>
          <w:lang w:val="pt-BR"/>
        </w:rPr>
        <w:t>VIÁRIO</w:t>
      </w:r>
      <w:proofErr w:type="gramEnd"/>
    </w:p>
    <w:p w:rsidR="006501D8" w:rsidRPr="00FF0DC9" w:rsidRDefault="006501D8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501D8" w:rsidRPr="00A15C78">
        <w:tc>
          <w:tcPr>
            <w:tcW w:w="4819" w:type="dxa"/>
          </w:tcPr>
          <w:p w:rsidR="006501D8" w:rsidRDefault="00BE6570">
            <w:r>
              <w:t xml:space="preserve">9ª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6501D8" w:rsidRPr="00FF0DC9" w:rsidRDefault="00BE6570">
            <w:pPr>
              <w:jc w:val="right"/>
              <w:rPr>
                <w:lang w:val="pt-BR"/>
              </w:rPr>
            </w:pPr>
            <w:r w:rsidRPr="00FF0DC9">
              <w:rPr>
                <w:lang w:val="pt-BR"/>
              </w:rPr>
              <w:t>3ª Sessão Legislativa - 18ª Legislatura</w:t>
            </w:r>
          </w:p>
        </w:tc>
      </w:tr>
      <w:tr w:rsidR="006501D8">
        <w:tc>
          <w:tcPr>
            <w:tcW w:w="4819" w:type="dxa"/>
          </w:tcPr>
          <w:p w:rsidR="006501D8" w:rsidRDefault="00BE6570">
            <w:r>
              <w:t>04/04/2019 - 13h30min</w:t>
            </w:r>
          </w:p>
        </w:tc>
        <w:tc>
          <w:tcPr>
            <w:tcW w:w="4819" w:type="dxa"/>
          </w:tcPr>
          <w:p w:rsidR="006501D8" w:rsidRDefault="00BE6570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Helvécio</w:t>
            </w:r>
            <w:proofErr w:type="spellEnd"/>
            <w:r>
              <w:t xml:space="preserve"> </w:t>
            </w:r>
            <w:proofErr w:type="spellStart"/>
            <w:r>
              <w:t>Arantes</w:t>
            </w:r>
            <w:proofErr w:type="spellEnd"/>
          </w:p>
        </w:tc>
      </w:tr>
    </w:tbl>
    <w:p w:rsidR="006501D8" w:rsidRDefault="006501D8">
      <w:pPr>
        <w:pBdr>
          <w:bottom w:val="single" w:sz="6" w:space="1" w:color="999999"/>
        </w:pBdr>
      </w:pPr>
    </w:p>
    <w:p w:rsidR="006501D8" w:rsidRDefault="00BE6570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6501D8" w:rsidRPr="00FF0DC9" w:rsidRDefault="00BE6570">
      <w:pPr>
        <w:pStyle w:val="numeracaoNumerosRomanos"/>
        <w:numPr>
          <w:ilvl w:val="0"/>
          <w:numId w:val="1"/>
        </w:numPr>
        <w:rPr>
          <w:lang w:val="pt-BR"/>
        </w:rPr>
      </w:pPr>
      <w:r w:rsidRPr="00FF0DC9">
        <w:rPr>
          <w:lang w:val="pt-BR"/>
        </w:rPr>
        <w:t xml:space="preserve">Comunicada a </w:t>
      </w:r>
      <w:r w:rsidR="00FF0DC9">
        <w:rPr>
          <w:lang w:val="pt-BR"/>
        </w:rPr>
        <w:t>aprovação das atas das reuniões</w:t>
      </w:r>
      <w:r w:rsidRPr="00FF0DC9">
        <w:rPr>
          <w:lang w:val="pt-BR"/>
        </w:rPr>
        <w:t>:</w:t>
      </w:r>
    </w:p>
    <w:tbl>
      <w:tblPr>
        <w:tblStyle w:val="Tabelacomgrade"/>
        <w:tblW w:w="0" w:type="auto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39"/>
      </w:tblGrid>
      <w:tr w:rsidR="006501D8">
        <w:trPr>
          <w:trHeight w:val="397"/>
        </w:trPr>
        <w:tc>
          <w:tcPr>
            <w:tcW w:w="9639" w:type="dxa"/>
            <w:shd w:val="clear" w:color="auto" w:fill="CCCCCC"/>
          </w:tcPr>
          <w:p w:rsidR="006501D8" w:rsidRDefault="00BE6570">
            <w:pPr>
              <w:pStyle w:val="textoTabelaOcorrencias"/>
            </w:pPr>
            <w:r>
              <w:t xml:space="preserve">7ª </w:t>
            </w:r>
            <w:proofErr w:type="spellStart"/>
            <w:r>
              <w:t>Ordinária</w:t>
            </w:r>
            <w:proofErr w:type="spellEnd"/>
            <w:r>
              <w:t>.</w:t>
            </w:r>
          </w:p>
        </w:tc>
      </w:tr>
    </w:tbl>
    <w:p w:rsidR="006501D8" w:rsidRDefault="006501D8">
      <w:pPr>
        <w:spacing w:after="0"/>
        <w:rPr>
          <w:sz w:val="8"/>
        </w:rPr>
      </w:pPr>
    </w:p>
    <w:p w:rsidR="006501D8" w:rsidRDefault="00BE6570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6501D8" w:rsidRDefault="00BE6570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6501D8" w:rsidRDefault="00BE6570">
      <w:pPr>
        <w:pStyle w:val="elementoTitulo"/>
        <w:spacing w:before="400"/>
      </w:pPr>
      <w:proofErr w:type="spellStart"/>
      <w:r>
        <w:t>Proposições</w:t>
      </w:r>
      <w:proofErr w:type="spellEnd"/>
      <w:r>
        <w:t xml:space="preserve"> da </w:t>
      </w:r>
      <w:proofErr w:type="spellStart"/>
      <w:r>
        <w:t>Comissão</w:t>
      </w:r>
      <w:proofErr w:type="spellEnd"/>
    </w:p>
    <w:p w:rsidR="006501D8" w:rsidRDefault="00BE657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266/2019</w:t>
      </w:r>
      <w: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FINALIDADE: </w:t>
      </w:r>
      <w:r w:rsidRPr="00FF0DC9">
        <w:rPr>
          <w:lang w:val="pt-BR"/>
        </w:rPr>
        <w:t>Estudar a possibilidade de alterações no trânsito da Rua Dom João VI, nº 1.180, Bairro Palmeiras, próximo à Praça Sebastião Alves Costa.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DATA: </w:t>
      </w:r>
      <w:r w:rsidRPr="00FF0DC9">
        <w:rPr>
          <w:lang w:val="pt-BR"/>
        </w:rPr>
        <w:t>23 de abril de 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HORÁRIO: </w:t>
      </w:r>
      <w:proofErr w:type="gramStart"/>
      <w:r w:rsidRPr="00FF0DC9">
        <w:rPr>
          <w:lang w:val="pt-BR"/>
        </w:rPr>
        <w:t>14:00</w:t>
      </w:r>
      <w:proofErr w:type="gramEnd"/>
      <w:r w:rsidRPr="00FF0DC9">
        <w:rPr>
          <w:lang w:val="pt-BR"/>
        </w:rPr>
        <w:t>h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LOCAL: </w:t>
      </w:r>
      <w:r w:rsidRPr="00FF0DC9">
        <w:rPr>
          <w:lang w:val="pt-BR"/>
        </w:rPr>
        <w:t xml:space="preserve">Rua Dom João </w:t>
      </w:r>
      <w:proofErr w:type="gramStart"/>
      <w:r w:rsidRPr="00FF0DC9">
        <w:rPr>
          <w:lang w:val="pt-BR"/>
        </w:rPr>
        <w:t>VI</w:t>
      </w:r>
      <w:proofErr w:type="gramEnd"/>
      <w:r w:rsidRPr="00FF0DC9">
        <w:rPr>
          <w:lang w:val="pt-BR"/>
        </w:rPr>
        <w:t>, nº 1.180, Bairro Palmeiras, próximo à Praça Sebastião Alves Costa</w:t>
      </w:r>
    </w:p>
    <w:p w:rsidR="006501D8" w:rsidRDefault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p w:rsidR="006501D8" w:rsidRDefault="006501D8">
      <w:pPr>
        <w:spacing w:after="0"/>
        <w:rPr>
          <w:sz w:val="8"/>
        </w:rPr>
      </w:pPr>
    </w:p>
    <w:p w:rsidR="006501D8" w:rsidRDefault="006501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298/2019</w:t>
      </w:r>
      <w: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FINALIDADE: </w:t>
      </w:r>
      <w:r w:rsidRPr="00FF0DC9">
        <w:rPr>
          <w:lang w:val="pt-BR"/>
        </w:rPr>
        <w:t>Verificar as condições de paralisação das obras viárias no entroncamento das Ruas Flor de Alecrim com Flor de Uva, Bairro Jardim Filadélfia.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DATA: </w:t>
      </w:r>
      <w:r w:rsidRPr="00FF0DC9">
        <w:rPr>
          <w:lang w:val="pt-BR"/>
        </w:rPr>
        <w:t>24 de abril de 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HORÁRIO: </w:t>
      </w:r>
      <w:proofErr w:type="gramStart"/>
      <w:r w:rsidRPr="00FF0DC9">
        <w:rPr>
          <w:lang w:val="pt-BR"/>
        </w:rPr>
        <w:t>10:00</w:t>
      </w:r>
      <w:proofErr w:type="gramEnd"/>
      <w:r w:rsidRPr="00FF0DC9">
        <w:rPr>
          <w:lang w:val="pt-BR"/>
        </w:rPr>
        <w:t>h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LOCAL: </w:t>
      </w:r>
      <w:r w:rsidRPr="00FF0DC9">
        <w:rPr>
          <w:lang w:val="pt-BR"/>
        </w:rPr>
        <w:t xml:space="preserve">Entroncamento das Ruas Flor de Alecrim com Flor de Uva, Bairro Jardim </w:t>
      </w:r>
      <w:proofErr w:type="gramStart"/>
      <w:r w:rsidRPr="00FF0DC9">
        <w:rPr>
          <w:lang w:val="pt-BR"/>
        </w:rPr>
        <w:t>Filadélfia</w:t>
      </w:r>
      <w:proofErr w:type="gramEnd"/>
    </w:p>
    <w:p w:rsidR="006501D8" w:rsidRDefault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Carlos Henrique</w:t>
      </w:r>
    </w:p>
    <w:p w:rsidR="006501D8" w:rsidRDefault="006501D8">
      <w:pPr>
        <w:spacing w:after="0"/>
        <w:rPr>
          <w:sz w:val="8"/>
        </w:rPr>
      </w:pPr>
    </w:p>
    <w:p w:rsidR="006501D8" w:rsidRDefault="006501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299/2019</w:t>
      </w:r>
      <w: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DESTINATÁRIO: </w:t>
      </w:r>
      <w:r w:rsidRPr="00FF0DC9">
        <w:rPr>
          <w:lang w:val="pt-BR"/>
        </w:rPr>
        <w:t>Coordenador da Fiscalização da Agência Nacional de Transportes Terrestres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FINALIDADE: </w:t>
      </w:r>
      <w:r w:rsidRPr="00FF0DC9">
        <w:rPr>
          <w:lang w:val="pt-BR"/>
        </w:rPr>
        <w:t>Obter informações sobre o cronograma da obra em curso para alteamento do pontilhão da via férrea, no Bairro Independência, Regional Barreiro.</w:t>
      </w:r>
    </w:p>
    <w:p w:rsidR="006501D8" w:rsidRDefault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Wesley </w:t>
      </w:r>
      <w:proofErr w:type="spellStart"/>
      <w:r>
        <w:t>Autoescola</w:t>
      </w:r>
      <w:proofErr w:type="spellEnd"/>
    </w:p>
    <w:p w:rsidR="006501D8" w:rsidRDefault="006501D8">
      <w:pPr>
        <w:spacing w:after="0"/>
        <w:rPr>
          <w:sz w:val="8"/>
        </w:rPr>
      </w:pPr>
    </w:p>
    <w:p w:rsidR="006501D8" w:rsidRDefault="006501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302/2019</w:t>
      </w:r>
      <w: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Pedido</w:t>
      </w:r>
      <w:proofErr w:type="spellEnd"/>
      <w:r>
        <w:t xml:space="preserve"> de </w:t>
      </w:r>
      <w:proofErr w:type="spellStart"/>
      <w:r>
        <w:t>informação</w:t>
      </w:r>
      <w:proofErr w:type="spellEnd"/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DESTINATÁRIO: </w:t>
      </w:r>
      <w:r w:rsidRPr="00FF0DC9">
        <w:rPr>
          <w:lang w:val="pt-BR"/>
        </w:rPr>
        <w:t xml:space="preserve">Sra. </w:t>
      </w:r>
      <w:proofErr w:type="spellStart"/>
      <w:r w:rsidRPr="00FF0DC9">
        <w:rPr>
          <w:lang w:val="pt-BR"/>
        </w:rPr>
        <w:t>Tathiane</w:t>
      </w:r>
      <w:proofErr w:type="spellEnd"/>
      <w:r w:rsidRPr="00FF0DC9">
        <w:rPr>
          <w:lang w:val="pt-BR"/>
        </w:rPr>
        <w:t xml:space="preserve"> Miranda, Analista de Relações Institucionais da MRS Logística S.A.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FINALIDADE: </w:t>
      </w:r>
      <w:r w:rsidRPr="00FF0DC9">
        <w:rPr>
          <w:lang w:val="pt-BR"/>
        </w:rPr>
        <w:t>Obter informações sobre o cronograma da obra em curso para alteamento do pontilhão da via férrea, no Bairro Independência, Regional Barreiro.</w:t>
      </w:r>
    </w:p>
    <w:p w:rsidR="006501D8" w:rsidRDefault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Wesley </w:t>
      </w:r>
      <w:proofErr w:type="spellStart"/>
      <w:r>
        <w:t>Autoescola</w:t>
      </w:r>
      <w:proofErr w:type="spellEnd"/>
    </w:p>
    <w:p w:rsidR="006501D8" w:rsidRDefault="006501D8">
      <w:pPr>
        <w:spacing w:after="0"/>
        <w:rPr>
          <w:sz w:val="8"/>
        </w:rPr>
      </w:pPr>
    </w:p>
    <w:p w:rsidR="006501D8" w:rsidRDefault="006501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303/2019</w:t>
      </w:r>
      <w:r>
        <w:t xml:space="preserve"> - TURNO ÚNICO</w:t>
      </w:r>
    </w:p>
    <w:p w:rsidR="006501D8" w:rsidRPr="00FF0DC9" w:rsidRDefault="00BE6570">
      <w:pPr>
        <w:pStyle w:val="numeracaoProposicaoVinculo"/>
        <w:rPr>
          <w:lang w:val="pt-BR"/>
        </w:rPr>
      </w:pPr>
      <w:r w:rsidRPr="00FF0DC9">
        <w:rPr>
          <w:lang w:val="pt-BR"/>
        </w:rPr>
        <w:t>(VINCULADO A: REQUERIMENTO DE COMISSÃO 207/2019)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SOLICITAÇÃO: </w:t>
      </w:r>
      <w:r w:rsidRPr="00FF0DC9">
        <w:rPr>
          <w:lang w:val="pt-BR"/>
        </w:rPr>
        <w:t>Alteração de data e horário de visita técnica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NOVA DATA: </w:t>
      </w:r>
      <w:r w:rsidRPr="00FF0DC9">
        <w:rPr>
          <w:lang w:val="pt-BR"/>
        </w:rPr>
        <w:t>29 de abril de 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NOVO HORÁRIO: </w:t>
      </w:r>
      <w:proofErr w:type="gramStart"/>
      <w:r w:rsidRPr="00FF0DC9">
        <w:rPr>
          <w:lang w:val="pt-BR"/>
        </w:rPr>
        <w:t>14:00</w:t>
      </w:r>
      <w:proofErr w:type="gramEnd"/>
      <w:r w:rsidRPr="00FF0DC9">
        <w:rPr>
          <w:lang w:val="pt-BR"/>
        </w:rPr>
        <w:t>h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 DO EVENTO: </w:t>
      </w:r>
      <w:r w:rsidRPr="00FF0DC9">
        <w:rPr>
          <w:lang w:val="pt-BR"/>
        </w:rPr>
        <w:t xml:space="preserve">Obter informações sobre a possibilidade de </w:t>
      </w:r>
      <w:proofErr w:type="gramStart"/>
      <w:r w:rsidRPr="00FF0DC9">
        <w:rPr>
          <w:lang w:val="pt-BR"/>
        </w:rPr>
        <w:t>implementação</w:t>
      </w:r>
      <w:proofErr w:type="gramEnd"/>
      <w:r w:rsidRPr="00FF0DC9">
        <w:rPr>
          <w:lang w:val="pt-BR"/>
        </w:rPr>
        <w:t xml:space="preserve"> de um quebra mola na Rua Itamar Teixeira, nº 165, Bairro Betânia.</w:t>
      </w:r>
    </w:p>
    <w:p w:rsidR="006501D8" w:rsidRDefault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p w:rsidR="006501D8" w:rsidRDefault="006501D8">
      <w:pPr>
        <w:spacing w:after="0"/>
        <w:rPr>
          <w:sz w:val="8"/>
        </w:rPr>
      </w:pPr>
    </w:p>
    <w:p w:rsidR="006501D8" w:rsidRDefault="006501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304/2019</w:t>
      </w:r>
      <w: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lastRenderedPageBreak/>
        <w:t xml:space="preserve">FINALIDADE: </w:t>
      </w:r>
      <w:r w:rsidRPr="00FF0DC9">
        <w:rPr>
          <w:lang w:val="pt-BR"/>
        </w:rPr>
        <w:t>Verificar a necessidade de alterações do sistema viário da Av. Avaí, altura do número 232, no Bairro Dom Bosco.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DATA: </w:t>
      </w:r>
      <w:r w:rsidRPr="00FF0DC9">
        <w:rPr>
          <w:lang w:val="pt-BR"/>
        </w:rPr>
        <w:t>07 de maio de 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HORÁRIO: </w:t>
      </w:r>
      <w:proofErr w:type="gramStart"/>
      <w:r w:rsidRPr="00FF0DC9">
        <w:rPr>
          <w:lang w:val="pt-BR"/>
        </w:rPr>
        <w:t>10:00</w:t>
      </w:r>
      <w:proofErr w:type="gramEnd"/>
      <w:r w:rsidRPr="00FF0DC9">
        <w:rPr>
          <w:lang w:val="pt-BR"/>
        </w:rPr>
        <w:t>h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LOCAL: </w:t>
      </w:r>
      <w:r w:rsidRPr="00FF0DC9">
        <w:rPr>
          <w:lang w:val="pt-BR"/>
        </w:rPr>
        <w:t>Av. Avaí, altura do número 232, no Bairro Dom Bosco.</w:t>
      </w:r>
    </w:p>
    <w:p w:rsidR="006501D8" w:rsidRDefault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Carlos Henrique</w:t>
      </w:r>
    </w:p>
    <w:p w:rsidR="006501D8" w:rsidRDefault="006501D8">
      <w:pPr>
        <w:spacing w:after="0"/>
        <w:rPr>
          <w:sz w:val="8"/>
        </w:rPr>
      </w:pPr>
    </w:p>
    <w:p w:rsidR="006501D8" w:rsidRDefault="006501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305/2019</w:t>
      </w:r>
      <w: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FINALIDADE: </w:t>
      </w:r>
      <w:r w:rsidRPr="00FF0DC9">
        <w:rPr>
          <w:lang w:val="pt-BR"/>
        </w:rPr>
        <w:t>Verificar as condições precárias da via no Beco Pedra Azul.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DATA: </w:t>
      </w:r>
      <w:r w:rsidRPr="00FF0DC9">
        <w:rPr>
          <w:lang w:val="pt-BR"/>
        </w:rPr>
        <w:t>30 de abril de 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HORÁRIO: </w:t>
      </w:r>
      <w:proofErr w:type="gramStart"/>
      <w:r w:rsidRPr="00FF0DC9">
        <w:rPr>
          <w:lang w:val="pt-BR"/>
        </w:rPr>
        <w:t>10:00</w:t>
      </w:r>
      <w:proofErr w:type="gramEnd"/>
      <w:r w:rsidRPr="00FF0DC9">
        <w:rPr>
          <w:lang w:val="pt-BR"/>
        </w:rPr>
        <w:t>h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LOCAL: </w:t>
      </w:r>
      <w:r w:rsidRPr="00FF0DC9">
        <w:rPr>
          <w:lang w:val="pt-BR"/>
        </w:rPr>
        <w:t xml:space="preserve">Beco Pedra Azul, próximo ao entroncamento das Ruas Espinosa com </w:t>
      </w:r>
      <w:proofErr w:type="gramStart"/>
      <w:r w:rsidRPr="00FF0DC9">
        <w:rPr>
          <w:lang w:val="pt-BR"/>
        </w:rPr>
        <w:t>a Vereador</w:t>
      </w:r>
      <w:proofErr w:type="gramEnd"/>
      <w:r w:rsidRPr="00FF0DC9">
        <w:rPr>
          <w:lang w:val="pt-BR"/>
        </w:rPr>
        <w:t xml:space="preserve"> Sócrates Alves Pereira, na Vila São Francisco</w:t>
      </w:r>
    </w:p>
    <w:p w:rsidR="006501D8" w:rsidRDefault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Carlos Henrique</w:t>
      </w:r>
    </w:p>
    <w:p w:rsidR="006501D8" w:rsidRDefault="006501D8">
      <w:pPr>
        <w:spacing w:after="0"/>
        <w:rPr>
          <w:sz w:val="8"/>
        </w:rPr>
      </w:pPr>
    </w:p>
    <w:p w:rsidR="006501D8" w:rsidRDefault="006501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306/2019</w:t>
      </w:r>
      <w: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8E1C1E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FINALIDADE: </w:t>
      </w:r>
      <w:r w:rsidR="008E1C1E" w:rsidRPr="008E1C1E">
        <w:rPr>
          <w:lang w:val="pt-BR"/>
        </w:rPr>
        <w:t>Verificar as condições de paralisação das obras viárias na Rua Ipatinga do Oeste, altura do nº 118, Bairro Dom Bosco.</w:t>
      </w:r>
    </w:p>
    <w:p w:rsidR="006501D8" w:rsidRPr="00FF0DC9" w:rsidRDefault="00BE6570">
      <w:pPr>
        <w:pStyle w:val="numeracaoProposicao"/>
        <w:rPr>
          <w:lang w:val="pt-BR"/>
        </w:rPr>
      </w:pPr>
      <w:bookmarkStart w:id="0" w:name="_GoBack"/>
      <w:bookmarkEnd w:id="0"/>
      <w:r w:rsidRPr="00FF0DC9">
        <w:rPr>
          <w:b/>
          <w:lang w:val="pt-BR"/>
        </w:rPr>
        <w:t xml:space="preserve">DATA: </w:t>
      </w:r>
      <w:r w:rsidRPr="00FF0DC9">
        <w:rPr>
          <w:lang w:val="pt-BR"/>
        </w:rPr>
        <w:t>25 de abril de 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HORÁRIO: </w:t>
      </w:r>
      <w:proofErr w:type="gramStart"/>
      <w:r w:rsidRPr="00FF0DC9">
        <w:rPr>
          <w:lang w:val="pt-BR"/>
        </w:rPr>
        <w:t>10:00</w:t>
      </w:r>
      <w:proofErr w:type="gramEnd"/>
      <w:r w:rsidRPr="00FF0DC9">
        <w:rPr>
          <w:lang w:val="pt-BR"/>
        </w:rPr>
        <w:t>h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LOCAL: </w:t>
      </w:r>
      <w:r w:rsidRPr="00FF0DC9">
        <w:rPr>
          <w:lang w:val="pt-BR"/>
        </w:rPr>
        <w:t>Rua Ipatinga do Oeste, altura do nº 118, Bairro Dom Bosco.</w:t>
      </w:r>
    </w:p>
    <w:p w:rsidR="006501D8" w:rsidRDefault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Carlos Henrique</w:t>
      </w:r>
    </w:p>
    <w:p w:rsidR="006501D8" w:rsidRDefault="006501D8">
      <w:pPr>
        <w:spacing w:after="0"/>
        <w:rPr>
          <w:sz w:val="8"/>
        </w:rPr>
      </w:pPr>
    </w:p>
    <w:p w:rsidR="006501D8" w:rsidRDefault="006501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307/2019</w:t>
      </w:r>
      <w: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A15C78" w:rsidRPr="00E044A7" w:rsidRDefault="00BE6570" w:rsidP="00A15C78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FINALIDADE: </w:t>
      </w:r>
      <w:r w:rsidR="00A15C78" w:rsidRPr="00E044A7">
        <w:rPr>
          <w:lang w:val="pt-BR"/>
        </w:rPr>
        <w:t>Verificar soluções para o trânsito durante a execução da obra para o alteamento do pontilhão sob a via férrea</w:t>
      </w:r>
      <w:r w:rsidR="00A15C78">
        <w:rPr>
          <w:lang w:val="pt-BR"/>
        </w:rPr>
        <w:t xml:space="preserve">, </w:t>
      </w:r>
      <w:r w:rsidR="00A15C78" w:rsidRPr="0013599A">
        <w:rPr>
          <w:lang w:val="pt-BR"/>
        </w:rPr>
        <w:t>na Rua Flor de Pitangueira, esquina com Avenida Vicente Pimentel, bairro Independência, Regional Barreiro.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DATA: </w:t>
      </w:r>
      <w:r w:rsidRPr="00FF0DC9">
        <w:rPr>
          <w:lang w:val="pt-BR"/>
        </w:rPr>
        <w:t>17 de abril de 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lastRenderedPageBreak/>
        <w:t xml:space="preserve">HORÁRIO: </w:t>
      </w:r>
      <w:proofErr w:type="gramStart"/>
      <w:r w:rsidRPr="00FF0DC9">
        <w:rPr>
          <w:lang w:val="pt-BR"/>
        </w:rPr>
        <w:t>10:00</w:t>
      </w:r>
      <w:proofErr w:type="gramEnd"/>
      <w:r w:rsidRPr="00FF0DC9">
        <w:rPr>
          <w:lang w:val="pt-BR"/>
        </w:rPr>
        <w:t>h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LOCAL: </w:t>
      </w:r>
      <w:r w:rsidRPr="00FF0DC9">
        <w:rPr>
          <w:lang w:val="pt-BR"/>
        </w:rPr>
        <w:t xml:space="preserve">Rua Flor de Pitangueira, esquina com Avenida Vicente Pimentel, bairro Independência, Regional </w:t>
      </w:r>
      <w:proofErr w:type="gramStart"/>
      <w:r w:rsidRPr="00FF0DC9">
        <w:rPr>
          <w:lang w:val="pt-BR"/>
        </w:rPr>
        <w:t>Barreiro</w:t>
      </w:r>
      <w:proofErr w:type="gramEnd"/>
    </w:p>
    <w:p w:rsidR="006501D8" w:rsidRPr="00BE6570" w:rsidRDefault="00BE6570" w:rsidP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Wesley </w:t>
      </w:r>
      <w:proofErr w:type="spellStart"/>
      <w:r>
        <w:t>Autoescola</w:t>
      </w:r>
      <w:proofErr w:type="spellEnd"/>
    </w:p>
    <w:p w:rsidR="006501D8" w:rsidRDefault="006501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 w:rsidRPr="00A15C7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Pr="00FF0DC9" w:rsidRDefault="00BE6570">
            <w:pPr>
              <w:pStyle w:val="textoTabelaOcorrencias"/>
              <w:rPr>
                <w:lang w:val="pt-BR"/>
              </w:rPr>
            </w:pPr>
            <w:r w:rsidRPr="00FF0DC9">
              <w:rPr>
                <w:lang w:val="pt-BR"/>
              </w:rPr>
              <w:t>Aprovado</w:t>
            </w:r>
          </w:p>
          <w:p w:rsidR="006501D8" w:rsidRPr="00FF0DC9" w:rsidRDefault="00BE6570">
            <w:pPr>
              <w:pStyle w:val="textoTabelaOcorrencias"/>
              <w:rPr>
                <w:lang w:val="pt-BR"/>
              </w:rPr>
            </w:pPr>
            <w:r w:rsidRPr="00FF0DC9">
              <w:rPr>
                <w:lang w:val="pt-BR"/>
              </w:rPr>
              <w:t>A data da visita técnica foi definida para 26/04/2019, às 10 horas, na Rua Flor de Pitangueira esquina com Avenida Vicente Pimentel, Bairro Independência, Regional Barreiro.</w:t>
            </w:r>
          </w:p>
        </w:tc>
      </w:tr>
    </w:tbl>
    <w:p w:rsidR="006501D8" w:rsidRPr="00FF0DC9" w:rsidRDefault="006501D8">
      <w:pPr>
        <w:spacing w:after="0"/>
        <w:rPr>
          <w:lang w:val="pt-BR"/>
        </w:rPr>
      </w:pPr>
    </w:p>
    <w:p w:rsidR="006501D8" w:rsidRPr="00BE6570" w:rsidRDefault="00BE6570">
      <w:pPr>
        <w:pStyle w:val="numeracaoProposicaoTitulo"/>
        <w:numPr>
          <w:ilvl w:val="0"/>
          <w:numId w:val="2"/>
        </w:numPr>
        <w:rPr>
          <w:lang w:val="pt-BR"/>
        </w:rPr>
      </w:pPr>
      <w:r w:rsidRPr="00BE6570">
        <w:rPr>
          <w:u w:val="single"/>
          <w:lang w:val="pt-BR"/>
        </w:rPr>
        <w:t>REQUERIMENTO DE COMISSÃO 308/2019</w:t>
      </w:r>
      <w:r w:rsidRPr="00BE6570">
        <w:rPr>
          <w:lang w:val="pt-BR"/>
        </w:rP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FINALIDADE: </w:t>
      </w:r>
      <w:r w:rsidRPr="00FF0DC9">
        <w:rPr>
          <w:lang w:val="pt-BR"/>
        </w:rPr>
        <w:t xml:space="preserve">Verificar problemas no sistema viário, em especial quanto à travessia de pedestres e na sinalização horizontal na orla da Lagoa da Pampulha. 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DATA: </w:t>
      </w:r>
      <w:r w:rsidRPr="00FF0DC9">
        <w:rPr>
          <w:lang w:val="pt-BR"/>
        </w:rPr>
        <w:t>25 de abril de 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HORÁRIO: </w:t>
      </w:r>
      <w:proofErr w:type="gramStart"/>
      <w:r w:rsidRPr="00FF0DC9">
        <w:rPr>
          <w:lang w:val="pt-BR"/>
        </w:rPr>
        <w:t>10:00</w:t>
      </w:r>
      <w:proofErr w:type="gramEnd"/>
      <w:r w:rsidRPr="00FF0DC9">
        <w:rPr>
          <w:lang w:val="pt-BR"/>
        </w:rPr>
        <w:t>h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LOCAL: </w:t>
      </w:r>
      <w:r w:rsidRPr="00FF0DC9">
        <w:rPr>
          <w:lang w:val="pt-BR"/>
        </w:rPr>
        <w:t xml:space="preserve">Avenida </w:t>
      </w:r>
      <w:r w:rsidR="00FF0DC9">
        <w:rPr>
          <w:lang w:val="pt-BR"/>
        </w:rPr>
        <w:t xml:space="preserve">Otacílio Negrão de Lima nº 730 </w:t>
      </w:r>
      <w:r w:rsidRPr="00FF0DC9">
        <w:rPr>
          <w:lang w:val="pt-BR"/>
        </w:rPr>
        <w:t xml:space="preserve">(em frente à Casa do Baile), bairro </w:t>
      </w:r>
      <w:proofErr w:type="gramStart"/>
      <w:r w:rsidRPr="00FF0DC9">
        <w:rPr>
          <w:lang w:val="pt-BR"/>
        </w:rPr>
        <w:t>Pampulha</w:t>
      </w:r>
      <w:proofErr w:type="gramEnd"/>
    </w:p>
    <w:p w:rsidR="006501D8" w:rsidRDefault="00BE6570" w:rsidP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>a) Carlos Henrique</w:t>
      </w: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 w:rsidRPr="00A15C7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Pr="00FF0DC9" w:rsidRDefault="00BE6570">
            <w:pPr>
              <w:pStyle w:val="textoTabelaOcorrencias"/>
              <w:rPr>
                <w:lang w:val="pt-BR"/>
              </w:rPr>
            </w:pPr>
            <w:r w:rsidRPr="00FF0DC9">
              <w:rPr>
                <w:lang w:val="pt-BR"/>
              </w:rPr>
              <w:t>Aprovado</w:t>
            </w:r>
          </w:p>
          <w:p w:rsidR="006501D8" w:rsidRPr="00FF0DC9" w:rsidRDefault="00BE6570">
            <w:pPr>
              <w:pStyle w:val="textoTabelaOcorrencias"/>
              <w:rPr>
                <w:lang w:val="pt-BR"/>
              </w:rPr>
            </w:pPr>
            <w:r w:rsidRPr="00FF0DC9">
              <w:rPr>
                <w:lang w:val="pt-BR"/>
              </w:rPr>
              <w:t>A data da visita técnica foi definida para 29/04/2019, às 10 horas, na Avenida Otacílio Negrão de Lima, n°. 730 (em frente à Casa do Baile), Bairro Pampulha.</w:t>
            </w:r>
          </w:p>
        </w:tc>
      </w:tr>
    </w:tbl>
    <w:p w:rsidR="006501D8" w:rsidRPr="00FF0DC9" w:rsidRDefault="006501D8">
      <w:pPr>
        <w:spacing w:after="0"/>
        <w:rPr>
          <w:lang w:val="pt-BR"/>
        </w:rPr>
      </w:pPr>
    </w:p>
    <w:p w:rsidR="006501D8" w:rsidRPr="00BE6570" w:rsidRDefault="00BE6570">
      <w:pPr>
        <w:pStyle w:val="numeracaoProposicaoTitulo"/>
        <w:numPr>
          <w:ilvl w:val="0"/>
          <w:numId w:val="2"/>
        </w:numPr>
        <w:rPr>
          <w:lang w:val="pt-BR"/>
        </w:rPr>
      </w:pPr>
      <w:r w:rsidRPr="00BE6570">
        <w:rPr>
          <w:u w:val="single"/>
          <w:lang w:val="pt-BR"/>
        </w:rPr>
        <w:t>REQUERIMENTO DE COMISSÃO 310/2019</w:t>
      </w:r>
      <w:r w:rsidRPr="00BE6570">
        <w:rPr>
          <w:lang w:val="pt-BR"/>
        </w:rP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FINALIDADE: </w:t>
      </w:r>
      <w:r w:rsidRPr="00FF0DC9">
        <w:rPr>
          <w:lang w:val="pt-BR"/>
        </w:rPr>
        <w:t xml:space="preserve">Verificar as condições de acessibilidade e sinalização na Av. Professor Mário Werneck, do nº 1973 </w:t>
      </w:r>
      <w:proofErr w:type="gramStart"/>
      <w:r w:rsidRPr="00FF0DC9">
        <w:rPr>
          <w:lang w:val="pt-BR"/>
        </w:rPr>
        <w:t>ao 1945</w:t>
      </w:r>
      <w:proofErr w:type="gramEnd"/>
      <w:r w:rsidRPr="00FF0DC9">
        <w:rPr>
          <w:lang w:val="pt-BR"/>
        </w:rPr>
        <w:t>, Bairro Buritis.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DATA: </w:t>
      </w:r>
      <w:r w:rsidRPr="00FF0DC9">
        <w:rPr>
          <w:lang w:val="pt-BR"/>
        </w:rPr>
        <w:t>24 de abril de 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HORÁRIO: </w:t>
      </w:r>
      <w:proofErr w:type="gramStart"/>
      <w:r w:rsidRPr="00FF0DC9">
        <w:rPr>
          <w:lang w:val="pt-BR"/>
        </w:rPr>
        <w:t>16:00</w:t>
      </w:r>
      <w:proofErr w:type="gramEnd"/>
      <w:r w:rsidRPr="00FF0DC9">
        <w:rPr>
          <w:lang w:val="pt-BR"/>
        </w:rPr>
        <w:t>h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LOCAL: </w:t>
      </w:r>
      <w:r w:rsidRPr="00FF0DC9">
        <w:rPr>
          <w:lang w:val="pt-BR"/>
        </w:rPr>
        <w:t xml:space="preserve">Ave. Professor Mário Werneck, do nº 1973 </w:t>
      </w:r>
      <w:proofErr w:type="gramStart"/>
      <w:r w:rsidRPr="00FF0DC9">
        <w:rPr>
          <w:lang w:val="pt-BR"/>
        </w:rPr>
        <w:t>ao 1945</w:t>
      </w:r>
      <w:proofErr w:type="gramEnd"/>
      <w:r w:rsidRPr="00FF0DC9">
        <w:rPr>
          <w:lang w:val="pt-BR"/>
        </w:rPr>
        <w:t>, Bairro Buritis</w:t>
      </w:r>
    </w:p>
    <w:p w:rsidR="006501D8" w:rsidRDefault="00BE6570" w:rsidP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Adiada</w:t>
            </w:r>
            <w:proofErr w:type="spellEnd"/>
            <w:r>
              <w:t xml:space="preserve"> a </w:t>
            </w:r>
            <w:proofErr w:type="spellStart"/>
            <w:r>
              <w:t>apreciação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311/2019</w:t>
      </w:r>
      <w: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técnica</w:t>
      </w:r>
      <w:proofErr w:type="spellEnd"/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FINALIDADE: </w:t>
      </w:r>
      <w:r w:rsidRPr="00FF0DC9">
        <w:rPr>
          <w:lang w:val="pt-BR"/>
        </w:rPr>
        <w:t>Vistoriar as condições do asfalto na Av. Tereza Cristina, nº 8905, Bairro Betânia.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DATA: </w:t>
      </w:r>
      <w:r w:rsidRPr="00FF0DC9">
        <w:rPr>
          <w:lang w:val="pt-BR"/>
        </w:rPr>
        <w:t>17 de abril de 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HORÁRIO: </w:t>
      </w:r>
      <w:proofErr w:type="gramStart"/>
      <w:r w:rsidRPr="00FF0DC9">
        <w:rPr>
          <w:lang w:val="pt-BR"/>
        </w:rPr>
        <w:t>14:00</w:t>
      </w:r>
      <w:proofErr w:type="gramEnd"/>
      <w:r w:rsidRPr="00FF0DC9">
        <w:rPr>
          <w:lang w:val="pt-BR"/>
        </w:rPr>
        <w:t>h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LOCAL: </w:t>
      </w:r>
      <w:r w:rsidRPr="00FF0DC9">
        <w:rPr>
          <w:lang w:val="pt-BR"/>
        </w:rPr>
        <w:t xml:space="preserve">Av. Tereza Cristina, nº 8905, Bairro Betânia. </w:t>
      </w:r>
    </w:p>
    <w:p w:rsidR="006501D8" w:rsidRDefault="00BE6570" w:rsidP="00BE6570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</w:t>
      </w:r>
      <w:proofErr w:type="spellStart"/>
      <w:r>
        <w:t>Irlan</w:t>
      </w:r>
      <w:proofErr w:type="spellEnd"/>
      <w:r>
        <w:t xml:space="preserve"> </w:t>
      </w:r>
      <w:proofErr w:type="spellStart"/>
      <w:r>
        <w:t>Melo</w:t>
      </w:r>
      <w:proofErr w:type="spell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lastRenderedPageBreak/>
              <w:t>Adiada</w:t>
            </w:r>
            <w:proofErr w:type="spellEnd"/>
            <w:r>
              <w:t xml:space="preserve"> a </w:t>
            </w:r>
            <w:proofErr w:type="spellStart"/>
            <w:r>
              <w:t>apreciação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2"/>
        </w:numPr>
      </w:pPr>
      <w:r>
        <w:rPr>
          <w:u w:val="single"/>
        </w:rPr>
        <w:t>REQUERIMENTO DE COMISSÃO 313/2019</w:t>
      </w:r>
      <w:r>
        <w:t xml:space="preserve"> - TURNO ÚNICO</w:t>
      </w:r>
    </w:p>
    <w:p w:rsidR="006501D8" w:rsidRDefault="00BE6570">
      <w:pPr>
        <w:pStyle w:val="numeracaoProposicao"/>
      </w:pPr>
      <w:r>
        <w:rPr>
          <w:b/>
        </w:rPr>
        <w:t xml:space="preserve">SOLICITAÇÃO: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FINALIDADE: </w:t>
      </w:r>
      <w:r w:rsidRPr="00FF0DC9">
        <w:rPr>
          <w:lang w:val="pt-BR"/>
        </w:rPr>
        <w:t>Discutir sobre a falta dos agentes de bordo nos transportes coletivos de Belo Horizonte.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DATA: </w:t>
      </w:r>
      <w:r w:rsidRPr="00FF0DC9">
        <w:rPr>
          <w:lang w:val="pt-BR"/>
        </w:rPr>
        <w:t>25 de abril de 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HORÁRIO: </w:t>
      </w:r>
      <w:proofErr w:type="gramStart"/>
      <w:r w:rsidRPr="00FF0DC9">
        <w:rPr>
          <w:lang w:val="pt-BR"/>
        </w:rPr>
        <w:t>13:30</w:t>
      </w:r>
      <w:proofErr w:type="gramEnd"/>
      <w:r w:rsidRPr="00FF0DC9">
        <w:rPr>
          <w:lang w:val="pt-BR"/>
        </w:rPr>
        <w:t>h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LOCAL: </w:t>
      </w:r>
      <w:r w:rsidRPr="00FF0DC9">
        <w:rPr>
          <w:lang w:val="pt-BR"/>
        </w:rPr>
        <w:t>Plenário Helvécio Arantes</w:t>
      </w:r>
    </w:p>
    <w:p w:rsidR="006501D8" w:rsidRPr="00BE6570" w:rsidRDefault="00BE6570" w:rsidP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AUTORIA: </w:t>
      </w:r>
      <w:proofErr w:type="gramStart"/>
      <w:r w:rsidRPr="00FF0DC9">
        <w:rPr>
          <w:lang w:val="pt-BR"/>
        </w:rPr>
        <w:t>Ver.</w:t>
      </w:r>
      <w:proofErr w:type="gramEnd"/>
      <w:r w:rsidRPr="00FF0DC9">
        <w:rPr>
          <w:lang w:val="pt-BR"/>
        </w:rPr>
        <w:t>(a) Jair Di Gregório</w:t>
      </w:r>
    </w:p>
    <w:p w:rsidR="006501D8" w:rsidRPr="00FF0DC9" w:rsidRDefault="006501D8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Pr="00FF0DC9" w:rsidRDefault="00BE6570">
      <w:pPr>
        <w:pStyle w:val="elementoTitulo"/>
        <w:spacing w:before="400"/>
        <w:rPr>
          <w:lang w:val="pt-BR"/>
        </w:rPr>
      </w:pPr>
      <w:r w:rsidRPr="00FF0DC9">
        <w:rPr>
          <w:lang w:val="pt-BR"/>
        </w:rPr>
        <w:t>Parecer sobre proposições sujeitas à apreciação do Plenário</w:t>
      </w:r>
    </w:p>
    <w:p w:rsidR="006501D8" w:rsidRDefault="00BE6570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490/2018</w:t>
      </w:r>
      <w:r>
        <w:t xml:space="preserve"> - SEGUNDO TURNO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EMENTA: </w:t>
      </w:r>
      <w:r w:rsidRPr="00FF0DC9">
        <w:rPr>
          <w:lang w:val="pt-BR"/>
        </w:rPr>
        <w:t>Dispõe sobre o uso do sistema viário urbano do Município para a prestação de serviços de transporte individual privado remunerado de passageiros.</w:t>
      </w:r>
    </w:p>
    <w:p w:rsidR="006501D8" w:rsidRPr="00FF0DC9" w:rsidRDefault="00BE6570" w:rsidP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AUTORIA: </w:t>
      </w:r>
      <w:r w:rsidRPr="00FF0DC9">
        <w:rPr>
          <w:lang w:val="pt-BR"/>
        </w:rPr>
        <w:t xml:space="preserve">Executivo: Mensagem nº 1, de </w:t>
      </w:r>
      <w:proofErr w:type="gramStart"/>
      <w:r w:rsidRPr="00FF0DC9">
        <w:rPr>
          <w:lang w:val="pt-BR"/>
        </w:rPr>
        <w:t>06/02/2018</w:t>
      </w:r>
      <w:proofErr w:type="gramEnd"/>
    </w:p>
    <w:p w:rsidR="006501D8" w:rsidRPr="00FF0DC9" w:rsidRDefault="00BE6570">
      <w:pPr>
        <w:pStyle w:val="numeracaoProposicao"/>
        <w:rPr>
          <w:lang w:val="pt-BR"/>
        </w:rPr>
      </w:pPr>
      <w:proofErr w:type="gramStart"/>
      <w:r w:rsidRPr="00FF0DC9">
        <w:rPr>
          <w:b/>
          <w:lang w:val="pt-BR"/>
        </w:rPr>
        <w:t>RELATOR(</w:t>
      </w:r>
      <w:proofErr w:type="gramEnd"/>
      <w:r w:rsidRPr="00FF0DC9">
        <w:rPr>
          <w:b/>
          <w:lang w:val="pt-BR"/>
        </w:rPr>
        <w:t xml:space="preserve">A): </w:t>
      </w:r>
      <w:r w:rsidRPr="00FF0DC9">
        <w:rPr>
          <w:lang w:val="pt-BR"/>
        </w:rPr>
        <w:t>Ver.(a) Henrique Braga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CONCLUSÃO DO PARECER: </w:t>
      </w:r>
      <w:r w:rsidRPr="00FF0DC9">
        <w:rPr>
          <w:lang w:val="pt-BR"/>
        </w:rPr>
        <w:t>Pela rejeição das emendas 1, 2, 3, 5, 6, 8, 9, 10, 12, 13, 15 a 21 e das subemendas 1 a 9 à emenda 14;</w:t>
      </w:r>
    </w:p>
    <w:p w:rsidR="006501D8" w:rsidRDefault="00BE6570" w:rsidP="00BE6570">
      <w:pPr>
        <w:pStyle w:val="numeracaoProposicao"/>
        <w:rPr>
          <w:lang w:val="pt-BR"/>
        </w:rPr>
      </w:pPr>
      <w:proofErr w:type="gramStart"/>
      <w:r w:rsidRPr="00FF0DC9">
        <w:rPr>
          <w:lang w:val="pt-BR"/>
        </w:rPr>
        <w:t>pela</w:t>
      </w:r>
      <w:proofErr w:type="gramEnd"/>
      <w:r w:rsidRPr="00FF0DC9">
        <w:rPr>
          <w:lang w:val="pt-BR"/>
        </w:rPr>
        <w:t xml:space="preserve"> abstenção da emenda 22; pela aprovação das emendas 7, 11, 14, 23 e 24; com apresentação de subemenda à emenda 14.</w:t>
      </w:r>
    </w:p>
    <w:p w:rsidR="00BE6570" w:rsidRPr="00FF0DC9" w:rsidRDefault="00BE6570" w:rsidP="00BE6570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678/2018</w:t>
      </w:r>
      <w:r>
        <w:t xml:space="preserve"> - PRIMEIRO TURNO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EMENTA: </w:t>
      </w:r>
      <w:r w:rsidRPr="00FF0DC9">
        <w:rPr>
          <w:lang w:val="pt-BR"/>
        </w:rPr>
        <w:t>Altera a Lei Ordinária n° 10.106, de 21 de Fevereiro de 2011 e dá outras providências.</w:t>
      </w:r>
    </w:p>
    <w:p w:rsidR="00BE6570" w:rsidRPr="00FF0DC9" w:rsidRDefault="00BE6570" w:rsidP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AUTORIA: </w:t>
      </w:r>
      <w:proofErr w:type="gramStart"/>
      <w:r w:rsidRPr="00FF0DC9">
        <w:rPr>
          <w:lang w:val="pt-BR"/>
        </w:rPr>
        <w:t>Ver.</w:t>
      </w:r>
      <w:proofErr w:type="gramEnd"/>
      <w:r w:rsidRPr="00FF0DC9">
        <w:rPr>
          <w:lang w:val="pt-BR"/>
        </w:rPr>
        <w:t>(a) Hélio da Farmácia</w:t>
      </w:r>
    </w:p>
    <w:p w:rsidR="006501D8" w:rsidRPr="00FF0DC9" w:rsidRDefault="00BE6570">
      <w:pPr>
        <w:pStyle w:val="numeracaoProposicao"/>
        <w:rPr>
          <w:lang w:val="pt-BR"/>
        </w:rPr>
      </w:pPr>
      <w:proofErr w:type="gramStart"/>
      <w:r w:rsidRPr="00FF0DC9">
        <w:rPr>
          <w:b/>
          <w:lang w:val="pt-BR"/>
        </w:rPr>
        <w:t>RELATOR(</w:t>
      </w:r>
      <w:proofErr w:type="gramEnd"/>
      <w:r w:rsidRPr="00FF0DC9">
        <w:rPr>
          <w:b/>
          <w:lang w:val="pt-BR"/>
        </w:rPr>
        <w:t xml:space="preserve">A): </w:t>
      </w:r>
      <w:r w:rsidRPr="00FF0DC9">
        <w:rPr>
          <w:lang w:val="pt-BR"/>
        </w:rPr>
        <w:t>Ver.(a) Fernando Luiz</w:t>
      </w:r>
    </w:p>
    <w:p w:rsidR="006501D8" w:rsidRDefault="00BE6570" w:rsidP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PROPOSTA DE DILIGÊNCIA: </w:t>
      </w:r>
      <w:r>
        <w:rPr>
          <w:lang w:val="pt-BR"/>
        </w:rPr>
        <w:t>pedido de informação por escrito</w:t>
      </w:r>
    </w:p>
    <w:p w:rsidR="00BE6570" w:rsidRPr="00FF0DC9" w:rsidRDefault="00BE6570" w:rsidP="00BE6570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685/2018</w:t>
      </w:r>
      <w:r>
        <w:t xml:space="preserve"> - PRIMEIRO TURNO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lastRenderedPageBreak/>
        <w:t xml:space="preserve">EMENTA: </w:t>
      </w:r>
      <w:r w:rsidRPr="00FF0DC9">
        <w:rPr>
          <w:lang w:val="pt-BR"/>
        </w:rPr>
        <w:t>Dispõe sobre a obrigatoriedade de implantação de dispositivos luminosos de alerta de fiscalização eletrônica (</w:t>
      </w:r>
      <w:proofErr w:type="spellStart"/>
      <w:r w:rsidRPr="00FF0DC9">
        <w:rPr>
          <w:lang w:val="pt-BR"/>
        </w:rPr>
        <w:t>DLA's</w:t>
      </w:r>
      <w:proofErr w:type="spellEnd"/>
      <w:r w:rsidRPr="00FF0DC9">
        <w:rPr>
          <w:lang w:val="pt-BR"/>
        </w:rPr>
        <w:t>), nos locais que antecedem os locais de instalação dos equipamentos eletrônicos destinados à fiscalização das infrações de trânsito, nas vias de jurisdição municipal, e dá outras providências.</w:t>
      </w:r>
    </w:p>
    <w:p w:rsidR="006501D8" w:rsidRPr="00FF0DC9" w:rsidRDefault="00BE6570" w:rsidP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AUTORIA: </w:t>
      </w:r>
      <w:proofErr w:type="gramStart"/>
      <w:r w:rsidRPr="00FF0DC9">
        <w:rPr>
          <w:lang w:val="pt-BR"/>
        </w:rPr>
        <w:t>Ver.</w:t>
      </w:r>
      <w:proofErr w:type="gramEnd"/>
      <w:r w:rsidRPr="00FF0DC9">
        <w:rPr>
          <w:lang w:val="pt-BR"/>
        </w:rPr>
        <w:t>(a) Elvis Côrtes</w:t>
      </w:r>
    </w:p>
    <w:p w:rsidR="006501D8" w:rsidRPr="00FF0DC9" w:rsidRDefault="00BE6570">
      <w:pPr>
        <w:pStyle w:val="numeracaoProposicao"/>
        <w:rPr>
          <w:lang w:val="pt-BR"/>
        </w:rPr>
      </w:pPr>
      <w:proofErr w:type="gramStart"/>
      <w:r w:rsidRPr="00FF0DC9">
        <w:rPr>
          <w:b/>
          <w:lang w:val="pt-BR"/>
        </w:rPr>
        <w:t>RELATOR(</w:t>
      </w:r>
      <w:proofErr w:type="gramEnd"/>
      <w:r w:rsidRPr="00FF0DC9">
        <w:rPr>
          <w:b/>
          <w:lang w:val="pt-BR"/>
        </w:rPr>
        <w:t xml:space="preserve">A): </w:t>
      </w:r>
      <w:r w:rsidRPr="00FF0DC9">
        <w:rPr>
          <w:lang w:val="pt-BR"/>
        </w:rPr>
        <w:t>Ver.(a) Jair Di Gregório</w:t>
      </w:r>
    </w:p>
    <w:p w:rsidR="006501D8" w:rsidRDefault="00BE6570">
      <w:pPr>
        <w:pStyle w:val="numeracaoProposicao"/>
      </w:pPr>
      <w:r>
        <w:rPr>
          <w:b/>
        </w:rPr>
        <w:t xml:space="preserve">CONCLUSÃO DO PARECER: </w:t>
      </w:r>
      <w:r>
        <w:t xml:space="preserve">pela </w:t>
      </w:r>
      <w:proofErr w:type="spellStart"/>
      <w:r>
        <w:t>aprovação</w:t>
      </w:r>
      <w:proofErr w:type="spellEnd"/>
    </w:p>
    <w:p w:rsidR="006501D8" w:rsidRDefault="006501D8">
      <w:pPr>
        <w:spacing w:after="0"/>
        <w:rPr>
          <w:sz w:val="8"/>
        </w:rPr>
      </w:pPr>
    </w:p>
    <w:p w:rsidR="006501D8" w:rsidRDefault="006501D8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697/2019</w:t>
      </w:r>
      <w:r>
        <w:t xml:space="preserve"> - PRIMEIRO TURNO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EMENTA: </w:t>
      </w:r>
      <w:r w:rsidRPr="00FF0DC9">
        <w:rPr>
          <w:lang w:val="pt-BR"/>
        </w:rPr>
        <w:t>Dispõe sobre o transporte de carga de sólido a granel em via aberta à circulação pública no Município de Belo Horizonte.</w:t>
      </w:r>
    </w:p>
    <w:p w:rsidR="006501D8" w:rsidRPr="00FF0DC9" w:rsidRDefault="00BE6570" w:rsidP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AUTORIA: </w:t>
      </w:r>
      <w:proofErr w:type="gramStart"/>
      <w:r w:rsidRPr="00FF0DC9">
        <w:rPr>
          <w:lang w:val="pt-BR"/>
        </w:rPr>
        <w:t>Ver.</w:t>
      </w:r>
      <w:proofErr w:type="gramEnd"/>
      <w:r w:rsidRPr="00FF0DC9">
        <w:rPr>
          <w:lang w:val="pt-BR"/>
        </w:rPr>
        <w:t>(a) Catatau do Povo</w:t>
      </w:r>
    </w:p>
    <w:p w:rsidR="006501D8" w:rsidRPr="00FF0DC9" w:rsidRDefault="00BE6570">
      <w:pPr>
        <w:pStyle w:val="numeracaoProposicao"/>
        <w:rPr>
          <w:lang w:val="pt-BR"/>
        </w:rPr>
      </w:pPr>
      <w:proofErr w:type="gramStart"/>
      <w:r w:rsidRPr="00FF0DC9">
        <w:rPr>
          <w:b/>
          <w:lang w:val="pt-BR"/>
        </w:rPr>
        <w:t>RELATOR(</w:t>
      </w:r>
      <w:proofErr w:type="gramEnd"/>
      <w:r w:rsidRPr="00FF0DC9">
        <w:rPr>
          <w:b/>
          <w:lang w:val="pt-BR"/>
        </w:rPr>
        <w:t xml:space="preserve">A): </w:t>
      </w:r>
      <w:r w:rsidRPr="00FF0DC9">
        <w:rPr>
          <w:lang w:val="pt-BR"/>
        </w:rPr>
        <w:t>Ver.(a) Fernando Luiz</w:t>
      </w:r>
    </w:p>
    <w:p w:rsidR="006501D8" w:rsidRDefault="00BE6570" w:rsidP="00FF0DC9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PROPOSTA DE DILIGÊNCIA: </w:t>
      </w:r>
      <w:r w:rsidRPr="00FF0DC9">
        <w:rPr>
          <w:lang w:val="pt-BR"/>
        </w:rPr>
        <w:t>pedido de informação por escrito</w:t>
      </w:r>
    </w:p>
    <w:p w:rsidR="00FF0DC9" w:rsidRPr="00FF0DC9" w:rsidRDefault="00FF0DC9" w:rsidP="00FF0DC9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proofErr w:type="spellStart"/>
            <w:r>
              <w:t>Aprovada</w:t>
            </w:r>
            <w:proofErr w:type="spellEnd"/>
            <w:r>
              <w:t xml:space="preserve"> </w:t>
            </w:r>
            <w:proofErr w:type="spellStart"/>
            <w:r>
              <w:t>diligência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NumerosRomanos"/>
        <w:numPr>
          <w:ilvl w:val="0"/>
          <w:numId w:val="1"/>
        </w:numPr>
      </w:pPr>
      <w:r>
        <w:t xml:space="preserve">Outros </w:t>
      </w:r>
      <w:proofErr w:type="spellStart"/>
      <w:r>
        <w:t>Assuntos</w:t>
      </w:r>
      <w:proofErr w:type="spellEnd"/>
    </w:p>
    <w:p w:rsidR="006501D8" w:rsidRDefault="00BE6570">
      <w:pPr>
        <w:pStyle w:val="elementoTitulo"/>
        <w:spacing w:before="400"/>
      </w:pPr>
      <w:r>
        <w:t xml:space="preserve">Outros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pela </w:t>
      </w:r>
      <w:proofErr w:type="spellStart"/>
      <w:r>
        <w:t>Comissão</w:t>
      </w:r>
      <w:proofErr w:type="spellEnd"/>
    </w:p>
    <w:p w:rsidR="006501D8" w:rsidRDefault="00BE6570">
      <w:pPr>
        <w:pStyle w:val="numeracaoProposicaoTitulo"/>
        <w:numPr>
          <w:ilvl w:val="0"/>
          <w:numId w:val="4"/>
        </w:numPr>
      </w:pPr>
      <w:r>
        <w:rPr>
          <w:u w:val="single"/>
        </w:rPr>
        <w:t>DOCUMENTO PROT. Nº 000466/2019</w:t>
      </w:r>
    </w:p>
    <w:p w:rsidR="006501D8" w:rsidRPr="00FF0DC9" w:rsidRDefault="00BE6570">
      <w:pPr>
        <w:pStyle w:val="numeracaoProposicao"/>
        <w:rPr>
          <w:lang w:val="pt-BR"/>
        </w:rPr>
      </w:pPr>
      <w:r w:rsidRPr="00FF0DC9">
        <w:rPr>
          <w:b/>
          <w:lang w:val="pt-BR"/>
        </w:rPr>
        <w:t xml:space="preserve">ASSUNTO: </w:t>
      </w:r>
      <w:r w:rsidRPr="00FF0DC9">
        <w:rPr>
          <w:lang w:val="pt-BR"/>
        </w:rPr>
        <w:t>Comunicado da Seção Médica informando licença médica concedida ao Vereador Nilton César Rodrigues, no período de 18/03/2019 a 19/03/2019.</w:t>
      </w:r>
    </w:p>
    <w:p w:rsidR="00FF0DC9" w:rsidRDefault="00BE6570" w:rsidP="00FF0DC9">
      <w:pPr>
        <w:pStyle w:val="numeracaoProposicao"/>
      </w:pPr>
      <w:r>
        <w:rPr>
          <w:b/>
        </w:rPr>
        <w:t xml:space="preserve">AUTORIA: </w:t>
      </w:r>
      <w:r>
        <w:t>Ver</w:t>
      </w:r>
      <w:proofErr w:type="gramStart"/>
      <w:r>
        <w:t>.(</w:t>
      </w:r>
      <w:proofErr w:type="gramEnd"/>
      <w:r>
        <w:t xml:space="preserve">a) Dr. </w:t>
      </w:r>
      <w:proofErr w:type="spellStart"/>
      <w:r>
        <w:t>Nilton</w:t>
      </w:r>
      <w:proofErr w:type="spellEnd"/>
    </w:p>
    <w:p w:rsidR="00FF0DC9" w:rsidRDefault="00FF0DC9" w:rsidP="00FF0DC9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6501D8">
        <w:trPr>
          <w:trHeight w:val="397"/>
        </w:trPr>
        <w:tc>
          <w:tcPr>
            <w:tcW w:w="9071" w:type="dxa"/>
            <w:shd w:val="clear" w:color="auto" w:fill="CCCCCC"/>
          </w:tcPr>
          <w:p w:rsidR="006501D8" w:rsidRDefault="00BE6570">
            <w:pPr>
              <w:pStyle w:val="textoTabelaOcorrencias"/>
            </w:pPr>
            <w:r>
              <w:t xml:space="preserve">Dada </w:t>
            </w:r>
            <w:proofErr w:type="spellStart"/>
            <w:r>
              <w:t>ciência</w:t>
            </w:r>
            <w:proofErr w:type="spellEnd"/>
            <w:r>
              <w:t xml:space="preserve"> à </w:t>
            </w:r>
            <w:proofErr w:type="spellStart"/>
            <w:r>
              <w:t>Comissão</w:t>
            </w:r>
            <w:proofErr w:type="spellEnd"/>
          </w:p>
        </w:tc>
      </w:tr>
    </w:tbl>
    <w:p w:rsidR="006501D8" w:rsidRDefault="006501D8">
      <w:pPr>
        <w:spacing w:after="0"/>
      </w:pPr>
    </w:p>
    <w:p w:rsidR="006501D8" w:rsidRDefault="00BE6570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6501D8">
      <w:headerReference w:type="default" r:id="rId8"/>
      <w:footerReference w:type="default" r:id="rId9"/>
      <w:pgSz w:w="11907" w:h="16839" w:code="9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89" w:rsidRDefault="00BE6570">
      <w:pPr>
        <w:spacing w:after="0" w:line="240" w:lineRule="auto"/>
      </w:pPr>
      <w:r>
        <w:separator/>
      </w:r>
    </w:p>
  </w:endnote>
  <w:endnote w:type="continuationSeparator" w:id="0">
    <w:p w:rsidR="00A85E89" w:rsidRDefault="00BE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D8" w:rsidRDefault="006501D8"/>
  <w:p w:rsidR="006501D8" w:rsidRDefault="00BE6570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C1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89" w:rsidRDefault="00BE6570">
      <w:pPr>
        <w:spacing w:after="0" w:line="240" w:lineRule="auto"/>
      </w:pPr>
      <w:r>
        <w:separator/>
      </w:r>
    </w:p>
  </w:footnote>
  <w:footnote w:type="continuationSeparator" w:id="0">
    <w:p w:rsidR="00A85E89" w:rsidRDefault="00BE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6501D8" w:rsidRPr="00A15C78">
      <w:tc>
        <w:tcPr>
          <w:tcW w:w="567" w:type="dxa"/>
        </w:tcPr>
        <w:p w:rsidR="006501D8" w:rsidRDefault="00BE6570">
          <w:r>
            <w:rPr>
              <w:noProof/>
              <w:lang w:val="pt-BR" w:eastAsia="pt-BR"/>
            </w:rPr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6501D8" w:rsidRPr="00FF0DC9" w:rsidRDefault="00BE6570">
          <w:pPr>
            <w:jc w:val="center"/>
            <w:rPr>
              <w:sz w:val="32"/>
              <w:lang w:val="pt-BR"/>
            </w:rPr>
          </w:pPr>
          <w:r w:rsidRPr="00FF0DC9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9FD"/>
    <w:multiLevelType w:val="hybridMultilevel"/>
    <w:tmpl w:val="D2382A56"/>
    <w:lvl w:ilvl="0" w:tplc="92FC4566">
      <w:start w:val="1"/>
      <w:numFmt w:val="upperRoman"/>
      <w:lvlText w:val="%1."/>
      <w:lvlJc w:val="left"/>
    </w:lvl>
    <w:lvl w:ilvl="1" w:tplc="B4383DBC">
      <w:numFmt w:val="decimal"/>
      <w:lvlText w:val=""/>
      <w:lvlJc w:val="left"/>
    </w:lvl>
    <w:lvl w:ilvl="2" w:tplc="BAF00C6A">
      <w:numFmt w:val="decimal"/>
      <w:lvlText w:val=""/>
      <w:lvlJc w:val="left"/>
    </w:lvl>
    <w:lvl w:ilvl="3" w:tplc="A0707342">
      <w:numFmt w:val="decimal"/>
      <w:lvlText w:val=""/>
      <w:lvlJc w:val="left"/>
    </w:lvl>
    <w:lvl w:ilvl="4" w:tplc="2E18B822">
      <w:numFmt w:val="decimal"/>
      <w:lvlText w:val=""/>
      <w:lvlJc w:val="left"/>
    </w:lvl>
    <w:lvl w:ilvl="5" w:tplc="975AC63E">
      <w:numFmt w:val="decimal"/>
      <w:lvlText w:val=""/>
      <w:lvlJc w:val="left"/>
    </w:lvl>
    <w:lvl w:ilvl="6" w:tplc="EA1CCB9A">
      <w:numFmt w:val="decimal"/>
      <w:lvlText w:val=""/>
      <w:lvlJc w:val="left"/>
    </w:lvl>
    <w:lvl w:ilvl="7" w:tplc="8CB8DAC0">
      <w:numFmt w:val="decimal"/>
      <w:lvlText w:val=""/>
      <w:lvlJc w:val="left"/>
    </w:lvl>
    <w:lvl w:ilvl="8" w:tplc="9F3064BA">
      <w:numFmt w:val="decimal"/>
      <w:lvlText w:val=""/>
      <w:lvlJc w:val="left"/>
    </w:lvl>
  </w:abstractNum>
  <w:abstractNum w:abstractNumId="1">
    <w:nsid w:val="36146AAA"/>
    <w:multiLevelType w:val="hybridMultilevel"/>
    <w:tmpl w:val="B414DB4A"/>
    <w:lvl w:ilvl="0" w:tplc="641C073C">
      <w:start w:val="1"/>
      <w:numFmt w:val="decimal"/>
      <w:lvlText w:val="%1."/>
      <w:lvlJc w:val="left"/>
    </w:lvl>
    <w:lvl w:ilvl="1" w:tplc="F36639BE">
      <w:numFmt w:val="decimal"/>
      <w:lvlText w:val=""/>
      <w:lvlJc w:val="left"/>
    </w:lvl>
    <w:lvl w:ilvl="2" w:tplc="ACEED930">
      <w:numFmt w:val="decimal"/>
      <w:lvlText w:val=""/>
      <w:lvlJc w:val="left"/>
    </w:lvl>
    <w:lvl w:ilvl="3" w:tplc="B04CC794">
      <w:numFmt w:val="decimal"/>
      <w:lvlText w:val=""/>
      <w:lvlJc w:val="left"/>
    </w:lvl>
    <w:lvl w:ilvl="4" w:tplc="06FEBF0E">
      <w:numFmt w:val="decimal"/>
      <w:lvlText w:val=""/>
      <w:lvlJc w:val="left"/>
    </w:lvl>
    <w:lvl w:ilvl="5" w:tplc="F1E80536">
      <w:numFmt w:val="decimal"/>
      <w:lvlText w:val=""/>
      <w:lvlJc w:val="left"/>
    </w:lvl>
    <w:lvl w:ilvl="6" w:tplc="406E3CCC">
      <w:numFmt w:val="decimal"/>
      <w:lvlText w:val=""/>
      <w:lvlJc w:val="left"/>
    </w:lvl>
    <w:lvl w:ilvl="7" w:tplc="CEA66A5C">
      <w:numFmt w:val="decimal"/>
      <w:lvlText w:val=""/>
      <w:lvlJc w:val="left"/>
    </w:lvl>
    <w:lvl w:ilvl="8" w:tplc="DE4EDB62">
      <w:numFmt w:val="decimal"/>
      <w:lvlText w:val=""/>
      <w:lvlJc w:val="left"/>
    </w:lvl>
  </w:abstractNum>
  <w:abstractNum w:abstractNumId="2">
    <w:nsid w:val="5CBB2DC6"/>
    <w:multiLevelType w:val="hybridMultilevel"/>
    <w:tmpl w:val="605E6FB0"/>
    <w:lvl w:ilvl="0" w:tplc="4C2C8442">
      <w:start w:val="1"/>
      <w:numFmt w:val="decimal"/>
      <w:lvlText w:val="%1."/>
      <w:lvlJc w:val="left"/>
    </w:lvl>
    <w:lvl w:ilvl="1" w:tplc="6D8C0D8A">
      <w:numFmt w:val="decimal"/>
      <w:lvlText w:val=""/>
      <w:lvlJc w:val="left"/>
    </w:lvl>
    <w:lvl w:ilvl="2" w:tplc="C7CC6372">
      <w:numFmt w:val="decimal"/>
      <w:lvlText w:val=""/>
      <w:lvlJc w:val="left"/>
    </w:lvl>
    <w:lvl w:ilvl="3" w:tplc="65D639C6">
      <w:numFmt w:val="decimal"/>
      <w:lvlText w:val=""/>
      <w:lvlJc w:val="left"/>
    </w:lvl>
    <w:lvl w:ilvl="4" w:tplc="C1661BB4">
      <w:numFmt w:val="decimal"/>
      <w:lvlText w:val=""/>
      <w:lvlJc w:val="left"/>
    </w:lvl>
    <w:lvl w:ilvl="5" w:tplc="4EBCEEB8">
      <w:numFmt w:val="decimal"/>
      <w:lvlText w:val=""/>
      <w:lvlJc w:val="left"/>
    </w:lvl>
    <w:lvl w:ilvl="6" w:tplc="CA687166">
      <w:numFmt w:val="decimal"/>
      <w:lvlText w:val=""/>
      <w:lvlJc w:val="left"/>
    </w:lvl>
    <w:lvl w:ilvl="7" w:tplc="EA403E2C">
      <w:numFmt w:val="decimal"/>
      <w:lvlText w:val=""/>
      <w:lvlJc w:val="left"/>
    </w:lvl>
    <w:lvl w:ilvl="8" w:tplc="95DA3368">
      <w:numFmt w:val="decimal"/>
      <w:lvlText w:val=""/>
      <w:lvlJc w:val="left"/>
    </w:lvl>
  </w:abstractNum>
  <w:abstractNum w:abstractNumId="3">
    <w:nsid w:val="757A1EB0"/>
    <w:multiLevelType w:val="hybridMultilevel"/>
    <w:tmpl w:val="EE082ACE"/>
    <w:lvl w:ilvl="0" w:tplc="6BA8AEB2">
      <w:start w:val="1"/>
      <w:numFmt w:val="decimal"/>
      <w:lvlText w:val="%1."/>
      <w:lvlJc w:val="left"/>
    </w:lvl>
    <w:lvl w:ilvl="1" w:tplc="58865F5E">
      <w:numFmt w:val="decimal"/>
      <w:lvlText w:val=""/>
      <w:lvlJc w:val="left"/>
    </w:lvl>
    <w:lvl w:ilvl="2" w:tplc="122476F8">
      <w:numFmt w:val="decimal"/>
      <w:lvlText w:val=""/>
      <w:lvlJc w:val="left"/>
    </w:lvl>
    <w:lvl w:ilvl="3" w:tplc="A200607A">
      <w:numFmt w:val="decimal"/>
      <w:lvlText w:val=""/>
      <w:lvlJc w:val="left"/>
    </w:lvl>
    <w:lvl w:ilvl="4" w:tplc="8210077E">
      <w:numFmt w:val="decimal"/>
      <w:lvlText w:val=""/>
      <w:lvlJc w:val="left"/>
    </w:lvl>
    <w:lvl w:ilvl="5" w:tplc="C9C2A964">
      <w:numFmt w:val="decimal"/>
      <w:lvlText w:val=""/>
      <w:lvlJc w:val="left"/>
    </w:lvl>
    <w:lvl w:ilvl="6" w:tplc="E594FB1C">
      <w:numFmt w:val="decimal"/>
      <w:lvlText w:val=""/>
      <w:lvlJc w:val="left"/>
    </w:lvl>
    <w:lvl w:ilvl="7" w:tplc="1848F0B0">
      <w:numFmt w:val="decimal"/>
      <w:lvlText w:val=""/>
      <w:lvlJc w:val="left"/>
    </w:lvl>
    <w:lvl w:ilvl="8" w:tplc="1174EF9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8"/>
    <w:rsid w:val="006501D8"/>
    <w:rsid w:val="008E1C1E"/>
    <w:rsid w:val="00A15C78"/>
    <w:rsid w:val="00A85E89"/>
    <w:rsid w:val="00BE6570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marcadorSimples">
    <w:name w:val="marcadorSimples"/>
    <w:basedOn w:val="Normal"/>
    <w:qFormat/>
    <w:pPr>
      <w:ind w:right="426" w:hanging="284"/>
    </w:p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1215</Words>
  <Characters>6566</Characters>
  <Application>Microsoft Office Word</Application>
  <DocSecurity>0</DocSecurity>
  <Lines>54</Lines>
  <Paragraphs>15</Paragraphs>
  <ScaleCrop>false</ScaleCrop>
  <Company>CMBH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 Lucca Damazio</dc:creator>
  <cp:lastModifiedBy>Laura  De Souza E Paula Coutinho Eloi</cp:lastModifiedBy>
  <cp:revision>5</cp:revision>
  <dcterms:created xsi:type="dcterms:W3CDTF">2019-04-04T18:29:00Z</dcterms:created>
  <dcterms:modified xsi:type="dcterms:W3CDTF">2019-04-04T18:47:00Z</dcterms:modified>
</cp:coreProperties>
</file>