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01C" w:rsidRPr="00831B4A" w:rsidRDefault="00850650">
      <w:pPr>
        <w:pStyle w:val="elementoTituloSuperior"/>
        <w:rPr>
          <w:lang w:val="pt-BR"/>
        </w:rPr>
      </w:pPr>
      <w:r w:rsidRPr="00831B4A">
        <w:rPr>
          <w:lang w:val="pt-BR"/>
        </w:rPr>
        <w:t>RESULTADO DA REUNIÃO</w:t>
      </w:r>
    </w:p>
    <w:p w:rsidR="001D301C" w:rsidRPr="00831B4A" w:rsidRDefault="00850650">
      <w:pPr>
        <w:pStyle w:val="elementoTituloSuperior"/>
        <w:rPr>
          <w:lang w:val="pt-BR"/>
        </w:rPr>
      </w:pPr>
      <w:r w:rsidRPr="00831B4A">
        <w:rPr>
          <w:lang w:val="pt-BR"/>
        </w:rPr>
        <w:t>Reunião realizada</w:t>
      </w:r>
    </w:p>
    <w:p w:rsidR="001D301C" w:rsidRPr="00831B4A" w:rsidRDefault="001D301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1D301C" w:rsidRPr="00831B4A" w:rsidRDefault="001D301C">
      <w:pPr>
        <w:spacing w:after="0"/>
        <w:rPr>
          <w:sz w:val="8"/>
          <w:lang w:val="pt-BR"/>
        </w:rPr>
      </w:pPr>
    </w:p>
    <w:p w:rsidR="001D301C" w:rsidRPr="00831B4A" w:rsidRDefault="00850650">
      <w:pPr>
        <w:pStyle w:val="elementoTituloSuperior"/>
        <w:rPr>
          <w:lang w:val="pt-BR"/>
        </w:rPr>
      </w:pPr>
      <w:r w:rsidRPr="00831B4A">
        <w:rPr>
          <w:lang w:val="pt-BR"/>
        </w:rPr>
        <w:t>COMISSÃO DE DIREITOS HUMANOS E DEFESA DO CONSUMIDOR</w:t>
      </w:r>
    </w:p>
    <w:p w:rsidR="001D301C" w:rsidRPr="00831B4A" w:rsidRDefault="001D301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1D301C" w:rsidRPr="00831B4A">
        <w:tc>
          <w:tcPr>
            <w:tcW w:w="4819" w:type="dxa"/>
          </w:tcPr>
          <w:p w:rsidR="001D301C" w:rsidRDefault="00850650">
            <w:r>
              <w:t xml:space="preserve">20ª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1D301C" w:rsidRPr="00831B4A" w:rsidRDefault="00850650">
            <w:pPr>
              <w:jc w:val="right"/>
              <w:rPr>
                <w:lang w:val="pt-BR"/>
              </w:rPr>
            </w:pPr>
            <w:r w:rsidRPr="00831B4A">
              <w:rPr>
                <w:lang w:val="pt-BR"/>
              </w:rPr>
              <w:t>3ª Sessão Legislativa - 18ª Legislatura</w:t>
            </w:r>
          </w:p>
        </w:tc>
      </w:tr>
      <w:tr w:rsidR="001D301C">
        <w:tc>
          <w:tcPr>
            <w:tcW w:w="4819" w:type="dxa"/>
          </w:tcPr>
          <w:p w:rsidR="001D301C" w:rsidRDefault="00850650">
            <w:r>
              <w:t>08/07/2019 - 13h</w:t>
            </w:r>
          </w:p>
        </w:tc>
        <w:tc>
          <w:tcPr>
            <w:tcW w:w="4819" w:type="dxa"/>
          </w:tcPr>
          <w:p w:rsidR="001D301C" w:rsidRDefault="0085065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1D301C" w:rsidRDefault="001D301C">
      <w:pPr>
        <w:pBdr>
          <w:bottom w:val="single" w:sz="6" w:space="1" w:color="999999"/>
        </w:pBdr>
      </w:pPr>
    </w:p>
    <w:p w:rsidR="001D301C" w:rsidRDefault="0085065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D301C" w:rsidRPr="00831B4A" w:rsidRDefault="00850650">
      <w:pPr>
        <w:pStyle w:val="numeracaoNumerosRomanos"/>
        <w:numPr>
          <w:ilvl w:val="0"/>
          <w:numId w:val="1"/>
        </w:numPr>
        <w:rPr>
          <w:lang w:val="pt-BR"/>
        </w:rPr>
      </w:pPr>
      <w:r w:rsidRPr="00831B4A">
        <w:rPr>
          <w:lang w:val="pt-BR"/>
        </w:rPr>
        <w:t xml:space="preserve">Comunicada a aprovação da(s) ata(s) </w:t>
      </w:r>
      <w:r w:rsidRPr="00831B4A">
        <w:rPr>
          <w:lang w:val="pt-BR"/>
        </w:rPr>
        <w:t xml:space="preserve">da(s) </w:t>
      </w:r>
      <w:proofErr w:type="gramStart"/>
      <w:r w:rsidRPr="00831B4A">
        <w:rPr>
          <w:lang w:val="pt-BR"/>
        </w:rPr>
        <w:t>reunião(</w:t>
      </w:r>
      <w:proofErr w:type="spellStart"/>
      <w:proofErr w:type="gramEnd"/>
      <w:r w:rsidRPr="00831B4A">
        <w:rPr>
          <w:lang w:val="pt-BR"/>
        </w:rPr>
        <w:t>ões</w:t>
      </w:r>
      <w:proofErr w:type="spellEnd"/>
      <w:r w:rsidRPr="00831B4A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1D301C">
        <w:trPr>
          <w:trHeight w:val="397"/>
        </w:trPr>
        <w:tc>
          <w:tcPr>
            <w:tcW w:w="9639" w:type="dxa"/>
            <w:shd w:val="clear" w:color="auto" w:fill="CCCCCC"/>
          </w:tcPr>
          <w:p w:rsidR="001D301C" w:rsidRDefault="00850650">
            <w:pPr>
              <w:pStyle w:val="textoTabelaOcorrencias"/>
            </w:pPr>
            <w:r>
              <w:t xml:space="preserve">15ª e 18ª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:rsidR="001D301C" w:rsidRDefault="001D301C">
      <w:pPr>
        <w:spacing w:after="0"/>
        <w:rPr>
          <w:sz w:val="8"/>
        </w:rPr>
      </w:pPr>
    </w:p>
    <w:p w:rsidR="001D301C" w:rsidRDefault="0085065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1D301C" w:rsidRDefault="0085065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1D301C" w:rsidRDefault="00850650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1D301C" w:rsidRDefault="008506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759/2019</w:t>
      </w:r>
      <w:r>
        <w:t xml:space="preserve"> - TURNO ÚNICO</w:t>
      </w:r>
    </w:p>
    <w:p w:rsidR="001D301C" w:rsidRDefault="008506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FINALIDADE: </w:t>
      </w:r>
      <w:r w:rsidRPr="00831B4A">
        <w:rPr>
          <w:lang w:val="pt-BR"/>
        </w:rPr>
        <w:t>Dialogar sobre a ocupação Profe</w:t>
      </w:r>
      <w:r w:rsidRPr="00831B4A">
        <w:rPr>
          <w:lang w:val="pt-BR"/>
        </w:rPr>
        <w:t xml:space="preserve">ssor Fábio Alves. 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DATA: </w:t>
      </w:r>
      <w:r w:rsidRPr="00831B4A">
        <w:rPr>
          <w:lang w:val="pt-BR"/>
        </w:rPr>
        <w:t>15 de julho de 2019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HORÁRIO: </w:t>
      </w:r>
      <w:proofErr w:type="gramStart"/>
      <w:r w:rsidRPr="00831B4A">
        <w:rPr>
          <w:lang w:val="pt-BR"/>
        </w:rPr>
        <w:t>13:00</w:t>
      </w:r>
      <w:proofErr w:type="gramEnd"/>
      <w:r w:rsidRPr="00831B4A">
        <w:rPr>
          <w:lang w:val="pt-BR"/>
        </w:rPr>
        <w:t>h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LOCAL: </w:t>
      </w:r>
      <w:r w:rsidRPr="00831B4A">
        <w:rPr>
          <w:lang w:val="pt-BR"/>
        </w:rPr>
        <w:t>Hall da Presidência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AUTORIA: </w:t>
      </w:r>
      <w:proofErr w:type="gramStart"/>
      <w:r w:rsidRPr="00831B4A">
        <w:rPr>
          <w:lang w:val="pt-BR"/>
        </w:rPr>
        <w:t>Ver.</w:t>
      </w:r>
      <w:proofErr w:type="gramEnd"/>
      <w:r w:rsidRPr="00831B4A">
        <w:rPr>
          <w:lang w:val="pt-BR"/>
        </w:rPr>
        <w:t xml:space="preserve">(a) </w:t>
      </w:r>
      <w:proofErr w:type="spellStart"/>
      <w:r w:rsidRPr="00831B4A">
        <w:rPr>
          <w:lang w:val="pt-BR"/>
        </w:rPr>
        <w:t>Bella</w:t>
      </w:r>
      <w:proofErr w:type="spellEnd"/>
      <w:r w:rsidRPr="00831B4A">
        <w:rPr>
          <w:lang w:val="pt-BR"/>
        </w:rPr>
        <w:t xml:space="preserve"> Gonçalves</w:t>
      </w:r>
    </w:p>
    <w:p w:rsidR="001D301C" w:rsidRPr="00831B4A" w:rsidRDefault="001D301C">
      <w:pPr>
        <w:spacing w:after="0"/>
        <w:rPr>
          <w:sz w:val="8"/>
          <w:lang w:val="pt-BR"/>
        </w:rPr>
      </w:pPr>
    </w:p>
    <w:p w:rsidR="001D301C" w:rsidRPr="00831B4A" w:rsidRDefault="001D30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D301C">
        <w:trPr>
          <w:trHeight w:val="397"/>
        </w:trPr>
        <w:tc>
          <w:tcPr>
            <w:tcW w:w="9071" w:type="dxa"/>
            <w:shd w:val="clear" w:color="auto" w:fill="CCCCCC"/>
          </w:tcPr>
          <w:p w:rsidR="001D301C" w:rsidRDefault="008506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D301C" w:rsidRDefault="001D301C">
      <w:pPr>
        <w:spacing w:after="0"/>
      </w:pPr>
    </w:p>
    <w:p w:rsidR="001D301C" w:rsidRDefault="008506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760/2019</w:t>
      </w:r>
      <w:r>
        <w:t xml:space="preserve"> - TURNO ÚNICO</w:t>
      </w:r>
    </w:p>
    <w:p w:rsidR="001D301C" w:rsidRDefault="008506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seminário</w:t>
      </w:r>
      <w:proofErr w:type="spellEnd"/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FINALIDADE: </w:t>
      </w:r>
      <w:r w:rsidRPr="00831B4A">
        <w:rPr>
          <w:lang w:val="pt-BR"/>
        </w:rPr>
        <w:t>Debater a Regularização Fundiária Urbana no Município de Belo Horizonte.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DATA: </w:t>
      </w:r>
      <w:r w:rsidRPr="00831B4A">
        <w:rPr>
          <w:lang w:val="pt-BR"/>
        </w:rPr>
        <w:t>a ser definida posteriormente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HORÁRIO: </w:t>
      </w:r>
      <w:r w:rsidRPr="00831B4A">
        <w:rPr>
          <w:lang w:val="pt-BR"/>
        </w:rPr>
        <w:t>a ser definido posteriormente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LOCAL: </w:t>
      </w:r>
      <w:r w:rsidRPr="00831B4A">
        <w:rPr>
          <w:lang w:val="pt-BR"/>
        </w:rPr>
        <w:t>a ser definido posteriormente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AUTORIA: </w:t>
      </w:r>
      <w:proofErr w:type="gramStart"/>
      <w:r w:rsidRPr="00831B4A">
        <w:rPr>
          <w:lang w:val="pt-BR"/>
        </w:rPr>
        <w:t>Ver.</w:t>
      </w:r>
      <w:proofErr w:type="gramEnd"/>
      <w:r w:rsidRPr="00831B4A">
        <w:rPr>
          <w:lang w:val="pt-BR"/>
        </w:rPr>
        <w:t xml:space="preserve">(a) </w:t>
      </w:r>
      <w:proofErr w:type="spellStart"/>
      <w:r w:rsidRPr="00831B4A">
        <w:rPr>
          <w:lang w:val="pt-BR"/>
        </w:rPr>
        <w:t>Bella</w:t>
      </w:r>
      <w:proofErr w:type="spellEnd"/>
      <w:r w:rsidRPr="00831B4A">
        <w:rPr>
          <w:lang w:val="pt-BR"/>
        </w:rPr>
        <w:t xml:space="preserve"> Gonçalves</w:t>
      </w:r>
    </w:p>
    <w:p w:rsidR="001D301C" w:rsidRPr="00831B4A" w:rsidRDefault="001D301C">
      <w:pPr>
        <w:spacing w:after="0"/>
        <w:rPr>
          <w:sz w:val="8"/>
          <w:lang w:val="pt-BR"/>
        </w:rPr>
      </w:pPr>
    </w:p>
    <w:p w:rsidR="001D301C" w:rsidRPr="00831B4A" w:rsidRDefault="001D30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D301C">
        <w:trPr>
          <w:trHeight w:val="397"/>
        </w:trPr>
        <w:tc>
          <w:tcPr>
            <w:tcW w:w="9071" w:type="dxa"/>
            <w:shd w:val="clear" w:color="auto" w:fill="CCCCCC"/>
          </w:tcPr>
          <w:p w:rsidR="001D301C" w:rsidRDefault="008506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D301C" w:rsidRDefault="001D301C">
      <w:pPr>
        <w:spacing w:after="0"/>
      </w:pPr>
    </w:p>
    <w:p w:rsidR="001D301C" w:rsidRDefault="0085065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 xml:space="preserve">REQUERIMENTO DE COMISSÃO </w:t>
      </w:r>
      <w:r>
        <w:rPr>
          <w:u w:val="single"/>
        </w:rPr>
        <w:t>761/2019</w:t>
      </w:r>
      <w:r>
        <w:t xml:space="preserve"> - TURNO ÚNICO</w:t>
      </w:r>
    </w:p>
    <w:p w:rsidR="001D301C" w:rsidRDefault="008506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FINALIDADE: </w:t>
      </w:r>
      <w:r w:rsidRPr="00831B4A">
        <w:rPr>
          <w:lang w:val="pt-BR"/>
        </w:rPr>
        <w:t xml:space="preserve">Discutir o déficit habitacional em Belo Horizonte e a proposta </w:t>
      </w:r>
      <w:proofErr w:type="spellStart"/>
      <w:r w:rsidRPr="00831B4A">
        <w:rPr>
          <w:lang w:val="pt-BR"/>
        </w:rPr>
        <w:t>concentual</w:t>
      </w:r>
      <w:proofErr w:type="spellEnd"/>
      <w:r w:rsidRPr="00831B4A">
        <w:rPr>
          <w:lang w:val="pt-BR"/>
        </w:rPr>
        <w:t xml:space="preserve"> dos novos programas de habitação social do Governo Federal com base no relatório do Desempenho do Prog</w:t>
      </w:r>
      <w:r w:rsidRPr="00831B4A">
        <w:rPr>
          <w:lang w:val="pt-BR"/>
        </w:rPr>
        <w:t>rama Minha Casa, Minha Vida em 2019 do Ministério do Desenvolvimento Regional.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DATA: </w:t>
      </w:r>
      <w:r w:rsidRPr="00831B4A">
        <w:rPr>
          <w:lang w:val="pt-BR"/>
        </w:rPr>
        <w:t>a ser definida posteriormente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HORÁRIO: </w:t>
      </w:r>
      <w:r w:rsidRPr="00831B4A">
        <w:rPr>
          <w:lang w:val="pt-BR"/>
        </w:rPr>
        <w:t>a ser definido posteriormente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LOCAL: </w:t>
      </w:r>
      <w:r w:rsidRPr="00831B4A">
        <w:rPr>
          <w:lang w:val="pt-BR"/>
        </w:rPr>
        <w:t>a ser definido posteriormente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AUTORIA: </w:t>
      </w:r>
      <w:proofErr w:type="gramStart"/>
      <w:r w:rsidRPr="00831B4A">
        <w:rPr>
          <w:lang w:val="pt-BR"/>
        </w:rPr>
        <w:t>Ver.</w:t>
      </w:r>
      <w:proofErr w:type="gramEnd"/>
      <w:r w:rsidRPr="00831B4A">
        <w:rPr>
          <w:lang w:val="pt-BR"/>
        </w:rPr>
        <w:t>(a) Gilson Reis</w:t>
      </w:r>
    </w:p>
    <w:p w:rsidR="001D301C" w:rsidRPr="00831B4A" w:rsidRDefault="001D301C">
      <w:pPr>
        <w:spacing w:after="0"/>
        <w:rPr>
          <w:sz w:val="8"/>
          <w:lang w:val="pt-BR"/>
        </w:rPr>
      </w:pPr>
    </w:p>
    <w:p w:rsidR="001D301C" w:rsidRPr="00831B4A" w:rsidRDefault="001D30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D301C">
        <w:trPr>
          <w:trHeight w:val="397"/>
        </w:trPr>
        <w:tc>
          <w:tcPr>
            <w:tcW w:w="9071" w:type="dxa"/>
            <w:shd w:val="clear" w:color="auto" w:fill="CCCCCC"/>
          </w:tcPr>
          <w:p w:rsidR="001D301C" w:rsidRDefault="008506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D301C" w:rsidRDefault="001D301C">
      <w:pPr>
        <w:spacing w:after="0"/>
      </w:pPr>
    </w:p>
    <w:p w:rsidR="001D301C" w:rsidRDefault="0085065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762/2019</w:t>
      </w:r>
      <w:r>
        <w:t xml:space="preserve"> - TURNO ÚNICO</w:t>
      </w:r>
    </w:p>
    <w:p w:rsidR="001D301C" w:rsidRDefault="0085065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FINALIDADE: </w:t>
      </w:r>
      <w:r w:rsidRPr="00831B4A">
        <w:rPr>
          <w:lang w:val="pt-BR"/>
        </w:rPr>
        <w:t>Fiscalizar e avaliar as condições de acessibilidade do Estádio Raimundo Sampaio (Arena Independência).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DATA: </w:t>
      </w:r>
      <w:r w:rsidRPr="00831B4A">
        <w:rPr>
          <w:lang w:val="pt-BR"/>
        </w:rPr>
        <w:t>17 de julho de 2019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HORÁRIO: </w:t>
      </w:r>
      <w:proofErr w:type="gramStart"/>
      <w:r w:rsidRPr="00831B4A">
        <w:rPr>
          <w:lang w:val="pt-BR"/>
        </w:rPr>
        <w:t>10:00</w:t>
      </w:r>
      <w:proofErr w:type="gramEnd"/>
      <w:r w:rsidRPr="00831B4A">
        <w:rPr>
          <w:lang w:val="pt-BR"/>
        </w:rPr>
        <w:t>h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LOCAL: </w:t>
      </w:r>
      <w:r w:rsidRPr="00831B4A">
        <w:rPr>
          <w:lang w:val="pt-BR"/>
        </w:rPr>
        <w:t>Es</w:t>
      </w:r>
      <w:r w:rsidRPr="00831B4A">
        <w:rPr>
          <w:lang w:val="pt-BR"/>
        </w:rPr>
        <w:t>tádio Raimundo Sampaio (Arena Independência), Rua Pitangui, nº 3230 - Horto.</w:t>
      </w:r>
    </w:p>
    <w:p w:rsidR="001D301C" w:rsidRDefault="0085065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1D301C" w:rsidRDefault="001D301C">
      <w:pPr>
        <w:spacing w:after="0"/>
        <w:rPr>
          <w:sz w:val="8"/>
        </w:rPr>
      </w:pPr>
    </w:p>
    <w:p w:rsidR="001D301C" w:rsidRDefault="001D301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D301C">
        <w:trPr>
          <w:trHeight w:val="397"/>
        </w:trPr>
        <w:tc>
          <w:tcPr>
            <w:tcW w:w="9071" w:type="dxa"/>
            <w:shd w:val="clear" w:color="auto" w:fill="CCCCCC"/>
          </w:tcPr>
          <w:p w:rsidR="001D301C" w:rsidRDefault="0085065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D301C" w:rsidRDefault="001D301C">
      <w:pPr>
        <w:spacing w:after="0"/>
      </w:pPr>
    </w:p>
    <w:p w:rsidR="001D301C" w:rsidRPr="00831B4A" w:rsidRDefault="00850650">
      <w:pPr>
        <w:pStyle w:val="elementoTitulo"/>
        <w:spacing w:before="400"/>
        <w:rPr>
          <w:lang w:val="pt-BR"/>
        </w:rPr>
      </w:pPr>
      <w:r w:rsidRPr="00831B4A">
        <w:rPr>
          <w:lang w:val="pt-BR"/>
        </w:rPr>
        <w:t>Parecer sobre proposições sujeitas à apreciação do Plenário</w:t>
      </w:r>
    </w:p>
    <w:p w:rsidR="001D301C" w:rsidRDefault="0085065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723/2019</w:t>
      </w:r>
      <w:r>
        <w:t xml:space="preserve"> - PRIMEIRO TURNO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EMENTA: </w:t>
      </w:r>
      <w:r w:rsidRPr="00831B4A">
        <w:rPr>
          <w:lang w:val="pt-BR"/>
        </w:rPr>
        <w:t>Dispõe sobre a cassação de co</w:t>
      </w:r>
      <w:r w:rsidRPr="00831B4A">
        <w:rPr>
          <w:lang w:val="pt-BR"/>
        </w:rPr>
        <w:t>ncessão pública das empresas de ônibus que reincidir em multas causando dolo proposital ao cidadão.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AUTORIA: </w:t>
      </w:r>
      <w:proofErr w:type="gramStart"/>
      <w:r w:rsidRPr="00831B4A">
        <w:rPr>
          <w:lang w:val="pt-BR"/>
        </w:rPr>
        <w:t>Ver.</w:t>
      </w:r>
      <w:proofErr w:type="gramEnd"/>
      <w:r w:rsidRPr="00831B4A">
        <w:rPr>
          <w:lang w:val="pt-BR"/>
        </w:rPr>
        <w:t>(a) Pedro Bueno</w:t>
      </w:r>
    </w:p>
    <w:p w:rsidR="001D301C" w:rsidRPr="00831B4A" w:rsidRDefault="001D301C">
      <w:pPr>
        <w:pStyle w:val="numeracaoProposicao"/>
        <w:rPr>
          <w:lang w:val="pt-BR"/>
        </w:rPr>
      </w:pPr>
    </w:p>
    <w:p w:rsidR="001D301C" w:rsidRPr="00831B4A" w:rsidRDefault="00850650">
      <w:pPr>
        <w:pStyle w:val="numeracaoProposicao"/>
        <w:rPr>
          <w:lang w:val="pt-BR"/>
        </w:rPr>
      </w:pPr>
      <w:proofErr w:type="gramStart"/>
      <w:r w:rsidRPr="00831B4A">
        <w:rPr>
          <w:b/>
          <w:lang w:val="pt-BR"/>
        </w:rPr>
        <w:t>RELATOR(</w:t>
      </w:r>
      <w:proofErr w:type="gramEnd"/>
      <w:r w:rsidRPr="00831B4A">
        <w:rPr>
          <w:b/>
          <w:lang w:val="pt-BR"/>
        </w:rPr>
        <w:t xml:space="preserve">A): </w:t>
      </w:r>
      <w:r w:rsidRPr="00831B4A">
        <w:rPr>
          <w:lang w:val="pt-BR"/>
        </w:rPr>
        <w:t>Ver.(a) Gilson Reis</w:t>
      </w:r>
    </w:p>
    <w:p w:rsidR="001D301C" w:rsidRDefault="00850650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:rsidR="001D301C" w:rsidRDefault="001D301C">
      <w:pPr>
        <w:spacing w:after="0"/>
        <w:rPr>
          <w:sz w:val="8"/>
        </w:rPr>
      </w:pPr>
    </w:p>
    <w:p w:rsidR="001D301C" w:rsidRDefault="001D301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D301C">
        <w:trPr>
          <w:trHeight w:val="397"/>
        </w:trPr>
        <w:tc>
          <w:tcPr>
            <w:tcW w:w="9071" w:type="dxa"/>
            <w:shd w:val="clear" w:color="auto" w:fill="CCCCCC"/>
          </w:tcPr>
          <w:p w:rsidR="001D301C" w:rsidRDefault="0085065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301C" w:rsidRDefault="001D301C">
      <w:pPr>
        <w:spacing w:after="0"/>
      </w:pPr>
    </w:p>
    <w:p w:rsidR="00831B4A" w:rsidRDefault="00831B4A">
      <w:pPr>
        <w:spacing w:after="0"/>
      </w:pPr>
    </w:p>
    <w:p w:rsidR="00831B4A" w:rsidRDefault="00831B4A">
      <w:pPr>
        <w:spacing w:after="0"/>
      </w:pPr>
    </w:p>
    <w:p w:rsidR="001D301C" w:rsidRPr="00831B4A" w:rsidRDefault="00850650">
      <w:pPr>
        <w:pStyle w:val="numeracaoProposicaoTitulo"/>
        <w:numPr>
          <w:ilvl w:val="0"/>
          <w:numId w:val="3"/>
        </w:numPr>
        <w:rPr>
          <w:lang w:val="pt-BR"/>
        </w:rPr>
      </w:pPr>
      <w:r w:rsidRPr="00831B4A">
        <w:rPr>
          <w:u w:val="single"/>
          <w:lang w:val="pt-BR"/>
        </w:rPr>
        <w:lastRenderedPageBreak/>
        <w:t>PROJETO DE LEI 737/2019</w:t>
      </w:r>
      <w:r w:rsidRPr="00831B4A">
        <w:rPr>
          <w:lang w:val="pt-BR"/>
        </w:rPr>
        <w:t xml:space="preserve"> - PRIMEIRO TURNO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EMENTA: </w:t>
      </w:r>
      <w:r w:rsidRPr="00831B4A">
        <w:rPr>
          <w:lang w:val="pt-BR"/>
        </w:rPr>
        <w:t xml:space="preserve">Define as diretrizes para </w:t>
      </w:r>
      <w:proofErr w:type="gramStart"/>
      <w:r w:rsidRPr="00831B4A">
        <w:rPr>
          <w:lang w:val="pt-BR"/>
        </w:rPr>
        <w:t>implementação</w:t>
      </w:r>
      <w:proofErr w:type="gramEnd"/>
      <w:r w:rsidRPr="00831B4A">
        <w:rPr>
          <w:lang w:val="pt-BR"/>
        </w:rPr>
        <w:t xml:space="preserve"> e operacionalização da logística reversa (responsabilidade pós-consumo) em Belo Horizonte, e dá outras providências.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AUTORIA: </w:t>
      </w:r>
      <w:proofErr w:type="gramStart"/>
      <w:r w:rsidRPr="00831B4A">
        <w:rPr>
          <w:lang w:val="pt-BR"/>
        </w:rPr>
        <w:t>Ver.</w:t>
      </w:r>
      <w:proofErr w:type="gramEnd"/>
      <w:r w:rsidRPr="00831B4A">
        <w:rPr>
          <w:lang w:val="pt-BR"/>
        </w:rPr>
        <w:t>(a) Pedro Bueno</w:t>
      </w:r>
    </w:p>
    <w:p w:rsidR="001D301C" w:rsidRPr="00831B4A" w:rsidRDefault="001D301C">
      <w:pPr>
        <w:pStyle w:val="numeracaoProposicao"/>
        <w:rPr>
          <w:lang w:val="pt-BR"/>
        </w:rPr>
      </w:pPr>
    </w:p>
    <w:p w:rsidR="001D301C" w:rsidRPr="00831B4A" w:rsidRDefault="00850650">
      <w:pPr>
        <w:pStyle w:val="numeracaoProposicao"/>
        <w:rPr>
          <w:lang w:val="pt-BR"/>
        </w:rPr>
      </w:pPr>
      <w:proofErr w:type="gramStart"/>
      <w:r w:rsidRPr="00831B4A">
        <w:rPr>
          <w:b/>
          <w:lang w:val="pt-BR"/>
        </w:rPr>
        <w:t>RELATOR(</w:t>
      </w:r>
      <w:proofErr w:type="gramEnd"/>
      <w:r w:rsidRPr="00831B4A">
        <w:rPr>
          <w:b/>
          <w:lang w:val="pt-BR"/>
        </w:rPr>
        <w:t xml:space="preserve">A): </w:t>
      </w:r>
      <w:r w:rsidRPr="00831B4A">
        <w:rPr>
          <w:lang w:val="pt-BR"/>
        </w:rPr>
        <w:t>Ver.(a) Maninho Félix</w:t>
      </w:r>
    </w:p>
    <w:p w:rsidR="001D301C" w:rsidRDefault="00850650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</w:t>
      </w:r>
      <w:r>
        <w:t>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1D301C" w:rsidRDefault="001D301C">
      <w:pPr>
        <w:spacing w:after="0"/>
        <w:rPr>
          <w:sz w:val="8"/>
        </w:rPr>
      </w:pPr>
    </w:p>
    <w:p w:rsidR="001D301C" w:rsidRDefault="001D301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D301C">
        <w:trPr>
          <w:trHeight w:val="397"/>
        </w:trPr>
        <w:tc>
          <w:tcPr>
            <w:tcW w:w="9071" w:type="dxa"/>
            <w:shd w:val="clear" w:color="auto" w:fill="CCCCCC"/>
          </w:tcPr>
          <w:p w:rsidR="001D301C" w:rsidRDefault="00850650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1D301C" w:rsidRDefault="001D301C">
      <w:pPr>
        <w:spacing w:after="0"/>
      </w:pPr>
    </w:p>
    <w:p w:rsidR="001D301C" w:rsidRDefault="0085065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747/2019</w:t>
      </w:r>
      <w:r>
        <w:t xml:space="preserve"> - PRIMEIRO TURNO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EMENTA: </w:t>
      </w:r>
      <w:r w:rsidRPr="00831B4A">
        <w:rPr>
          <w:lang w:val="pt-BR"/>
        </w:rPr>
        <w:t>Autoriza o Poder Executivo a outorgar concessão comum de mercados municipais e dá outras providências.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AUTORIA: </w:t>
      </w:r>
      <w:r w:rsidRPr="00831B4A">
        <w:rPr>
          <w:lang w:val="pt-BR"/>
        </w:rPr>
        <w:t xml:space="preserve">Executivo: Mensagem nº 5, de </w:t>
      </w:r>
      <w:proofErr w:type="gramStart"/>
      <w:r w:rsidRPr="00831B4A">
        <w:rPr>
          <w:lang w:val="pt-BR"/>
        </w:rPr>
        <w:t>15/04/2019</w:t>
      </w:r>
      <w:proofErr w:type="gramEnd"/>
    </w:p>
    <w:p w:rsidR="001D301C" w:rsidRPr="00831B4A" w:rsidRDefault="001D301C">
      <w:pPr>
        <w:pStyle w:val="numeracaoProposicao"/>
        <w:rPr>
          <w:lang w:val="pt-BR"/>
        </w:rPr>
      </w:pPr>
    </w:p>
    <w:p w:rsidR="001D301C" w:rsidRPr="00831B4A" w:rsidRDefault="00850650">
      <w:pPr>
        <w:pStyle w:val="numeracaoProposicao"/>
        <w:rPr>
          <w:lang w:val="pt-BR"/>
        </w:rPr>
      </w:pPr>
      <w:proofErr w:type="gramStart"/>
      <w:r w:rsidRPr="00831B4A">
        <w:rPr>
          <w:b/>
          <w:lang w:val="pt-BR"/>
        </w:rPr>
        <w:t>RELATOR(</w:t>
      </w:r>
      <w:proofErr w:type="gramEnd"/>
      <w:r w:rsidRPr="00831B4A">
        <w:rPr>
          <w:b/>
          <w:lang w:val="pt-BR"/>
        </w:rPr>
        <w:t xml:space="preserve">A): </w:t>
      </w:r>
      <w:r w:rsidRPr="00831B4A">
        <w:rPr>
          <w:lang w:val="pt-BR"/>
        </w:rPr>
        <w:t xml:space="preserve">Ver.(a) Pedro </w:t>
      </w:r>
      <w:proofErr w:type="spellStart"/>
      <w:r w:rsidRPr="00831B4A">
        <w:rPr>
          <w:lang w:val="pt-BR"/>
        </w:rPr>
        <w:t>Patrus</w:t>
      </w:r>
      <w:proofErr w:type="spellEnd"/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PROPOSTA DE DILIGÊNCIA: </w:t>
      </w:r>
      <w:r w:rsidRPr="00831B4A">
        <w:rPr>
          <w:lang w:val="pt-BR"/>
        </w:rPr>
        <w:t>pedido de audiência pública</w:t>
      </w:r>
    </w:p>
    <w:p w:rsidR="001D301C" w:rsidRPr="00831B4A" w:rsidRDefault="001D301C">
      <w:pPr>
        <w:spacing w:after="0"/>
        <w:rPr>
          <w:sz w:val="8"/>
          <w:lang w:val="pt-BR"/>
        </w:rPr>
      </w:pPr>
    </w:p>
    <w:p w:rsidR="001D301C" w:rsidRPr="00831B4A" w:rsidRDefault="001D30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D301C" w:rsidRPr="00831B4A">
        <w:trPr>
          <w:trHeight w:val="397"/>
        </w:trPr>
        <w:tc>
          <w:tcPr>
            <w:tcW w:w="9071" w:type="dxa"/>
            <w:shd w:val="clear" w:color="auto" w:fill="CCCCCC"/>
          </w:tcPr>
          <w:p w:rsidR="001D301C" w:rsidRPr="00831B4A" w:rsidRDefault="00850650">
            <w:pPr>
              <w:pStyle w:val="textoTabelaOcorrencias"/>
              <w:rPr>
                <w:lang w:val="pt-BR"/>
              </w:rPr>
            </w:pPr>
            <w:r w:rsidRPr="00831B4A">
              <w:rPr>
                <w:lang w:val="pt-BR"/>
              </w:rPr>
              <w:t>Aprovada a diligência</w:t>
            </w:r>
          </w:p>
          <w:p w:rsidR="001D301C" w:rsidRPr="00831B4A" w:rsidRDefault="00850650">
            <w:pPr>
              <w:pStyle w:val="textoTabelaOcorrencias"/>
              <w:rPr>
                <w:lang w:val="pt-BR"/>
              </w:rPr>
            </w:pPr>
            <w:r w:rsidRPr="00831B4A">
              <w:rPr>
                <w:lang w:val="pt-BR"/>
              </w:rPr>
              <w:t xml:space="preserve">A data da audiência pública foi alterada para 29/07/2019, às 9 horas, no Plenário </w:t>
            </w:r>
            <w:proofErr w:type="spellStart"/>
            <w:r w:rsidRPr="00831B4A">
              <w:rPr>
                <w:lang w:val="pt-BR"/>
              </w:rPr>
              <w:t>Camil</w:t>
            </w:r>
            <w:proofErr w:type="spellEnd"/>
            <w:r w:rsidRPr="00831B4A">
              <w:rPr>
                <w:lang w:val="pt-BR"/>
              </w:rPr>
              <w:t xml:space="preserve"> </w:t>
            </w:r>
            <w:proofErr w:type="spellStart"/>
            <w:proofErr w:type="gramStart"/>
            <w:r w:rsidRPr="00831B4A">
              <w:rPr>
                <w:lang w:val="pt-BR"/>
              </w:rPr>
              <w:t>Caram</w:t>
            </w:r>
            <w:proofErr w:type="spellEnd"/>
            <w:proofErr w:type="gramEnd"/>
          </w:p>
        </w:tc>
      </w:tr>
    </w:tbl>
    <w:p w:rsidR="001D301C" w:rsidRPr="00831B4A" w:rsidRDefault="001D301C">
      <w:pPr>
        <w:spacing w:after="0"/>
        <w:rPr>
          <w:lang w:val="pt-BR"/>
        </w:rPr>
      </w:pPr>
    </w:p>
    <w:p w:rsidR="001D301C" w:rsidRDefault="00850650">
      <w:pPr>
        <w:pStyle w:val="numeracaoNumerosRomanos"/>
        <w:numPr>
          <w:ilvl w:val="0"/>
          <w:numId w:val="1"/>
        </w:numPr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1D301C" w:rsidRPr="00831B4A" w:rsidRDefault="00831B4A">
      <w:pPr>
        <w:pStyle w:val="elementoTitulo"/>
        <w:spacing w:before="400"/>
        <w:rPr>
          <w:lang w:val="pt-BR"/>
        </w:rPr>
      </w:pPr>
      <w:r>
        <w:rPr>
          <w:lang w:val="pt-BR"/>
        </w:rPr>
        <w:t>Outros Documentos Recebidos pela Comissão</w:t>
      </w:r>
    </w:p>
    <w:p w:rsidR="001D301C" w:rsidRDefault="00850650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001987/2019</w:t>
      </w:r>
    </w:p>
    <w:p w:rsidR="001D301C" w:rsidRPr="00831B4A" w:rsidRDefault="00850650">
      <w:pPr>
        <w:pStyle w:val="numeracaoProposicaoVinculo"/>
        <w:rPr>
          <w:lang w:val="pt-BR"/>
        </w:rPr>
      </w:pPr>
      <w:r w:rsidRPr="00831B4A">
        <w:rPr>
          <w:lang w:val="pt-BR"/>
        </w:rPr>
        <w:t>(VINCULADO A: REQUERIMENTO DE COMISSÃO 726/2019)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ASSUNTO: </w:t>
      </w:r>
      <w:r w:rsidRPr="00831B4A">
        <w:rPr>
          <w:lang w:val="pt-BR"/>
        </w:rPr>
        <w:t xml:space="preserve">Esclarecer que o Promotor de Justiça Mário </w:t>
      </w:r>
      <w:proofErr w:type="spellStart"/>
      <w:r w:rsidRPr="00831B4A">
        <w:rPr>
          <w:lang w:val="pt-BR"/>
        </w:rPr>
        <w:t>Konichi</w:t>
      </w:r>
      <w:proofErr w:type="spellEnd"/>
      <w:r w:rsidRPr="00831B4A">
        <w:rPr>
          <w:lang w:val="pt-BR"/>
        </w:rPr>
        <w:t xml:space="preserve"> </w:t>
      </w:r>
      <w:proofErr w:type="spellStart"/>
      <w:r w:rsidRPr="00831B4A">
        <w:rPr>
          <w:lang w:val="pt-BR"/>
        </w:rPr>
        <w:t>Higuchi</w:t>
      </w:r>
      <w:proofErr w:type="spellEnd"/>
      <w:r w:rsidRPr="00831B4A">
        <w:rPr>
          <w:lang w:val="pt-BR"/>
        </w:rPr>
        <w:t xml:space="preserve"> Júnior realizou visita técnica ao Albergue Tia Branca e foram elaborados relatório e Recomendação ao Poder Público Municipal, os quais estão à disposição da Comissão de Direitos Humanos e Defesa do</w:t>
      </w:r>
      <w:r w:rsidRPr="00831B4A">
        <w:rPr>
          <w:lang w:val="pt-BR"/>
        </w:rPr>
        <w:t xml:space="preserve"> Consumidor para consulta.</w:t>
      </w:r>
    </w:p>
    <w:p w:rsidR="001D301C" w:rsidRPr="00831B4A" w:rsidRDefault="00850650">
      <w:pPr>
        <w:pStyle w:val="numeracaoProposicao"/>
        <w:rPr>
          <w:lang w:val="pt-BR"/>
        </w:rPr>
      </w:pPr>
      <w:r w:rsidRPr="00831B4A">
        <w:rPr>
          <w:b/>
          <w:lang w:val="pt-BR"/>
        </w:rPr>
        <w:t xml:space="preserve">AUTORIA: </w:t>
      </w:r>
      <w:proofErr w:type="spellStart"/>
      <w:r w:rsidRPr="00831B4A">
        <w:rPr>
          <w:lang w:val="pt-BR"/>
        </w:rPr>
        <w:t>Fabiane</w:t>
      </w:r>
      <w:proofErr w:type="spellEnd"/>
      <w:r w:rsidRPr="00831B4A">
        <w:rPr>
          <w:lang w:val="pt-BR"/>
        </w:rPr>
        <w:t xml:space="preserve"> de </w:t>
      </w:r>
      <w:proofErr w:type="spellStart"/>
      <w:r w:rsidRPr="00831B4A">
        <w:rPr>
          <w:lang w:val="pt-BR"/>
        </w:rPr>
        <w:t>Fatima</w:t>
      </w:r>
      <w:proofErr w:type="spellEnd"/>
      <w:r w:rsidRPr="00831B4A">
        <w:rPr>
          <w:lang w:val="pt-BR"/>
        </w:rPr>
        <w:t xml:space="preserve"> Portella - Analista do Ministério Público.</w:t>
      </w:r>
    </w:p>
    <w:p w:rsidR="001D301C" w:rsidRPr="00831B4A" w:rsidRDefault="001D301C">
      <w:pPr>
        <w:spacing w:after="0"/>
        <w:rPr>
          <w:sz w:val="8"/>
          <w:lang w:val="pt-BR"/>
        </w:rPr>
      </w:pPr>
    </w:p>
    <w:p w:rsidR="001D301C" w:rsidRPr="00831B4A" w:rsidRDefault="001D301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D301C">
        <w:trPr>
          <w:trHeight w:val="397"/>
        </w:trPr>
        <w:tc>
          <w:tcPr>
            <w:tcW w:w="9071" w:type="dxa"/>
            <w:shd w:val="clear" w:color="auto" w:fill="CCCCCC"/>
          </w:tcPr>
          <w:p w:rsidR="001D301C" w:rsidRDefault="0085065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1D301C" w:rsidRDefault="001D301C">
      <w:pPr>
        <w:spacing w:after="0"/>
      </w:pPr>
    </w:p>
    <w:p w:rsidR="001D301C" w:rsidRDefault="0085065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1D301C" w:rsidSect="001D301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01C" w:rsidRDefault="001D301C" w:rsidP="001D301C">
      <w:pPr>
        <w:spacing w:after="0" w:line="240" w:lineRule="auto"/>
      </w:pPr>
      <w:r>
        <w:separator/>
      </w:r>
    </w:p>
  </w:endnote>
  <w:endnote w:type="continuationSeparator" w:id="0">
    <w:p w:rsidR="001D301C" w:rsidRDefault="001D301C" w:rsidP="001D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01C" w:rsidRDefault="001D301C"/>
  <w:p w:rsidR="001D301C" w:rsidRDefault="001D301C">
    <w:pPr>
      <w:jc w:val="center"/>
    </w:pPr>
    <w:r>
      <w:fldChar w:fldCharType="begin"/>
    </w:r>
    <w:r w:rsidR="00850650">
      <w:instrText xml:space="preserve"> PAGE   \* MERGEFORMAT </w:instrText>
    </w:r>
    <w:r w:rsidR="00831B4A">
      <w:fldChar w:fldCharType="separate"/>
    </w:r>
    <w:r w:rsidR="00831B4A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01C" w:rsidRDefault="001D301C" w:rsidP="001D301C">
      <w:pPr>
        <w:spacing w:after="0" w:line="240" w:lineRule="auto"/>
      </w:pPr>
      <w:r>
        <w:separator/>
      </w:r>
    </w:p>
  </w:footnote>
  <w:footnote w:type="continuationSeparator" w:id="0">
    <w:p w:rsidR="001D301C" w:rsidRDefault="001D301C" w:rsidP="001D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1D301C" w:rsidRPr="00831B4A">
      <w:tc>
        <w:tcPr>
          <w:tcW w:w="567" w:type="dxa"/>
        </w:tcPr>
        <w:p w:rsidR="001D301C" w:rsidRDefault="00850650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1D301C" w:rsidRPr="00831B4A" w:rsidRDefault="00850650">
          <w:pPr>
            <w:jc w:val="center"/>
            <w:rPr>
              <w:sz w:val="32"/>
              <w:lang w:val="pt-BR"/>
            </w:rPr>
          </w:pPr>
          <w:r w:rsidRPr="00831B4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31758"/>
    <w:multiLevelType w:val="hybridMultilevel"/>
    <w:tmpl w:val="9D08A5CE"/>
    <w:lvl w:ilvl="0" w:tplc="56CEA500">
      <w:start w:val="1"/>
      <w:numFmt w:val="upperRoman"/>
      <w:lvlText w:val="%1."/>
      <w:lvlJc w:val="left"/>
    </w:lvl>
    <w:lvl w:ilvl="1" w:tplc="5FD0266E">
      <w:numFmt w:val="decimal"/>
      <w:lvlText w:val=""/>
      <w:lvlJc w:val="left"/>
    </w:lvl>
    <w:lvl w:ilvl="2" w:tplc="B0A663B6">
      <w:numFmt w:val="decimal"/>
      <w:lvlText w:val=""/>
      <w:lvlJc w:val="left"/>
    </w:lvl>
    <w:lvl w:ilvl="3" w:tplc="B0821802">
      <w:numFmt w:val="decimal"/>
      <w:lvlText w:val=""/>
      <w:lvlJc w:val="left"/>
    </w:lvl>
    <w:lvl w:ilvl="4" w:tplc="61F0A4D6">
      <w:numFmt w:val="decimal"/>
      <w:lvlText w:val=""/>
      <w:lvlJc w:val="left"/>
    </w:lvl>
    <w:lvl w:ilvl="5" w:tplc="12905FC4">
      <w:numFmt w:val="decimal"/>
      <w:lvlText w:val=""/>
      <w:lvlJc w:val="left"/>
    </w:lvl>
    <w:lvl w:ilvl="6" w:tplc="63F663D0">
      <w:numFmt w:val="decimal"/>
      <w:lvlText w:val=""/>
      <w:lvlJc w:val="left"/>
    </w:lvl>
    <w:lvl w:ilvl="7" w:tplc="BD7CF96C">
      <w:numFmt w:val="decimal"/>
      <w:lvlText w:val=""/>
      <w:lvlJc w:val="left"/>
    </w:lvl>
    <w:lvl w:ilvl="8" w:tplc="588C5A68">
      <w:numFmt w:val="decimal"/>
      <w:lvlText w:val=""/>
      <w:lvlJc w:val="left"/>
    </w:lvl>
  </w:abstractNum>
  <w:abstractNum w:abstractNumId="1">
    <w:nsid w:val="1ED168FB"/>
    <w:multiLevelType w:val="hybridMultilevel"/>
    <w:tmpl w:val="7E5ACF0C"/>
    <w:lvl w:ilvl="0" w:tplc="B8A4054C">
      <w:start w:val="1"/>
      <w:numFmt w:val="decimal"/>
      <w:lvlText w:val="%1."/>
      <w:lvlJc w:val="left"/>
    </w:lvl>
    <w:lvl w:ilvl="1" w:tplc="B26685E4">
      <w:numFmt w:val="decimal"/>
      <w:lvlText w:val=""/>
      <w:lvlJc w:val="left"/>
    </w:lvl>
    <w:lvl w:ilvl="2" w:tplc="152CBE28">
      <w:numFmt w:val="decimal"/>
      <w:lvlText w:val=""/>
      <w:lvlJc w:val="left"/>
    </w:lvl>
    <w:lvl w:ilvl="3" w:tplc="A54E43F4">
      <w:numFmt w:val="decimal"/>
      <w:lvlText w:val=""/>
      <w:lvlJc w:val="left"/>
    </w:lvl>
    <w:lvl w:ilvl="4" w:tplc="6ECE2E90">
      <w:numFmt w:val="decimal"/>
      <w:lvlText w:val=""/>
      <w:lvlJc w:val="left"/>
    </w:lvl>
    <w:lvl w:ilvl="5" w:tplc="94481ABC">
      <w:numFmt w:val="decimal"/>
      <w:lvlText w:val=""/>
      <w:lvlJc w:val="left"/>
    </w:lvl>
    <w:lvl w:ilvl="6" w:tplc="016280BE">
      <w:numFmt w:val="decimal"/>
      <w:lvlText w:val=""/>
      <w:lvlJc w:val="left"/>
    </w:lvl>
    <w:lvl w:ilvl="7" w:tplc="6D5A9EF8">
      <w:numFmt w:val="decimal"/>
      <w:lvlText w:val=""/>
      <w:lvlJc w:val="left"/>
    </w:lvl>
    <w:lvl w:ilvl="8" w:tplc="0816A830">
      <w:numFmt w:val="decimal"/>
      <w:lvlText w:val=""/>
      <w:lvlJc w:val="left"/>
    </w:lvl>
  </w:abstractNum>
  <w:abstractNum w:abstractNumId="2">
    <w:nsid w:val="274F428E"/>
    <w:multiLevelType w:val="hybridMultilevel"/>
    <w:tmpl w:val="F7644FD6"/>
    <w:lvl w:ilvl="0" w:tplc="3EC43DB0">
      <w:start w:val="1"/>
      <w:numFmt w:val="decimal"/>
      <w:lvlText w:val="%1."/>
      <w:lvlJc w:val="left"/>
    </w:lvl>
    <w:lvl w:ilvl="1" w:tplc="E828FF9E">
      <w:numFmt w:val="decimal"/>
      <w:lvlText w:val=""/>
      <w:lvlJc w:val="left"/>
    </w:lvl>
    <w:lvl w:ilvl="2" w:tplc="D36EDCFC">
      <w:numFmt w:val="decimal"/>
      <w:lvlText w:val=""/>
      <w:lvlJc w:val="left"/>
    </w:lvl>
    <w:lvl w:ilvl="3" w:tplc="6D665D5C">
      <w:numFmt w:val="decimal"/>
      <w:lvlText w:val=""/>
      <w:lvlJc w:val="left"/>
    </w:lvl>
    <w:lvl w:ilvl="4" w:tplc="2B42E15E">
      <w:numFmt w:val="decimal"/>
      <w:lvlText w:val=""/>
      <w:lvlJc w:val="left"/>
    </w:lvl>
    <w:lvl w:ilvl="5" w:tplc="6582C852">
      <w:numFmt w:val="decimal"/>
      <w:lvlText w:val=""/>
      <w:lvlJc w:val="left"/>
    </w:lvl>
    <w:lvl w:ilvl="6" w:tplc="946C66E6">
      <w:numFmt w:val="decimal"/>
      <w:lvlText w:val=""/>
      <w:lvlJc w:val="left"/>
    </w:lvl>
    <w:lvl w:ilvl="7" w:tplc="FB0478DE">
      <w:numFmt w:val="decimal"/>
      <w:lvlText w:val=""/>
      <w:lvlJc w:val="left"/>
    </w:lvl>
    <w:lvl w:ilvl="8" w:tplc="58E49A56">
      <w:numFmt w:val="decimal"/>
      <w:lvlText w:val=""/>
      <w:lvlJc w:val="left"/>
    </w:lvl>
  </w:abstractNum>
  <w:abstractNum w:abstractNumId="3">
    <w:nsid w:val="5D7D5F4A"/>
    <w:multiLevelType w:val="hybridMultilevel"/>
    <w:tmpl w:val="D01A226C"/>
    <w:lvl w:ilvl="0" w:tplc="CDD4D73C">
      <w:start w:val="1"/>
      <w:numFmt w:val="decimal"/>
      <w:lvlText w:val="%1."/>
      <w:lvlJc w:val="left"/>
    </w:lvl>
    <w:lvl w:ilvl="1" w:tplc="9E70946C">
      <w:numFmt w:val="decimal"/>
      <w:lvlText w:val=""/>
      <w:lvlJc w:val="left"/>
    </w:lvl>
    <w:lvl w:ilvl="2" w:tplc="8DB84BAE">
      <w:numFmt w:val="decimal"/>
      <w:lvlText w:val=""/>
      <w:lvlJc w:val="left"/>
    </w:lvl>
    <w:lvl w:ilvl="3" w:tplc="E9609CC2">
      <w:numFmt w:val="decimal"/>
      <w:lvlText w:val=""/>
      <w:lvlJc w:val="left"/>
    </w:lvl>
    <w:lvl w:ilvl="4" w:tplc="4830B29A">
      <w:numFmt w:val="decimal"/>
      <w:lvlText w:val=""/>
      <w:lvlJc w:val="left"/>
    </w:lvl>
    <w:lvl w:ilvl="5" w:tplc="51CEC40A">
      <w:numFmt w:val="decimal"/>
      <w:lvlText w:val=""/>
      <w:lvlJc w:val="left"/>
    </w:lvl>
    <w:lvl w:ilvl="6" w:tplc="46409C08">
      <w:numFmt w:val="decimal"/>
      <w:lvlText w:val=""/>
      <w:lvlJc w:val="left"/>
    </w:lvl>
    <w:lvl w:ilvl="7" w:tplc="4AD2AA1A">
      <w:numFmt w:val="decimal"/>
      <w:lvlText w:val=""/>
      <w:lvlJc w:val="left"/>
    </w:lvl>
    <w:lvl w:ilvl="8" w:tplc="5A7EEA9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301C"/>
    <w:rsid w:val="001D301C"/>
    <w:rsid w:val="00831B4A"/>
    <w:rsid w:val="00850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1D301C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1D301C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D3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1D301C"/>
    <w:rPr>
      <w:b/>
    </w:rPr>
  </w:style>
  <w:style w:type="paragraph" w:customStyle="1" w:styleId="elementoTituloSuperior">
    <w:name w:val="elementoTituloSuperior"/>
    <w:basedOn w:val="elementoTitulo"/>
    <w:qFormat/>
    <w:rsid w:val="001D301C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1D301C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1D301C"/>
    <w:rPr>
      <w:b/>
      <w:sz w:val="20"/>
    </w:rPr>
  </w:style>
  <w:style w:type="paragraph" w:customStyle="1" w:styleId="textoTabelaOcorrencias">
    <w:name w:val="textoTabelaOcorrencias"/>
    <w:basedOn w:val="Normal"/>
    <w:qFormat/>
    <w:rsid w:val="001D301C"/>
    <w:rPr>
      <w:b/>
      <w:sz w:val="20"/>
    </w:rPr>
  </w:style>
  <w:style w:type="paragraph" w:customStyle="1" w:styleId="numeracaoProposicao">
    <w:name w:val="numeracaoProposicao"/>
    <w:basedOn w:val="Normal"/>
    <w:qFormat/>
    <w:rsid w:val="001D301C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1D301C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1D301C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1D301C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1D301C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1D301C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31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B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2</cp:revision>
  <dcterms:created xsi:type="dcterms:W3CDTF">2019-07-08T16:54:00Z</dcterms:created>
  <dcterms:modified xsi:type="dcterms:W3CDTF">2019-07-08T16:54:00Z</dcterms:modified>
</cp:coreProperties>
</file>