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31B" w:rsidRPr="00161064" w:rsidRDefault="002B0072">
      <w:pPr>
        <w:pStyle w:val="elementoTituloSuperior"/>
        <w:rPr>
          <w:lang w:val="pt-BR"/>
        </w:rPr>
      </w:pPr>
      <w:r w:rsidRPr="00161064">
        <w:rPr>
          <w:lang w:val="pt-BR"/>
        </w:rPr>
        <w:t>RESULTADO DA REUNIÃO</w:t>
      </w:r>
    </w:p>
    <w:p w:rsidR="0025531B" w:rsidRPr="00161064" w:rsidRDefault="002B0072">
      <w:pPr>
        <w:pStyle w:val="elementoTituloSuperior"/>
        <w:rPr>
          <w:lang w:val="pt-BR"/>
        </w:rPr>
      </w:pPr>
      <w:r w:rsidRPr="00161064">
        <w:rPr>
          <w:lang w:val="pt-BR"/>
        </w:rPr>
        <w:t>Reunião realizada</w:t>
      </w:r>
    </w:p>
    <w:p w:rsidR="0025531B" w:rsidRPr="00161064" w:rsidRDefault="002B007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61064">
        <w:rPr>
          <w:lang w:val="pt-BR"/>
        </w:rPr>
        <w:t>Audiência Pública realizada</w:t>
      </w:r>
    </w:p>
    <w:p w:rsidR="0025531B" w:rsidRPr="00161064" w:rsidRDefault="0025531B">
      <w:pPr>
        <w:spacing w:after="0"/>
        <w:rPr>
          <w:sz w:val="8"/>
          <w:lang w:val="pt-BR"/>
        </w:rPr>
      </w:pPr>
    </w:p>
    <w:p w:rsidR="0025531B" w:rsidRPr="00161064" w:rsidRDefault="002B0072">
      <w:pPr>
        <w:pStyle w:val="elementoTituloSuperior"/>
        <w:rPr>
          <w:lang w:val="pt-BR"/>
        </w:rPr>
      </w:pPr>
      <w:r w:rsidRPr="00161064">
        <w:rPr>
          <w:lang w:val="pt-BR"/>
        </w:rPr>
        <w:t>COMISSÃO DE DIREITOS HUMANOS E DEFESA DO CONSUMIDOR</w:t>
      </w:r>
    </w:p>
    <w:p w:rsidR="0025531B" w:rsidRPr="00161064" w:rsidRDefault="0025531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5531B" w:rsidRPr="00B42CAF">
        <w:tc>
          <w:tcPr>
            <w:tcW w:w="4819" w:type="dxa"/>
          </w:tcPr>
          <w:p w:rsidR="0025531B" w:rsidRDefault="002B0072">
            <w:r>
              <w:t xml:space="preserve">21ª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5531B" w:rsidRPr="00161064" w:rsidRDefault="002B0072">
            <w:pPr>
              <w:jc w:val="right"/>
              <w:rPr>
                <w:lang w:val="pt-BR"/>
              </w:rPr>
            </w:pPr>
            <w:r w:rsidRPr="00161064">
              <w:rPr>
                <w:lang w:val="pt-BR"/>
              </w:rPr>
              <w:t>3ª Sessão Legislativa - 18ª Legislatura</w:t>
            </w:r>
          </w:p>
        </w:tc>
      </w:tr>
      <w:tr w:rsidR="0025531B">
        <w:tc>
          <w:tcPr>
            <w:tcW w:w="4819" w:type="dxa"/>
          </w:tcPr>
          <w:p w:rsidR="0025531B" w:rsidRDefault="002B0072">
            <w:r>
              <w:t>15/07/2019 - 13h</w:t>
            </w:r>
          </w:p>
        </w:tc>
        <w:tc>
          <w:tcPr>
            <w:tcW w:w="4819" w:type="dxa"/>
          </w:tcPr>
          <w:p w:rsidR="0025531B" w:rsidRDefault="002B0072">
            <w:pPr>
              <w:jc w:val="right"/>
            </w:pPr>
            <w:r>
              <w:t xml:space="preserve">Hall da </w:t>
            </w:r>
            <w:proofErr w:type="spellStart"/>
            <w:r>
              <w:t>Presidência</w:t>
            </w:r>
            <w:proofErr w:type="spellEnd"/>
          </w:p>
        </w:tc>
      </w:tr>
    </w:tbl>
    <w:p w:rsidR="0025531B" w:rsidRDefault="0025531B">
      <w:pPr>
        <w:pBdr>
          <w:bottom w:val="single" w:sz="6" w:space="1" w:color="999999"/>
        </w:pBdr>
      </w:pPr>
    </w:p>
    <w:p w:rsidR="0025531B" w:rsidRDefault="002B007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A5996" w:rsidRDefault="001A5996" w:rsidP="001A5996">
      <w:pPr>
        <w:pStyle w:val="numeracaoNumerosRomanos"/>
        <w:ind w:firstLine="0"/>
        <w:rPr>
          <w:lang w:val="pt-BR"/>
        </w:rPr>
      </w:pPr>
    </w:p>
    <w:p w:rsidR="0025531B" w:rsidRPr="00161064" w:rsidRDefault="002B0072">
      <w:pPr>
        <w:pStyle w:val="numeracaoNumerosRomanos"/>
        <w:numPr>
          <w:ilvl w:val="0"/>
          <w:numId w:val="1"/>
        </w:numPr>
        <w:rPr>
          <w:lang w:val="pt-BR"/>
        </w:rPr>
      </w:pPr>
      <w:r w:rsidRPr="00161064">
        <w:rPr>
          <w:lang w:val="pt-BR"/>
        </w:rPr>
        <w:t xml:space="preserve">Comunicada a aprovação da(s) ata(s) da(s) </w:t>
      </w:r>
      <w:proofErr w:type="gramStart"/>
      <w:r w:rsidRPr="00161064">
        <w:rPr>
          <w:lang w:val="pt-BR"/>
        </w:rPr>
        <w:t>reunião(</w:t>
      </w:r>
      <w:proofErr w:type="spellStart"/>
      <w:proofErr w:type="gramEnd"/>
      <w:r w:rsidRPr="00161064">
        <w:rPr>
          <w:lang w:val="pt-BR"/>
        </w:rPr>
        <w:t>ões</w:t>
      </w:r>
      <w:proofErr w:type="spellEnd"/>
      <w:r w:rsidRPr="00161064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25531B">
        <w:trPr>
          <w:trHeight w:val="397"/>
        </w:trPr>
        <w:tc>
          <w:tcPr>
            <w:tcW w:w="9639" w:type="dxa"/>
            <w:shd w:val="clear" w:color="auto" w:fill="CCCCCC"/>
          </w:tcPr>
          <w:p w:rsidR="0025531B" w:rsidRDefault="002B0072">
            <w:pPr>
              <w:pStyle w:val="textoTabelaOcorrencias"/>
            </w:pPr>
            <w:r>
              <w:t xml:space="preserve">19ª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25531B" w:rsidRDefault="0025531B">
      <w:pPr>
        <w:spacing w:after="0"/>
        <w:rPr>
          <w:sz w:val="8"/>
        </w:rPr>
      </w:pPr>
    </w:p>
    <w:p w:rsidR="001A5996" w:rsidRDefault="001A5996" w:rsidP="001A5996">
      <w:pPr>
        <w:pStyle w:val="numeracaoNumerosRomanos"/>
        <w:ind w:firstLine="0"/>
      </w:pPr>
    </w:p>
    <w:p w:rsidR="0025531B" w:rsidRDefault="002B007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25531B" w:rsidRPr="00161064" w:rsidRDefault="002B0072">
      <w:pPr>
        <w:rPr>
          <w:lang w:val="pt-BR"/>
        </w:rPr>
      </w:pPr>
      <w:r w:rsidRPr="00161064">
        <w:rPr>
          <w:lang w:val="pt-BR"/>
        </w:rPr>
        <w:t>Finalidade: Dialogar sobre a ocupação Professor Fábio Alves.</w:t>
      </w:r>
    </w:p>
    <w:p w:rsidR="0025531B" w:rsidRPr="00161064" w:rsidRDefault="002B0072">
      <w:pPr>
        <w:pStyle w:val="requerimentoOrigemAudienciaPublica"/>
        <w:rPr>
          <w:lang w:val="pt-BR"/>
        </w:rPr>
      </w:pPr>
      <w:r w:rsidRPr="00161064">
        <w:rPr>
          <w:lang w:val="pt-BR"/>
        </w:rPr>
        <w:t>Requerimento de Comissão 759/2019</w:t>
      </w:r>
      <w:proofErr w:type="gramStart"/>
      <w:r w:rsidRPr="00161064">
        <w:rPr>
          <w:lang w:val="pt-BR"/>
        </w:rPr>
        <w:t xml:space="preserve">  </w:t>
      </w:r>
      <w:proofErr w:type="gramEnd"/>
      <w:r w:rsidRPr="00161064">
        <w:rPr>
          <w:lang w:val="pt-BR"/>
        </w:rPr>
        <w:t xml:space="preserve">- Autoria: Ver.(a) </w:t>
      </w:r>
      <w:proofErr w:type="spellStart"/>
      <w:r w:rsidRPr="00161064">
        <w:rPr>
          <w:lang w:val="pt-BR"/>
        </w:rPr>
        <w:t>Bella</w:t>
      </w:r>
      <w:proofErr w:type="spellEnd"/>
      <w:r w:rsidRPr="00161064">
        <w:rPr>
          <w:lang w:val="pt-BR"/>
        </w:rPr>
        <w:t xml:space="preserve"> Gonçalves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25531B">
        <w:trPr>
          <w:trHeight w:val="397"/>
        </w:trPr>
        <w:tc>
          <w:tcPr>
            <w:tcW w:w="9639" w:type="dxa"/>
            <w:shd w:val="clear" w:color="auto" w:fill="CCCCCC"/>
          </w:tcPr>
          <w:p w:rsidR="0025531B" w:rsidRDefault="002B0072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25531B" w:rsidRDefault="0025531B">
      <w:pPr>
        <w:spacing w:after="0"/>
        <w:rPr>
          <w:sz w:val="8"/>
        </w:rPr>
      </w:pPr>
    </w:p>
    <w:p w:rsidR="001A5996" w:rsidRDefault="001A5996">
      <w:pPr>
        <w:spacing w:after="0"/>
        <w:rPr>
          <w:b/>
        </w:rPr>
      </w:pPr>
    </w:p>
    <w:p w:rsidR="0025531B" w:rsidRDefault="002B0072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:rsidR="0025531B" w:rsidRPr="00161064" w:rsidRDefault="002B0072">
      <w:pPr>
        <w:spacing w:after="0"/>
        <w:rPr>
          <w:lang w:val="pt-BR"/>
        </w:rPr>
      </w:pPr>
      <w:r w:rsidRPr="00161064">
        <w:rPr>
          <w:lang w:val="pt-BR"/>
        </w:rPr>
        <w:t xml:space="preserve">- </w:t>
      </w:r>
      <w:proofErr w:type="spellStart"/>
      <w:r w:rsidRPr="00161064">
        <w:rPr>
          <w:lang w:val="pt-BR"/>
        </w:rPr>
        <w:t>Claudius</w:t>
      </w:r>
      <w:proofErr w:type="spellEnd"/>
      <w:r w:rsidRPr="00161064">
        <w:rPr>
          <w:lang w:val="pt-BR"/>
        </w:rPr>
        <w:t xml:space="preserve"> Vinícius Leite Pereira - Diretor-Presidente da Companhia Urbanizadora e de Habitação de Belo Horizonte - URBEL</w:t>
      </w:r>
    </w:p>
    <w:p w:rsidR="0025531B" w:rsidRPr="00161064" w:rsidRDefault="002B0072">
      <w:pPr>
        <w:spacing w:after="0"/>
        <w:rPr>
          <w:lang w:val="pt-BR"/>
        </w:rPr>
      </w:pPr>
      <w:r w:rsidRPr="00161064">
        <w:rPr>
          <w:lang w:val="pt-BR"/>
        </w:rPr>
        <w:t xml:space="preserve">- Cleide Aparecida Nepomuceno - Coordenadora-Geral da Defensoria Pública Especializada em Direitos Humanos, Coletivos e </w:t>
      </w:r>
      <w:proofErr w:type="gramStart"/>
      <w:r w:rsidRPr="00161064">
        <w:rPr>
          <w:lang w:val="pt-BR"/>
        </w:rPr>
        <w:t>Socioambientais</w:t>
      </w:r>
      <w:proofErr w:type="gramEnd"/>
    </w:p>
    <w:p w:rsidR="0025531B" w:rsidRPr="00161064" w:rsidRDefault="002B0072">
      <w:pPr>
        <w:spacing w:after="0"/>
        <w:rPr>
          <w:lang w:val="pt-BR"/>
        </w:rPr>
      </w:pPr>
      <w:r w:rsidRPr="00161064">
        <w:rPr>
          <w:lang w:val="pt-BR"/>
        </w:rPr>
        <w:t xml:space="preserve">- Janaína de Andrade </w:t>
      </w:r>
      <w:proofErr w:type="spellStart"/>
      <w:r w:rsidRPr="00161064">
        <w:rPr>
          <w:lang w:val="pt-BR"/>
        </w:rPr>
        <w:t>Dauro</w:t>
      </w:r>
      <w:proofErr w:type="spellEnd"/>
      <w:r w:rsidRPr="00161064">
        <w:rPr>
          <w:lang w:val="pt-BR"/>
        </w:rPr>
        <w:t xml:space="preserve"> - Promotora de Justiça de Defesa dos Direitos Humanos, Igualdade Racial, Apoio Comunitário e Fiscalização da Atividade Policial - Ministério Público do Estado de Minas </w:t>
      </w:r>
      <w:proofErr w:type="gramStart"/>
      <w:r w:rsidRPr="00161064">
        <w:rPr>
          <w:lang w:val="pt-BR"/>
        </w:rPr>
        <w:t>Gerais</w:t>
      </w:r>
      <w:proofErr w:type="gramEnd"/>
    </w:p>
    <w:p w:rsidR="0025531B" w:rsidRPr="00161064" w:rsidRDefault="002B0072">
      <w:pPr>
        <w:spacing w:after="0"/>
        <w:rPr>
          <w:lang w:val="pt-BR"/>
        </w:rPr>
      </w:pPr>
      <w:r w:rsidRPr="00161064">
        <w:rPr>
          <w:lang w:val="pt-BR"/>
        </w:rPr>
        <w:t xml:space="preserve">- Elizabeth Jucá e Melo </w:t>
      </w:r>
      <w:proofErr w:type="spellStart"/>
      <w:r w:rsidRPr="00161064">
        <w:rPr>
          <w:lang w:val="pt-BR"/>
        </w:rPr>
        <w:t>Jacometti</w:t>
      </w:r>
      <w:proofErr w:type="spellEnd"/>
      <w:r w:rsidRPr="00161064">
        <w:rPr>
          <w:lang w:val="pt-BR"/>
        </w:rPr>
        <w:t xml:space="preserve"> - Secretária de Estado de Trabalho e Desenvolvimento Social - SEDESE</w:t>
      </w:r>
    </w:p>
    <w:p w:rsidR="0025531B" w:rsidRPr="00161064" w:rsidRDefault="002B0072">
      <w:pPr>
        <w:spacing w:after="0"/>
        <w:rPr>
          <w:lang w:val="pt-BR"/>
        </w:rPr>
      </w:pPr>
      <w:r w:rsidRPr="00161064">
        <w:rPr>
          <w:lang w:val="pt-BR"/>
        </w:rPr>
        <w:t>- Maria Fernandes Caldas - Secretária Municipal de Política Urbana</w:t>
      </w:r>
    </w:p>
    <w:p w:rsidR="0025531B" w:rsidRPr="00161064" w:rsidRDefault="002B0072">
      <w:pPr>
        <w:spacing w:after="0"/>
        <w:rPr>
          <w:lang w:val="pt-BR"/>
        </w:rPr>
      </w:pPr>
      <w:r w:rsidRPr="00161064">
        <w:rPr>
          <w:lang w:val="pt-BR"/>
        </w:rPr>
        <w:t>- Lacerda Santos - Representante da Ocupação Fábio Alves - Movimento Luta Popular</w:t>
      </w:r>
    </w:p>
    <w:p w:rsidR="0025531B" w:rsidRDefault="0025531B">
      <w:pPr>
        <w:spacing w:after="0"/>
        <w:rPr>
          <w:sz w:val="8"/>
          <w:lang w:val="pt-BR"/>
        </w:rPr>
      </w:pPr>
    </w:p>
    <w:p w:rsidR="001A5996" w:rsidRPr="00161064" w:rsidRDefault="001A5996">
      <w:pPr>
        <w:spacing w:after="0"/>
        <w:rPr>
          <w:sz w:val="8"/>
          <w:lang w:val="pt-BR"/>
        </w:rPr>
      </w:pPr>
    </w:p>
    <w:p w:rsidR="001A5996" w:rsidRPr="00B42CAF" w:rsidRDefault="001A5996" w:rsidP="001A5996">
      <w:pPr>
        <w:pStyle w:val="numeracaoNumerosRomanos"/>
        <w:ind w:firstLine="0"/>
        <w:rPr>
          <w:lang w:val="pt-BR"/>
        </w:rPr>
      </w:pPr>
    </w:p>
    <w:p w:rsidR="001A5996" w:rsidRPr="00B42CAF" w:rsidRDefault="001A5996" w:rsidP="001A5996">
      <w:pPr>
        <w:pStyle w:val="numeracaoNumerosRomanos"/>
        <w:ind w:firstLine="0"/>
        <w:rPr>
          <w:lang w:val="pt-BR"/>
        </w:rPr>
      </w:pPr>
    </w:p>
    <w:p w:rsidR="0025531B" w:rsidRDefault="002B0072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5531B" w:rsidRDefault="002B007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25531B" w:rsidRDefault="002B007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805/2019</w:t>
      </w:r>
      <w:r>
        <w:t xml:space="preserve"> - TURNO ÚNICO</w:t>
      </w:r>
    </w:p>
    <w:p w:rsidR="0025531B" w:rsidRPr="00161064" w:rsidRDefault="002B0072">
      <w:pPr>
        <w:pStyle w:val="numeracaoProposicaoVinculo"/>
        <w:rPr>
          <w:lang w:val="pt-BR"/>
        </w:rPr>
      </w:pPr>
      <w:r w:rsidRPr="00161064">
        <w:rPr>
          <w:lang w:val="pt-BR"/>
        </w:rPr>
        <w:t>(VINCULADO A: REQUERIMENTO DE COMISSÃO 762/2019)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SOLICITAÇÃO: </w:t>
      </w:r>
      <w:r w:rsidRPr="00161064">
        <w:rPr>
          <w:lang w:val="pt-BR"/>
        </w:rPr>
        <w:t>Alteração de data de visita técnica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NOVA DATA: </w:t>
      </w:r>
      <w:r w:rsidRPr="00161064">
        <w:rPr>
          <w:lang w:val="pt-BR"/>
        </w:rPr>
        <w:t>19 de agosto de 2019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FINALIDADE DO EVENTO: </w:t>
      </w:r>
      <w:r w:rsidRPr="00161064">
        <w:rPr>
          <w:lang w:val="pt-BR"/>
        </w:rPr>
        <w:t>Fiscalizar e avaliar as condições de acessibilidade do Estádio Raimundo Sampaio (Arena Independência).</w:t>
      </w:r>
    </w:p>
    <w:p w:rsidR="0025531B" w:rsidRDefault="002B007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25531B" w:rsidRDefault="0025531B">
      <w:pPr>
        <w:spacing w:after="0"/>
        <w:rPr>
          <w:sz w:val="8"/>
        </w:rPr>
      </w:pPr>
    </w:p>
    <w:p w:rsidR="0025531B" w:rsidRDefault="002553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5531B">
        <w:trPr>
          <w:trHeight w:val="397"/>
        </w:trPr>
        <w:tc>
          <w:tcPr>
            <w:tcW w:w="9071" w:type="dxa"/>
            <w:shd w:val="clear" w:color="auto" w:fill="CCCCCC"/>
          </w:tcPr>
          <w:p w:rsidR="0025531B" w:rsidRDefault="002B007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A5996" w:rsidRDefault="001A5996" w:rsidP="001A599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809/2019</w:t>
      </w:r>
      <w:r>
        <w:t xml:space="preserve"> - TURNO ÚNICO</w:t>
      </w:r>
    </w:p>
    <w:p w:rsidR="001A5996" w:rsidRDefault="001A5996" w:rsidP="001A599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1A5996" w:rsidRPr="00A67117" w:rsidRDefault="001A5996" w:rsidP="001A5996">
      <w:pPr>
        <w:pStyle w:val="numeracaoProposicao"/>
        <w:rPr>
          <w:lang w:val="pt-BR"/>
        </w:rPr>
      </w:pPr>
      <w:r w:rsidRPr="00A67117">
        <w:rPr>
          <w:b/>
          <w:lang w:val="pt-BR"/>
        </w:rPr>
        <w:t xml:space="preserve">DESTINATÁRIO: </w:t>
      </w:r>
      <w:r w:rsidRPr="00A67117">
        <w:rPr>
          <w:lang w:val="pt-BR"/>
        </w:rPr>
        <w:t>Alexandre Kalil, Prefeito de Belo Horizonte; André Reis, Secretário Municipal de Planejamento, Orçamento e Gestão; Genilson Ribeiro Zeferino, Secretário Municipal de Segurança e Prevenção; com cópia para Denise Barcellos, Diretoria Central de Planejamento (PPAG</w:t>
      </w:r>
      <w:proofErr w:type="gramStart"/>
      <w:r w:rsidRPr="00A67117">
        <w:rPr>
          <w:lang w:val="pt-BR"/>
        </w:rPr>
        <w:t>)</w:t>
      </w:r>
      <w:proofErr w:type="gramEnd"/>
    </w:p>
    <w:p w:rsidR="001A5996" w:rsidRPr="00A67117" w:rsidRDefault="001A5996" w:rsidP="001A5996">
      <w:pPr>
        <w:pStyle w:val="numeracaoProposicao"/>
        <w:rPr>
          <w:lang w:val="pt-BR"/>
        </w:rPr>
      </w:pPr>
      <w:r w:rsidRPr="00A67117">
        <w:rPr>
          <w:b/>
          <w:lang w:val="pt-BR"/>
        </w:rPr>
        <w:t xml:space="preserve">FINALIDADE: </w:t>
      </w:r>
      <w:r w:rsidRPr="00A67117">
        <w:rPr>
          <w:lang w:val="pt-BR"/>
        </w:rPr>
        <w:t>Obter informações sobre a execução orçamentária e as diretrizes de atuação no âmbito da Segurança Pública no Município no 1º quadrimestre de 2019 referentes ao programa Prevenção Social á Criminalidade.</w:t>
      </w:r>
    </w:p>
    <w:p w:rsidR="001A5996" w:rsidRPr="00A67117" w:rsidRDefault="001A5996" w:rsidP="001A5996">
      <w:pPr>
        <w:pStyle w:val="numeracaoProposicao"/>
        <w:rPr>
          <w:lang w:val="pt-BR"/>
        </w:rPr>
      </w:pPr>
      <w:r w:rsidRPr="00A67117">
        <w:rPr>
          <w:b/>
          <w:lang w:val="pt-BR"/>
        </w:rPr>
        <w:t xml:space="preserve">AUTORIA: </w:t>
      </w:r>
      <w:proofErr w:type="gramStart"/>
      <w:r w:rsidRPr="00A67117">
        <w:rPr>
          <w:lang w:val="pt-BR"/>
        </w:rPr>
        <w:t>Ver.</w:t>
      </w:r>
      <w:proofErr w:type="gramEnd"/>
      <w:r w:rsidRPr="00A67117">
        <w:rPr>
          <w:lang w:val="pt-BR"/>
        </w:rPr>
        <w:t xml:space="preserve">(a) </w:t>
      </w:r>
      <w:proofErr w:type="spellStart"/>
      <w:r w:rsidRPr="00A67117">
        <w:rPr>
          <w:lang w:val="pt-BR"/>
        </w:rPr>
        <w:t>Bella</w:t>
      </w:r>
      <w:proofErr w:type="spellEnd"/>
      <w:r w:rsidRPr="00A67117">
        <w:rPr>
          <w:lang w:val="pt-BR"/>
        </w:rPr>
        <w:t xml:space="preserve"> Gonçalves; Mateus Simões</w:t>
      </w:r>
    </w:p>
    <w:p w:rsidR="001A5996" w:rsidRPr="00A67117" w:rsidRDefault="001A5996" w:rsidP="001A5996">
      <w:pPr>
        <w:spacing w:after="0"/>
        <w:rPr>
          <w:sz w:val="8"/>
          <w:lang w:val="pt-BR"/>
        </w:rPr>
      </w:pPr>
    </w:p>
    <w:p w:rsidR="001A5996" w:rsidRPr="00A67117" w:rsidRDefault="001A5996" w:rsidP="001A59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5996" w:rsidTr="009E55F8">
        <w:trPr>
          <w:trHeight w:val="397"/>
        </w:trPr>
        <w:tc>
          <w:tcPr>
            <w:tcW w:w="9071" w:type="dxa"/>
            <w:shd w:val="clear" w:color="auto" w:fill="CCCCCC"/>
          </w:tcPr>
          <w:p w:rsidR="001A5996" w:rsidRDefault="001A5996" w:rsidP="009E55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A5996" w:rsidRDefault="001A5996" w:rsidP="001A5996">
      <w:pPr>
        <w:spacing w:after="0"/>
      </w:pPr>
    </w:p>
    <w:p w:rsidR="001A5996" w:rsidRDefault="001A5996" w:rsidP="001A599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810/2019</w:t>
      </w:r>
      <w:r>
        <w:t xml:space="preserve"> - TURNO ÚNICO</w:t>
      </w:r>
    </w:p>
    <w:p w:rsidR="001A5996" w:rsidRDefault="001A5996" w:rsidP="001A599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1A5996" w:rsidRPr="00A67117" w:rsidRDefault="001A5996" w:rsidP="001A5996">
      <w:pPr>
        <w:pStyle w:val="numeracaoProposicao"/>
        <w:rPr>
          <w:lang w:val="pt-BR"/>
        </w:rPr>
      </w:pPr>
      <w:r w:rsidRPr="00A67117">
        <w:rPr>
          <w:b/>
          <w:lang w:val="pt-BR"/>
        </w:rPr>
        <w:t xml:space="preserve">DESTINATÁRIO: </w:t>
      </w:r>
      <w:r w:rsidRPr="00A67117">
        <w:rPr>
          <w:lang w:val="pt-BR"/>
        </w:rPr>
        <w:t>Alexandre Kalil, Prefeito de Belo Horizonte; André Reis, Secretário Municipal de Planejamento, Orçamento e Gestão; Genilson Ribeiro Zeferino, Secretário Municipal de Segurança e Prevenção; com cópia para Denise Barcellos, Diretoria Central de Planejamento (PPAG</w:t>
      </w:r>
      <w:proofErr w:type="gramStart"/>
      <w:r w:rsidRPr="00A67117">
        <w:rPr>
          <w:lang w:val="pt-BR"/>
        </w:rPr>
        <w:t>)</w:t>
      </w:r>
      <w:proofErr w:type="gramEnd"/>
    </w:p>
    <w:p w:rsidR="001A5996" w:rsidRPr="00A67117" w:rsidRDefault="001A5996" w:rsidP="001A5996">
      <w:pPr>
        <w:pStyle w:val="numeracaoProposicao"/>
        <w:rPr>
          <w:lang w:val="pt-BR"/>
        </w:rPr>
      </w:pPr>
      <w:r w:rsidRPr="00A67117">
        <w:rPr>
          <w:b/>
          <w:lang w:val="pt-BR"/>
        </w:rPr>
        <w:t xml:space="preserve">FINALIDADE: </w:t>
      </w:r>
      <w:r w:rsidRPr="00A67117">
        <w:rPr>
          <w:lang w:val="pt-BR"/>
        </w:rPr>
        <w:t>Obter informações sobre a execução orçamentária e as diretrizes de atuação no âmbito da Segurança Pública no Município no 1º quadrimestre de 2019 referentes ao Programa Belo Horizonte Cidade Inteligente.</w:t>
      </w:r>
    </w:p>
    <w:p w:rsidR="001A5996" w:rsidRPr="00A67117" w:rsidRDefault="001A5996" w:rsidP="001A5996">
      <w:pPr>
        <w:pStyle w:val="numeracaoProposicao"/>
        <w:rPr>
          <w:lang w:val="pt-BR"/>
        </w:rPr>
      </w:pPr>
      <w:r w:rsidRPr="00A67117">
        <w:rPr>
          <w:b/>
          <w:lang w:val="pt-BR"/>
        </w:rPr>
        <w:t xml:space="preserve">AUTORIA: </w:t>
      </w:r>
      <w:proofErr w:type="gramStart"/>
      <w:r w:rsidRPr="00A67117">
        <w:rPr>
          <w:lang w:val="pt-BR"/>
        </w:rPr>
        <w:t>Ver.</w:t>
      </w:r>
      <w:proofErr w:type="gramEnd"/>
      <w:r w:rsidRPr="00A67117">
        <w:rPr>
          <w:lang w:val="pt-BR"/>
        </w:rPr>
        <w:t xml:space="preserve">(a) </w:t>
      </w:r>
      <w:proofErr w:type="spellStart"/>
      <w:r w:rsidRPr="00A67117">
        <w:rPr>
          <w:lang w:val="pt-BR"/>
        </w:rPr>
        <w:t>Bella</w:t>
      </w:r>
      <w:proofErr w:type="spellEnd"/>
      <w:r w:rsidRPr="00A67117">
        <w:rPr>
          <w:lang w:val="pt-BR"/>
        </w:rPr>
        <w:t xml:space="preserve"> Gonçalves; Mateus Simões; Pedro </w:t>
      </w:r>
      <w:proofErr w:type="spellStart"/>
      <w:r w:rsidRPr="00A67117">
        <w:rPr>
          <w:lang w:val="pt-BR"/>
        </w:rPr>
        <w:t>Patrus</w:t>
      </w:r>
      <w:proofErr w:type="spellEnd"/>
    </w:p>
    <w:p w:rsidR="001A5996" w:rsidRPr="00A67117" w:rsidRDefault="001A5996" w:rsidP="001A5996">
      <w:pPr>
        <w:spacing w:after="0"/>
        <w:rPr>
          <w:sz w:val="8"/>
          <w:lang w:val="pt-BR"/>
        </w:rPr>
      </w:pPr>
    </w:p>
    <w:p w:rsidR="001A5996" w:rsidRPr="00A67117" w:rsidRDefault="001A5996" w:rsidP="001A59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5996" w:rsidTr="009E55F8">
        <w:trPr>
          <w:trHeight w:val="397"/>
        </w:trPr>
        <w:tc>
          <w:tcPr>
            <w:tcW w:w="9071" w:type="dxa"/>
            <w:shd w:val="clear" w:color="auto" w:fill="CCCCCC"/>
          </w:tcPr>
          <w:p w:rsidR="001A5996" w:rsidRDefault="001A5996" w:rsidP="009E55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1A5996" w:rsidRDefault="001A5996" w:rsidP="001A5996">
      <w:pPr>
        <w:spacing w:after="0"/>
      </w:pPr>
    </w:p>
    <w:p w:rsidR="0025531B" w:rsidRDefault="002B0072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25531B" w:rsidRDefault="002B0072">
      <w:pPr>
        <w:pStyle w:val="elementoTitulo"/>
        <w:spacing w:before="400"/>
        <w:rPr>
          <w:lang w:val="pt-BR"/>
        </w:rPr>
      </w:pPr>
      <w:r w:rsidRPr="00161064">
        <w:rPr>
          <w:lang w:val="pt-BR"/>
        </w:rPr>
        <w:t>Respostas a Requerimentos e Indicações da Comissão</w:t>
      </w:r>
    </w:p>
    <w:p w:rsidR="00161064" w:rsidRPr="00161064" w:rsidRDefault="00161064" w:rsidP="00161064">
      <w:pPr>
        <w:pStyle w:val="numeracaoProposicaoTitulo"/>
        <w:numPr>
          <w:ilvl w:val="0"/>
          <w:numId w:val="3"/>
        </w:numPr>
        <w:rPr>
          <w:lang w:val="pt-BR"/>
        </w:rPr>
      </w:pPr>
      <w:r w:rsidRPr="00161064">
        <w:rPr>
          <w:u w:val="single"/>
          <w:lang w:val="pt-BR"/>
        </w:rPr>
        <w:t>OFÍCIO EM RESPOSTA AO REQUERIMENTO DE COMISSÃO 399/2019</w:t>
      </w:r>
    </w:p>
    <w:p w:rsidR="00161064" w:rsidRPr="00161064" w:rsidRDefault="00161064" w:rsidP="00161064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FINALIDADE DO REQUERIMENTO: </w:t>
      </w:r>
      <w:r w:rsidRPr="00161064">
        <w:rPr>
          <w:lang w:val="pt-BR"/>
        </w:rPr>
        <w:t>Obter as seguintes informações:</w:t>
      </w:r>
      <w:proofErr w:type="gramStart"/>
      <w:r w:rsidRPr="00161064">
        <w:rPr>
          <w:lang w:val="pt-BR"/>
        </w:rPr>
        <w:t xml:space="preserve">  </w:t>
      </w:r>
      <w:proofErr w:type="gramEnd"/>
      <w:r w:rsidRPr="00161064">
        <w:rPr>
          <w:lang w:val="pt-BR"/>
        </w:rPr>
        <w:t xml:space="preserve">- Qual o número de pessoas em situação de rua no município de Belo Horizonte?  - Quantas já foram cadastradas pela GGTRE - Gerência de Gestão de Transferência de Renda e Cadastro Único?  - Deste número quantas pessoas são do sexo masculino e quantas do sexo feminino? Quantas crianças?  - Existem unidades familiares em situação de rua?  - Deste número quantas pessoas são oriundas do próprio município de Belo Horizonte? O restante da população é </w:t>
      </w:r>
      <w:proofErr w:type="gramStart"/>
      <w:r w:rsidRPr="00161064">
        <w:rPr>
          <w:lang w:val="pt-BR"/>
        </w:rPr>
        <w:t>oriunda de quais regiões</w:t>
      </w:r>
      <w:proofErr w:type="gramEnd"/>
      <w:r w:rsidRPr="00161064">
        <w:rPr>
          <w:lang w:val="pt-BR"/>
        </w:rPr>
        <w:t xml:space="preserve">?  - Em quantos casos a condição de situação de rua decorre da hipossuficiência econômica?  - Quais as medidas </w:t>
      </w:r>
      <w:proofErr w:type="gramStart"/>
      <w:r w:rsidRPr="00161064">
        <w:rPr>
          <w:lang w:val="pt-BR"/>
        </w:rPr>
        <w:t>implementadas</w:t>
      </w:r>
      <w:proofErr w:type="gramEnd"/>
      <w:r w:rsidRPr="00161064">
        <w:rPr>
          <w:lang w:val="pt-BR"/>
        </w:rPr>
        <w:t xml:space="preserve"> para enfrentamento da situação da população em situação de rua e quais os resultados já apresentados?</w:t>
      </w:r>
    </w:p>
    <w:p w:rsidR="00161064" w:rsidRPr="00161064" w:rsidRDefault="00161064" w:rsidP="00161064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RESPOSTA: </w:t>
      </w:r>
      <w:r w:rsidRPr="00161064">
        <w:rPr>
          <w:lang w:val="pt-BR"/>
        </w:rPr>
        <w:t>Consultada, a Secretaria Municipal de Assistência Social, Segurança Alimentar e Cidadania emitiu resposta por meio do ofício SUASS/SMASAC N° 519/2019. O inteiro teor do documento encontra-se disponível no Portal da Câmara.</w:t>
      </w:r>
    </w:p>
    <w:p w:rsidR="00161064" w:rsidRPr="00161064" w:rsidRDefault="00161064" w:rsidP="00161064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REMETENTE DO OFÍCIO: </w:t>
      </w:r>
      <w:r w:rsidRPr="00161064">
        <w:rPr>
          <w:lang w:val="pt-BR"/>
        </w:rPr>
        <w:t>Guilherme de Souza Barcelos - Diretoria de Acompanhamento Legislativo em exercício</w:t>
      </w:r>
    </w:p>
    <w:p w:rsidR="00161064" w:rsidRPr="00161064" w:rsidRDefault="00161064" w:rsidP="00161064">
      <w:pPr>
        <w:spacing w:after="0"/>
        <w:rPr>
          <w:sz w:val="8"/>
          <w:lang w:val="pt-BR"/>
        </w:rPr>
      </w:pPr>
    </w:p>
    <w:p w:rsidR="00161064" w:rsidRPr="00161064" w:rsidRDefault="00161064" w:rsidP="0016106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61064" w:rsidTr="00A56A82">
        <w:trPr>
          <w:trHeight w:val="397"/>
        </w:trPr>
        <w:tc>
          <w:tcPr>
            <w:tcW w:w="9071" w:type="dxa"/>
            <w:shd w:val="clear" w:color="auto" w:fill="CCCCCC"/>
          </w:tcPr>
          <w:p w:rsidR="00161064" w:rsidRDefault="00161064" w:rsidP="00A56A8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161064" w:rsidRDefault="00161064" w:rsidP="00161064">
      <w:pPr>
        <w:spacing w:after="0"/>
      </w:pPr>
    </w:p>
    <w:p w:rsidR="0025531B" w:rsidRPr="00161064" w:rsidRDefault="002B0072">
      <w:pPr>
        <w:pStyle w:val="numeracaoProposicaoTitulo"/>
        <w:numPr>
          <w:ilvl w:val="0"/>
          <w:numId w:val="3"/>
        </w:numPr>
        <w:rPr>
          <w:lang w:val="pt-BR"/>
        </w:rPr>
      </w:pPr>
      <w:r w:rsidRPr="00161064">
        <w:rPr>
          <w:u w:val="single"/>
          <w:lang w:val="pt-BR"/>
        </w:rPr>
        <w:t>OFÍCIO EM RESPOSTA AO REQUERIMENTO DE COMISSÃO 528/2019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FINALIDADE DO REQUERIMENTO: </w:t>
      </w:r>
      <w:r w:rsidRPr="00161064">
        <w:rPr>
          <w:lang w:val="pt-BR"/>
        </w:rPr>
        <w:t>Obter as seguintes informações:</w:t>
      </w:r>
      <w:proofErr w:type="gramStart"/>
      <w:r w:rsidRPr="00161064">
        <w:rPr>
          <w:lang w:val="pt-BR"/>
        </w:rPr>
        <w:t xml:space="preserve">  </w:t>
      </w:r>
      <w:proofErr w:type="gramEnd"/>
      <w:r w:rsidRPr="00161064">
        <w:rPr>
          <w:lang w:val="pt-BR"/>
        </w:rPr>
        <w:t xml:space="preserve">1. Quantas famílias são acompanhadas pelos CREAS/PAEFI? Quantas famílias são acompanhadas cuja medida judicial é relativa à exploração sexual contra a criança e o adolescente?  2. Quantas crianças estão abrigadas ou acolhidas cuja medida judicial é relativa à exploração sexual contra a criança e o adolescente?  3. Quantas vagas de trabalho protegido/jovem aprendiz estão sendo ofertadas pelas entidades conveniadas pela PBH?  4. Quantas dessas vagas são preenchidas pelas famílias acima?  5. Quais são os dados disponíveis relativos à abordagem social de crianças e adolescentes com suspeita ou confirmação de exploração sexual?  6. Qual </w:t>
      </w:r>
      <w:proofErr w:type="gramStart"/>
      <w:r w:rsidRPr="00161064">
        <w:rPr>
          <w:lang w:val="pt-BR"/>
        </w:rPr>
        <w:t>é</w:t>
      </w:r>
      <w:proofErr w:type="gramEnd"/>
      <w:r w:rsidRPr="00161064">
        <w:rPr>
          <w:lang w:val="pt-BR"/>
        </w:rPr>
        <w:t xml:space="preserve"> o orçamento e o planejamento relativo ao enfrentamento à exploração sexual da criança e do adolescente da PBH no âmbito das suas secretarias (</w:t>
      </w:r>
      <w:proofErr w:type="spellStart"/>
      <w:r w:rsidRPr="00161064">
        <w:rPr>
          <w:lang w:val="pt-BR"/>
        </w:rPr>
        <w:t>asisstência</w:t>
      </w:r>
      <w:proofErr w:type="spellEnd"/>
      <w:r w:rsidRPr="00161064">
        <w:rPr>
          <w:lang w:val="pt-BR"/>
        </w:rPr>
        <w:t xml:space="preserve"> social, saúde, educação, cultura, segurança pública, </w:t>
      </w:r>
      <w:proofErr w:type="spellStart"/>
      <w:r w:rsidRPr="00161064">
        <w:rPr>
          <w:lang w:val="pt-BR"/>
        </w:rPr>
        <w:t>etc</w:t>
      </w:r>
      <w:proofErr w:type="spellEnd"/>
      <w:r w:rsidRPr="00161064">
        <w:rPr>
          <w:lang w:val="pt-BR"/>
        </w:rPr>
        <w:t>)?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RESPOSTA: </w:t>
      </w:r>
      <w:r w:rsidRPr="00161064">
        <w:rPr>
          <w:lang w:val="pt-BR"/>
        </w:rPr>
        <w:t>Consultada, a Secretaria Municipal de Assistência Social, Segurança Alimentar e Cidadania - SMASAC informou que: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 xml:space="preserve">1 - Foram identificadas 2.295 famílias acompanhadas no período de 01/01 a 29/05/2019, dentre as quais, foram apontadas </w:t>
      </w:r>
      <w:proofErr w:type="gramStart"/>
      <w:r w:rsidRPr="00161064">
        <w:rPr>
          <w:lang w:val="pt-BR"/>
        </w:rPr>
        <w:t>5</w:t>
      </w:r>
      <w:proofErr w:type="gramEnd"/>
      <w:r w:rsidRPr="00161064">
        <w:rPr>
          <w:lang w:val="pt-BR"/>
        </w:rPr>
        <w:t xml:space="preserve"> crianças ou adolescentes em situação de exploração sexual. Crianças e adolescentes vítimas de exploração sexual não necessariamente possuem Medida Protetiva aplicada.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lastRenderedPageBreak/>
        <w:t>2 - O registro do SIGPS não permite identificar se as crianças e adolescentes em acompanhamento pelo PAEFI possuem medida judicial aplicada.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>3 - O Programa de Promoção do Adolescente Trabalhador -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>PPAT, executado em parceria com a Associação Profissionalizante do Menor - ASSPROM, a partir de agosto de 2017, passou a contar com 180 vagas, dentre as quais, 37 destinadas a adolescentes advindos de contextos de trabalho infantil.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 xml:space="preserve">4 - Todos os adolescentes inseridos no Programa estão referenciados a um dos serviços da política de assistência social do Município e </w:t>
      </w:r>
      <w:proofErr w:type="gramStart"/>
      <w:r w:rsidRPr="00161064">
        <w:rPr>
          <w:lang w:val="pt-BR"/>
        </w:rPr>
        <w:t>encontram-se</w:t>
      </w:r>
      <w:proofErr w:type="gramEnd"/>
      <w:r w:rsidRPr="00161064">
        <w:rPr>
          <w:lang w:val="pt-BR"/>
        </w:rPr>
        <w:t xml:space="preserve"> em situação de desproteção social.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 xml:space="preserve">5 - Até o início do mês de junho de 2019 não constavam registros no ano de 2019 na categoria "ABUSO/EXPLORAÇÃO SEXUAL", no Protocolo de Atendimento Especializado em Abordagem Social </w:t>
      </w:r>
      <w:r>
        <w:t></w:t>
      </w:r>
      <w:r w:rsidRPr="00161064">
        <w:rPr>
          <w:lang w:val="pt-BR"/>
        </w:rPr>
        <w:t xml:space="preserve"> SEAS/ADRA.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 xml:space="preserve">6 - O enfrentamento à exploração sexual da criança e do adolescente se dá de forma conjunta com as Ações Estratégicas do Programa de Enfrentamento do Trabalho Infantil (AEPETI). Na LOA de 2019 está previsto o orçamento de R$ 452.572 </w:t>
      </w:r>
      <w:proofErr w:type="gramStart"/>
      <w:r w:rsidRPr="00161064">
        <w:rPr>
          <w:lang w:val="pt-BR"/>
        </w:rPr>
        <w:t xml:space="preserve">(Programa 020 - Ação 2409 - </w:t>
      </w:r>
      <w:proofErr w:type="spellStart"/>
      <w:r w:rsidRPr="00161064">
        <w:rPr>
          <w:lang w:val="pt-BR"/>
        </w:rPr>
        <w:t>Subação</w:t>
      </w:r>
      <w:proofErr w:type="spellEnd"/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>006)</w:t>
      </w:r>
      <w:proofErr w:type="gramEnd"/>
      <w:r w:rsidRPr="00161064">
        <w:rPr>
          <w:lang w:val="pt-BR"/>
        </w:rPr>
        <w:t>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REMETENTE DO OFÍCIO: </w:t>
      </w:r>
      <w:r w:rsidRPr="00161064">
        <w:rPr>
          <w:lang w:val="pt-BR"/>
        </w:rPr>
        <w:t xml:space="preserve">Guilherme de Souza Barcelos - Diretor de Acompanhamento Legislativo, em exercício, do Gabinete do </w:t>
      </w:r>
      <w:proofErr w:type="gramStart"/>
      <w:r w:rsidRPr="00161064">
        <w:rPr>
          <w:lang w:val="pt-BR"/>
        </w:rPr>
        <w:t>Prefeito</w:t>
      </w:r>
      <w:proofErr w:type="gramEnd"/>
    </w:p>
    <w:p w:rsidR="0025531B" w:rsidRPr="00161064" w:rsidRDefault="0025531B">
      <w:pPr>
        <w:spacing w:after="0"/>
        <w:rPr>
          <w:sz w:val="8"/>
          <w:lang w:val="pt-BR"/>
        </w:rPr>
      </w:pPr>
    </w:p>
    <w:p w:rsidR="0025531B" w:rsidRPr="00161064" w:rsidRDefault="002553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5531B">
        <w:trPr>
          <w:trHeight w:val="397"/>
        </w:trPr>
        <w:tc>
          <w:tcPr>
            <w:tcW w:w="9071" w:type="dxa"/>
            <w:shd w:val="clear" w:color="auto" w:fill="CCCCCC"/>
          </w:tcPr>
          <w:p w:rsidR="0025531B" w:rsidRDefault="002B007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531B" w:rsidRDefault="0025531B">
      <w:pPr>
        <w:spacing w:after="0"/>
      </w:pPr>
    </w:p>
    <w:p w:rsidR="0025531B" w:rsidRPr="00161064" w:rsidRDefault="002B0072">
      <w:pPr>
        <w:pStyle w:val="numeracaoProposicaoTitulo"/>
        <w:numPr>
          <w:ilvl w:val="0"/>
          <w:numId w:val="3"/>
        </w:numPr>
        <w:rPr>
          <w:lang w:val="pt-BR"/>
        </w:rPr>
      </w:pPr>
      <w:r w:rsidRPr="00161064">
        <w:rPr>
          <w:u w:val="single"/>
          <w:lang w:val="pt-BR"/>
        </w:rPr>
        <w:t>OFÍCIO EM RESPOSTA AO REQUERIMENTO DE COMISSÃO 575/2019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FINALIDADE DO REQUERIMENTO: </w:t>
      </w:r>
      <w:r w:rsidRPr="00161064">
        <w:rPr>
          <w:lang w:val="pt-BR"/>
        </w:rPr>
        <w:t>Obter informações sobre a estrutura geral do CAC São Paulo e o Centro de Convivência São Paulo.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RESPOSTA: </w:t>
      </w:r>
      <w:r w:rsidRPr="00161064">
        <w:rPr>
          <w:lang w:val="pt-BR"/>
        </w:rPr>
        <w:t xml:space="preserve">Consultada, a Secretaria Municipal de Assistência Social, Segurança Alimentar e Cidadania - SMASAC informou que o Centro de Apoio Comunitário - CAC São Paulo ofertava cursos profissionalizantes até o ano de 2016, que foram finalizados pela gestão anterior, sem que se </w:t>
      </w:r>
      <w:proofErr w:type="gramStart"/>
      <w:r w:rsidRPr="00161064">
        <w:rPr>
          <w:lang w:val="pt-BR"/>
        </w:rPr>
        <w:t>possa</w:t>
      </w:r>
      <w:proofErr w:type="gramEnd"/>
      <w:r w:rsidRPr="00161064">
        <w:rPr>
          <w:lang w:val="pt-BR"/>
        </w:rPr>
        <w:t xml:space="preserve"> determinar os motivos.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>A transferência da Escola Municipal Francisco Bressane Azevedo para as dependências do CAC - São Paulo ocorreu devido problemas na estrutura da escola, impossibilitando a permanência dos alunos no espaço. O referido espaço foi readaptado para tanto. A transferência dos materiais e</w:t>
      </w:r>
    </w:p>
    <w:p w:rsidR="0025531B" w:rsidRPr="00161064" w:rsidRDefault="002B0072">
      <w:pPr>
        <w:pStyle w:val="numeracaoProposicao"/>
        <w:rPr>
          <w:lang w:val="pt-BR"/>
        </w:rPr>
      </w:pPr>
      <w:proofErr w:type="gramStart"/>
      <w:r w:rsidRPr="00161064">
        <w:rPr>
          <w:lang w:val="pt-BR"/>
        </w:rPr>
        <w:t>equipamentos</w:t>
      </w:r>
      <w:proofErr w:type="gramEnd"/>
      <w:r w:rsidRPr="00161064">
        <w:rPr>
          <w:lang w:val="pt-BR"/>
        </w:rPr>
        <w:t xml:space="preserve"> do Centro de Convivência foi executada pela Gerência de Bens Móveis da PBH, vinculada à Subsecretaria de Logística - SUALOG da Secretaria Municipal da Fazenda. As atividades anteriormente executadas no CAC </w:t>
      </w:r>
      <w:r>
        <w:t></w:t>
      </w:r>
      <w:r w:rsidRPr="00161064">
        <w:rPr>
          <w:lang w:val="pt-BR"/>
        </w:rPr>
        <w:t xml:space="preserve"> São Paulo estão acontecendo em outros espaços da PBH, sendo que, atualmente, são executadas no CAC-SP atividades da escola e do Centro de Convivência da Saúde Mental observando-se as condições técnicas, humanas e de salubridade para tanto.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lang w:val="pt-BR"/>
        </w:rPr>
        <w:t xml:space="preserve">Para as demais atividades anteriormente desenvolvidas no espaço, tais como "Academia da Cidade" e "Vida Ativa" foi disponibilizada uma quadra de esportes em processo de adaptação. Os serviços do CRAS - </w:t>
      </w:r>
      <w:proofErr w:type="gramStart"/>
      <w:r w:rsidRPr="00161064">
        <w:rPr>
          <w:lang w:val="pt-BR"/>
        </w:rPr>
        <w:t>União estão</w:t>
      </w:r>
      <w:proofErr w:type="gramEnd"/>
      <w:r w:rsidRPr="00161064">
        <w:rPr>
          <w:lang w:val="pt-BR"/>
        </w:rPr>
        <w:t xml:space="preserve"> sendo disponibilizados em espaço ofertado pela Coordenadoria de Atendimento Regional Nordeste, em sua unidade "Fazendinha". </w:t>
      </w:r>
      <w:r w:rsidRPr="00161064">
        <w:rPr>
          <w:lang w:val="pt-BR"/>
        </w:rPr>
        <w:lastRenderedPageBreak/>
        <w:t xml:space="preserve">Informou ainda que há previsão de conclusão da reforma da E.M. Francisco Bressane Azevedo para no máximo </w:t>
      </w:r>
      <w:proofErr w:type="gramStart"/>
      <w:r w:rsidRPr="00161064">
        <w:rPr>
          <w:lang w:val="pt-BR"/>
        </w:rPr>
        <w:t>2</w:t>
      </w:r>
      <w:proofErr w:type="gramEnd"/>
      <w:r w:rsidRPr="00161064">
        <w:rPr>
          <w:lang w:val="pt-BR"/>
        </w:rPr>
        <w:t xml:space="preserve"> anos.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REMETENTE DO OFÍCIO: </w:t>
      </w:r>
      <w:r w:rsidRPr="00161064">
        <w:rPr>
          <w:lang w:val="pt-BR"/>
        </w:rPr>
        <w:t xml:space="preserve">Guilherme de Souza Barcelos - Diretor de Acompanhamento Legislativo, em exercício, do Gabinete do </w:t>
      </w:r>
      <w:proofErr w:type="gramStart"/>
      <w:r w:rsidRPr="00161064">
        <w:rPr>
          <w:lang w:val="pt-BR"/>
        </w:rPr>
        <w:t>Prefeito</w:t>
      </w:r>
      <w:proofErr w:type="gramEnd"/>
    </w:p>
    <w:p w:rsidR="0025531B" w:rsidRPr="00161064" w:rsidRDefault="0025531B">
      <w:pPr>
        <w:spacing w:after="0"/>
        <w:rPr>
          <w:sz w:val="8"/>
          <w:lang w:val="pt-BR"/>
        </w:rPr>
      </w:pPr>
    </w:p>
    <w:p w:rsidR="0025531B" w:rsidRPr="00161064" w:rsidRDefault="0025531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5531B">
        <w:trPr>
          <w:trHeight w:val="397"/>
        </w:trPr>
        <w:tc>
          <w:tcPr>
            <w:tcW w:w="9071" w:type="dxa"/>
            <w:shd w:val="clear" w:color="auto" w:fill="CCCCCC"/>
          </w:tcPr>
          <w:p w:rsidR="0025531B" w:rsidRDefault="002B007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531B" w:rsidRPr="00161064" w:rsidRDefault="002B0072">
      <w:pPr>
        <w:pStyle w:val="elementoTitulo"/>
        <w:spacing w:before="400"/>
        <w:rPr>
          <w:lang w:val="pt-BR"/>
        </w:rPr>
      </w:pPr>
      <w:r w:rsidRPr="00161064">
        <w:rPr>
          <w:lang w:val="pt-BR"/>
        </w:rPr>
        <w:t>Outros Documentos Recebidos pela Comissão</w:t>
      </w:r>
    </w:p>
    <w:p w:rsidR="0025531B" w:rsidRDefault="002B007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002053/2019</w:t>
      </w:r>
    </w:p>
    <w:p w:rsidR="0025531B" w:rsidRDefault="002B0072">
      <w:pPr>
        <w:pStyle w:val="numeracaoProposicao"/>
      </w:pPr>
      <w:r w:rsidRPr="00161064">
        <w:rPr>
          <w:b/>
          <w:lang w:val="pt-BR"/>
        </w:rPr>
        <w:t xml:space="preserve">ASSUNTO: </w:t>
      </w:r>
      <w:r w:rsidRPr="00161064">
        <w:rPr>
          <w:lang w:val="pt-BR"/>
        </w:rPr>
        <w:t xml:space="preserve">Comunicado da Seção Médica, emitido em 08/07/2019, informando licença médica concedida ao Ver. </w:t>
      </w:r>
      <w:proofErr w:type="spellStart"/>
      <w:proofErr w:type="gramStart"/>
      <w:r>
        <w:t>Maninho</w:t>
      </w:r>
      <w:proofErr w:type="spellEnd"/>
      <w:r>
        <w:t xml:space="preserve"> Félix no </w:t>
      </w:r>
      <w:proofErr w:type="spellStart"/>
      <w:r>
        <w:t>dia</w:t>
      </w:r>
      <w:proofErr w:type="spellEnd"/>
      <w:r>
        <w:t xml:space="preserve"> 01/07/2019.</w:t>
      </w:r>
      <w:proofErr w:type="gramEnd"/>
    </w:p>
    <w:p w:rsidR="0025531B" w:rsidRDefault="002B007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Maninho</w:t>
      </w:r>
      <w:proofErr w:type="spellEnd"/>
      <w:r>
        <w:t xml:space="preserve"> Félix</w:t>
      </w:r>
    </w:p>
    <w:p w:rsidR="0025531B" w:rsidRDefault="002553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5531B">
        <w:trPr>
          <w:trHeight w:val="397"/>
        </w:trPr>
        <w:tc>
          <w:tcPr>
            <w:tcW w:w="9071" w:type="dxa"/>
            <w:shd w:val="clear" w:color="auto" w:fill="CCCCCC"/>
          </w:tcPr>
          <w:p w:rsidR="0025531B" w:rsidRDefault="002B007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531B" w:rsidRDefault="0025531B">
      <w:pPr>
        <w:spacing w:after="0"/>
      </w:pPr>
    </w:p>
    <w:p w:rsidR="0025531B" w:rsidRDefault="002B007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002173/2019</w:t>
      </w:r>
    </w:p>
    <w:p w:rsidR="0025531B" w:rsidRPr="00161064" w:rsidRDefault="002B0072">
      <w:pPr>
        <w:pStyle w:val="numeracaoProposicao"/>
        <w:rPr>
          <w:lang w:val="pt-BR"/>
        </w:rPr>
      </w:pPr>
      <w:r w:rsidRPr="00161064">
        <w:rPr>
          <w:b/>
          <w:lang w:val="pt-BR"/>
        </w:rPr>
        <w:t xml:space="preserve">ASSUNTO: </w:t>
      </w:r>
      <w:r w:rsidRPr="00161064">
        <w:rPr>
          <w:lang w:val="pt-BR"/>
        </w:rPr>
        <w:t xml:space="preserve">Ofício Interno GA nº 026/2019, do Gabinete do Vereador Gabriel, solicitando que notificações da Prefeitura de Belo Horizonte para desocupar e demolir casas de 30 famílias, no prazo de 30 dias, sob pena de multa superior a </w:t>
      </w:r>
      <w:proofErr w:type="gramStart"/>
      <w:r w:rsidRPr="00161064">
        <w:rPr>
          <w:lang w:val="pt-BR"/>
        </w:rPr>
        <w:t>5</w:t>
      </w:r>
      <w:proofErr w:type="gramEnd"/>
      <w:r w:rsidRPr="00161064">
        <w:rPr>
          <w:lang w:val="pt-BR"/>
        </w:rPr>
        <w:t xml:space="preserve"> mil reais, sejam tratadas na reunião ordinária da Comissão de Direitos Humanos e Defesa do Consumidor e sejam dados os encaminhamentos considerados pertinentes por seus titulares.</w:t>
      </w:r>
    </w:p>
    <w:p w:rsidR="0025531B" w:rsidRDefault="002B007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25531B" w:rsidRDefault="0025531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5531B">
        <w:trPr>
          <w:trHeight w:val="397"/>
        </w:trPr>
        <w:tc>
          <w:tcPr>
            <w:tcW w:w="9071" w:type="dxa"/>
            <w:shd w:val="clear" w:color="auto" w:fill="CCCCCC"/>
          </w:tcPr>
          <w:p w:rsidR="0025531B" w:rsidRDefault="002B007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5531B" w:rsidRPr="00161064" w:rsidRDefault="002B0072">
      <w:pPr>
        <w:pStyle w:val="elementoTitulo"/>
        <w:spacing w:before="400"/>
        <w:rPr>
          <w:lang w:val="pt-BR"/>
        </w:rPr>
      </w:pPr>
      <w:r w:rsidRPr="00161064">
        <w:rPr>
          <w:lang w:val="pt-BR"/>
        </w:rPr>
        <w:t>Entrega de relatório de Visita Técnica elaborado pela Divisão de Consultoria</w:t>
      </w:r>
    </w:p>
    <w:p w:rsidR="00B42CAF" w:rsidRDefault="00B42CAF" w:rsidP="00B42CAF">
      <w:pPr>
        <w:pStyle w:val="numeracaoProposicaoTitulo"/>
        <w:numPr>
          <w:ilvl w:val="0"/>
          <w:numId w:val="7"/>
        </w:numPr>
      </w:pPr>
      <w:r>
        <w:rPr>
          <w:u w:val="single"/>
        </w:rPr>
        <w:t>REQUERIMENTO DE COMISSÃO 646/2019</w:t>
      </w:r>
    </w:p>
    <w:p w:rsidR="00B42CAF" w:rsidRPr="00D0750F" w:rsidRDefault="00B42CAF" w:rsidP="00B42CAF">
      <w:pPr>
        <w:pStyle w:val="numeracaoProposicao"/>
        <w:rPr>
          <w:lang w:val="pt-BR"/>
        </w:rPr>
      </w:pPr>
      <w:r w:rsidRPr="00D0750F">
        <w:rPr>
          <w:b/>
          <w:lang w:val="pt-BR"/>
        </w:rPr>
        <w:t xml:space="preserve">FINALIDADE: </w:t>
      </w:r>
      <w:r>
        <w:rPr>
          <w:lang w:val="pt-BR"/>
        </w:rPr>
        <w:t>Verificar infraestrutura</w:t>
      </w:r>
      <w:proofErr w:type="gramStart"/>
      <w:r>
        <w:rPr>
          <w:lang w:val="pt-BR"/>
        </w:rPr>
        <w:t xml:space="preserve">, </w:t>
      </w:r>
      <w:r w:rsidRPr="00D0750F">
        <w:rPr>
          <w:lang w:val="pt-BR"/>
        </w:rPr>
        <w:t>equipe</w:t>
      </w:r>
      <w:proofErr w:type="gramEnd"/>
      <w:r w:rsidRPr="00D0750F">
        <w:rPr>
          <w:lang w:val="pt-BR"/>
        </w:rPr>
        <w:t xml:space="preserve"> de atendimento e os serviços prestados no CREAS Barreiro.</w:t>
      </w:r>
    </w:p>
    <w:p w:rsidR="00B42CAF" w:rsidRPr="00D0750F" w:rsidRDefault="00B42CAF" w:rsidP="00B42CAF">
      <w:pPr>
        <w:pStyle w:val="numeracaoProposicao"/>
        <w:rPr>
          <w:lang w:val="pt-BR"/>
        </w:rPr>
      </w:pPr>
      <w:r w:rsidRPr="00D0750F">
        <w:rPr>
          <w:b/>
          <w:lang w:val="pt-BR"/>
        </w:rPr>
        <w:t xml:space="preserve">AUTORIA: </w:t>
      </w:r>
      <w:proofErr w:type="gramStart"/>
      <w:r w:rsidRPr="00D0750F">
        <w:rPr>
          <w:lang w:val="pt-BR"/>
        </w:rPr>
        <w:t>Ver.</w:t>
      </w:r>
      <w:proofErr w:type="gramEnd"/>
      <w:r w:rsidRPr="00D0750F">
        <w:rPr>
          <w:lang w:val="pt-BR"/>
        </w:rPr>
        <w:t xml:space="preserve">(a) </w:t>
      </w:r>
      <w:r>
        <w:rPr>
          <w:lang w:val="pt-BR"/>
        </w:rPr>
        <w:t xml:space="preserve">Pedro </w:t>
      </w:r>
      <w:proofErr w:type="spellStart"/>
      <w:r>
        <w:rPr>
          <w:lang w:val="pt-BR"/>
        </w:rPr>
        <w:t>Patrus</w:t>
      </w:r>
      <w:proofErr w:type="spellEnd"/>
    </w:p>
    <w:p w:rsidR="001A5996" w:rsidRPr="00161064" w:rsidRDefault="001A599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5531B">
        <w:trPr>
          <w:trHeight w:val="397"/>
        </w:trPr>
        <w:tc>
          <w:tcPr>
            <w:tcW w:w="9071" w:type="dxa"/>
            <w:shd w:val="clear" w:color="auto" w:fill="CCCCCC"/>
          </w:tcPr>
          <w:p w:rsidR="0025531B" w:rsidRDefault="002B007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B42CAF" w:rsidRDefault="00B42CAF" w:rsidP="00B42CAF">
      <w:pPr>
        <w:pStyle w:val="numeracaoNumerosRomanos"/>
        <w:spacing w:before="360"/>
        <w:ind w:left="425" w:firstLine="0"/>
      </w:pPr>
      <w:bookmarkStart w:id="0" w:name="_GoBack"/>
      <w:bookmarkEnd w:id="0"/>
    </w:p>
    <w:p w:rsidR="0025531B" w:rsidRDefault="002B0072" w:rsidP="001A5996">
      <w:pPr>
        <w:pStyle w:val="numeracaoNumerosRomanos"/>
        <w:numPr>
          <w:ilvl w:val="0"/>
          <w:numId w:val="1"/>
        </w:numPr>
        <w:spacing w:before="360"/>
        <w:ind w:left="425" w:hanging="425"/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5531B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FAC" w:rsidRDefault="002B0072">
      <w:pPr>
        <w:spacing w:after="0" w:line="240" w:lineRule="auto"/>
      </w:pPr>
      <w:r>
        <w:separator/>
      </w:r>
    </w:p>
  </w:endnote>
  <w:endnote w:type="continuationSeparator" w:id="0">
    <w:p w:rsidR="00503FAC" w:rsidRDefault="002B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31B" w:rsidRDefault="0025531B"/>
  <w:p w:rsidR="0025531B" w:rsidRDefault="002B007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2CA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FAC" w:rsidRDefault="002B0072">
      <w:pPr>
        <w:spacing w:after="0" w:line="240" w:lineRule="auto"/>
      </w:pPr>
      <w:r>
        <w:separator/>
      </w:r>
    </w:p>
  </w:footnote>
  <w:footnote w:type="continuationSeparator" w:id="0">
    <w:p w:rsidR="00503FAC" w:rsidRDefault="002B0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5531B" w:rsidRPr="00B42CAF">
      <w:tc>
        <w:tcPr>
          <w:tcW w:w="567" w:type="dxa"/>
        </w:tcPr>
        <w:p w:rsidR="0025531B" w:rsidRDefault="002B007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5531B" w:rsidRPr="00161064" w:rsidRDefault="002B0072">
          <w:pPr>
            <w:jc w:val="center"/>
            <w:rPr>
              <w:sz w:val="32"/>
              <w:lang w:val="pt-BR"/>
            </w:rPr>
          </w:pPr>
          <w:r w:rsidRPr="0016106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6000A"/>
    <w:multiLevelType w:val="hybridMultilevel"/>
    <w:tmpl w:val="7A7EC9C0"/>
    <w:lvl w:ilvl="0" w:tplc="71F89040">
      <w:start w:val="1"/>
      <w:numFmt w:val="decimal"/>
      <w:lvlText w:val="%1."/>
      <w:lvlJc w:val="left"/>
    </w:lvl>
    <w:lvl w:ilvl="1" w:tplc="57E422AC">
      <w:numFmt w:val="decimal"/>
      <w:lvlText w:val=""/>
      <w:lvlJc w:val="left"/>
    </w:lvl>
    <w:lvl w:ilvl="2" w:tplc="687E062C">
      <w:numFmt w:val="decimal"/>
      <w:lvlText w:val=""/>
      <w:lvlJc w:val="left"/>
    </w:lvl>
    <w:lvl w:ilvl="3" w:tplc="40C06160">
      <w:numFmt w:val="decimal"/>
      <w:lvlText w:val=""/>
      <w:lvlJc w:val="left"/>
    </w:lvl>
    <w:lvl w:ilvl="4" w:tplc="18CA4638">
      <w:numFmt w:val="decimal"/>
      <w:lvlText w:val=""/>
      <w:lvlJc w:val="left"/>
    </w:lvl>
    <w:lvl w:ilvl="5" w:tplc="4068224C">
      <w:numFmt w:val="decimal"/>
      <w:lvlText w:val=""/>
      <w:lvlJc w:val="left"/>
    </w:lvl>
    <w:lvl w:ilvl="6" w:tplc="31669688">
      <w:numFmt w:val="decimal"/>
      <w:lvlText w:val=""/>
      <w:lvlJc w:val="left"/>
    </w:lvl>
    <w:lvl w:ilvl="7" w:tplc="73EA78A4">
      <w:numFmt w:val="decimal"/>
      <w:lvlText w:val=""/>
      <w:lvlJc w:val="left"/>
    </w:lvl>
    <w:lvl w:ilvl="8" w:tplc="9E349D02">
      <w:numFmt w:val="decimal"/>
      <w:lvlText w:val=""/>
      <w:lvlJc w:val="left"/>
    </w:lvl>
  </w:abstractNum>
  <w:abstractNum w:abstractNumId="1">
    <w:nsid w:val="25590749"/>
    <w:multiLevelType w:val="hybridMultilevel"/>
    <w:tmpl w:val="6E66B1EA"/>
    <w:lvl w:ilvl="0" w:tplc="F48C3512">
      <w:start w:val="1"/>
      <w:numFmt w:val="decimal"/>
      <w:lvlText w:val="%1."/>
      <w:lvlJc w:val="left"/>
    </w:lvl>
    <w:lvl w:ilvl="1" w:tplc="644C254A">
      <w:numFmt w:val="decimal"/>
      <w:lvlText w:val=""/>
      <w:lvlJc w:val="left"/>
    </w:lvl>
    <w:lvl w:ilvl="2" w:tplc="1196E74A">
      <w:numFmt w:val="decimal"/>
      <w:lvlText w:val=""/>
      <w:lvlJc w:val="left"/>
    </w:lvl>
    <w:lvl w:ilvl="3" w:tplc="BFACD0C2">
      <w:numFmt w:val="decimal"/>
      <w:lvlText w:val=""/>
      <w:lvlJc w:val="left"/>
    </w:lvl>
    <w:lvl w:ilvl="4" w:tplc="23CEFDFC">
      <w:numFmt w:val="decimal"/>
      <w:lvlText w:val=""/>
      <w:lvlJc w:val="left"/>
    </w:lvl>
    <w:lvl w:ilvl="5" w:tplc="2F9A7C2C">
      <w:numFmt w:val="decimal"/>
      <w:lvlText w:val=""/>
      <w:lvlJc w:val="left"/>
    </w:lvl>
    <w:lvl w:ilvl="6" w:tplc="12606E40">
      <w:numFmt w:val="decimal"/>
      <w:lvlText w:val=""/>
      <w:lvlJc w:val="left"/>
    </w:lvl>
    <w:lvl w:ilvl="7" w:tplc="FCC0DCC0">
      <w:numFmt w:val="decimal"/>
      <w:lvlText w:val=""/>
      <w:lvlJc w:val="left"/>
    </w:lvl>
    <w:lvl w:ilvl="8" w:tplc="432C584E">
      <w:numFmt w:val="decimal"/>
      <w:lvlText w:val=""/>
      <w:lvlJc w:val="left"/>
    </w:lvl>
  </w:abstractNum>
  <w:abstractNum w:abstractNumId="2">
    <w:nsid w:val="301A0576"/>
    <w:multiLevelType w:val="hybridMultilevel"/>
    <w:tmpl w:val="64CC7D38"/>
    <w:lvl w:ilvl="0" w:tplc="3AE49DA2">
      <w:start w:val="1"/>
      <w:numFmt w:val="upperRoman"/>
      <w:lvlText w:val="%1."/>
      <w:lvlJc w:val="left"/>
    </w:lvl>
    <w:lvl w:ilvl="1" w:tplc="E6DE9052">
      <w:numFmt w:val="decimal"/>
      <w:lvlText w:val=""/>
      <w:lvlJc w:val="left"/>
    </w:lvl>
    <w:lvl w:ilvl="2" w:tplc="36C8F14E">
      <w:numFmt w:val="decimal"/>
      <w:lvlText w:val=""/>
      <w:lvlJc w:val="left"/>
    </w:lvl>
    <w:lvl w:ilvl="3" w:tplc="07AEE36A">
      <w:numFmt w:val="decimal"/>
      <w:lvlText w:val=""/>
      <w:lvlJc w:val="left"/>
    </w:lvl>
    <w:lvl w:ilvl="4" w:tplc="16CC10D6">
      <w:numFmt w:val="decimal"/>
      <w:lvlText w:val=""/>
      <w:lvlJc w:val="left"/>
    </w:lvl>
    <w:lvl w:ilvl="5" w:tplc="4C7A7822">
      <w:numFmt w:val="decimal"/>
      <w:lvlText w:val=""/>
      <w:lvlJc w:val="left"/>
    </w:lvl>
    <w:lvl w:ilvl="6" w:tplc="146E1D8E">
      <w:numFmt w:val="decimal"/>
      <w:lvlText w:val=""/>
      <w:lvlJc w:val="left"/>
    </w:lvl>
    <w:lvl w:ilvl="7" w:tplc="0FAA4990">
      <w:numFmt w:val="decimal"/>
      <w:lvlText w:val=""/>
      <w:lvlJc w:val="left"/>
    </w:lvl>
    <w:lvl w:ilvl="8" w:tplc="AB5C5546">
      <w:numFmt w:val="decimal"/>
      <w:lvlText w:val=""/>
      <w:lvlJc w:val="left"/>
    </w:lvl>
  </w:abstractNum>
  <w:abstractNum w:abstractNumId="3">
    <w:nsid w:val="3C2B7DAB"/>
    <w:multiLevelType w:val="hybridMultilevel"/>
    <w:tmpl w:val="B96CFD7A"/>
    <w:lvl w:ilvl="0" w:tplc="E05E3362">
      <w:start w:val="1"/>
      <w:numFmt w:val="decimal"/>
      <w:lvlText w:val="%1."/>
      <w:lvlJc w:val="left"/>
    </w:lvl>
    <w:lvl w:ilvl="1" w:tplc="AB2E9350">
      <w:numFmt w:val="decimal"/>
      <w:lvlText w:val=""/>
      <w:lvlJc w:val="left"/>
    </w:lvl>
    <w:lvl w:ilvl="2" w:tplc="D8AC00EC">
      <w:numFmt w:val="decimal"/>
      <w:lvlText w:val=""/>
      <w:lvlJc w:val="left"/>
    </w:lvl>
    <w:lvl w:ilvl="3" w:tplc="BB8689A6">
      <w:numFmt w:val="decimal"/>
      <w:lvlText w:val=""/>
      <w:lvlJc w:val="left"/>
    </w:lvl>
    <w:lvl w:ilvl="4" w:tplc="3C10A212">
      <w:numFmt w:val="decimal"/>
      <w:lvlText w:val=""/>
      <w:lvlJc w:val="left"/>
    </w:lvl>
    <w:lvl w:ilvl="5" w:tplc="2F3A4F66">
      <w:numFmt w:val="decimal"/>
      <w:lvlText w:val=""/>
      <w:lvlJc w:val="left"/>
    </w:lvl>
    <w:lvl w:ilvl="6" w:tplc="7BEEE1AA">
      <w:numFmt w:val="decimal"/>
      <w:lvlText w:val=""/>
      <w:lvlJc w:val="left"/>
    </w:lvl>
    <w:lvl w:ilvl="7" w:tplc="F8406B04">
      <w:numFmt w:val="decimal"/>
      <w:lvlText w:val=""/>
      <w:lvlJc w:val="left"/>
    </w:lvl>
    <w:lvl w:ilvl="8" w:tplc="E9D08B16">
      <w:numFmt w:val="decimal"/>
      <w:lvlText w:val=""/>
      <w:lvlJc w:val="left"/>
    </w:lvl>
  </w:abstractNum>
  <w:abstractNum w:abstractNumId="4">
    <w:nsid w:val="3D6F04D3"/>
    <w:multiLevelType w:val="hybridMultilevel"/>
    <w:tmpl w:val="5F1419EE"/>
    <w:lvl w:ilvl="0" w:tplc="04EE8764">
      <w:start w:val="1"/>
      <w:numFmt w:val="decimal"/>
      <w:lvlText w:val="%1."/>
      <w:lvlJc w:val="left"/>
    </w:lvl>
    <w:lvl w:ilvl="1" w:tplc="98764C1C">
      <w:numFmt w:val="decimal"/>
      <w:lvlText w:val=""/>
      <w:lvlJc w:val="left"/>
    </w:lvl>
    <w:lvl w:ilvl="2" w:tplc="4514A634">
      <w:numFmt w:val="decimal"/>
      <w:lvlText w:val=""/>
      <w:lvlJc w:val="left"/>
    </w:lvl>
    <w:lvl w:ilvl="3" w:tplc="84C045B0">
      <w:numFmt w:val="decimal"/>
      <w:lvlText w:val=""/>
      <w:lvlJc w:val="left"/>
    </w:lvl>
    <w:lvl w:ilvl="4" w:tplc="05A4ABE0">
      <w:numFmt w:val="decimal"/>
      <w:lvlText w:val=""/>
      <w:lvlJc w:val="left"/>
    </w:lvl>
    <w:lvl w:ilvl="5" w:tplc="35020B36">
      <w:numFmt w:val="decimal"/>
      <w:lvlText w:val=""/>
      <w:lvlJc w:val="left"/>
    </w:lvl>
    <w:lvl w:ilvl="6" w:tplc="9ABC92D0">
      <w:numFmt w:val="decimal"/>
      <w:lvlText w:val=""/>
      <w:lvlJc w:val="left"/>
    </w:lvl>
    <w:lvl w:ilvl="7" w:tplc="B2340516">
      <w:numFmt w:val="decimal"/>
      <w:lvlText w:val=""/>
      <w:lvlJc w:val="left"/>
    </w:lvl>
    <w:lvl w:ilvl="8" w:tplc="92566766">
      <w:numFmt w:val="decimal"/>
      <w:lvlText w:val=""/>
      <w:lvlJc w:val="left"/>
    </w:lvl>
  </w:abstractNum>
  <w:abstractNum w:abstractNumId="5">
    <w:nsid w:val="45C00CBC"/>
    <w:multiLevelType w:val="hybridMultilevel"/>
    <w:tmpl w:val="9808FACA"/>
    <w:lvl w:ilvl="0" w:tplc="C100D96E">
      <w:start w:val="1"/>
      <w:numFmt w:val="decimal"/>
      <w:lvlText w:val="%1."/>
      <w:lvlJc w:val="left"/>
    </w:lvl>
    <w:lvl w:ilvl="1" w:tplc="D5A83D72">
      <w:numFmt w:val="decimal"/>
      <w:lvlText w:val=""/>
      <w:lvlJc w:val="left"/>
    </w:lvl>
    <w:lvl w:ilvl="2" w:tplc="9A9AAF32">
      <w:numFmt w:val="decimal"/>
      <w:lvlText w:val=""/>
      <w:lvlJc w:val="left"/>
    </w:lvl>
    <w:lvl w:ilvl="3" w:tplc="AAA29014">
      <w:numFmt w:val="decimal"/>
      <w:lvlText w:val=""/>
      <w:lvlJc w:val="left"/>
    </w:lvl>
    <w:lvl w:ilvl="4" w:tplc="DA0242A0">
      <w:numFmt w:val="decimal"/>
      <w:lvlText w:val=""/>
      <w:lvlJc w:val="left"/>
    </w:lvl>
    <w:lvl w:ilvl="5" w:tplc="76284982">
      <w:numFmt w:val="decimal"/>
      <w:lvlText w:val=""/>
      <w:lvlJc w:val="left"/>
    </w:lvl>
    <w:lvl w:ilvl="6" w:tplc="7DAA51C8">
      <w:numFmt w:val="decimal"/>
      <w:lvlText w:val=""/>
      <w:lvlJc w:val="left"/>
    </w:lvl>
    <w:lvl w:ilvl="7" w:tplc="C39486D2">
      <w:numFmt w:val="decimal"/>
      <w:lvlText w:val=""/>
      <w:lvlJc w:val="left"/>
    </w:lvl>
    <w:lvl w:ilvl="8" w:tplc="CFEC3ADC">
      <w:numFmt w:val="decimal"/>
      <w:lvlText w:val=""/>
      <w:lvlJc w:val="left"/>
    </w:lvl>
  </w:abstractNum>
  <w:abstractNum w:abstractNumId="6">
    <w:nsid w:val="5E1B0449"/>
    <w:multiLevelType w:val="hybridMultilevel"/>
    <w:tmpl w:val="454035AA"/>
    <w:lvl w:ilvl="0" w:tplc="12C08F94">
      <w:start w:val="1"/>
      <w:numFmt w:val="decimal"/>
      <w:lvlText w:val="%1."/>
      <w:lvlJc w:val="left"/>
    </w:lvl>
    <w:lvl w:ilvl="1" w:tplc="88D4CC94">
      <w:numFmt w:val="decimal"/>
      <w:lvlText w:val=""/>
      <w:lvlJc w:val="left"/>
    </w:lvl>
    <w:lvl w:ilvl="2" w:tplc="C304114E">
      <w:numFmt w:val="decimal"/>
      <w:lvlText w:val=""/>
      <w:lvlJc w:val="left"/>
    </w:lvl>
    <w:lvl w:ilvl="3" w:tplc="32A20006">
      <w:numFmt w:val="decimal"/>
      <w:lvlText w:val=""/>
      <w:lvlJc w:val="left"/>
    </w:lvl>
    <w:lvl w:ilvl="4" w:tplc="492695A2">
      <w:numFmt w:val="decimal"/>
      <w:lvlText w:val=""/>
      <w:lvlJc w:val="left"/>
    </w:lvl>
    <w:lvl w:ilvl="5" w:tplc="E556A634">
      <w:numFmt w:val="decimal"/>
      <w:lvlText w:val=""/>
      <w:lvlJc w:val="left"/>
    </w:lvl>
    <w:lvl w:ilvl="6" w:tplc="9716C5B4">
      <w:numFmt w:val="decimal"/>
      <w:lvlText w:val=""/>
      <w:lvlJc w:val="left"/>
    </w:lvl>
    <w:lvl w:ilvl="7" w:tplc="224ACA50">
      <w:numFmt w:val="decimal"/>
      <w:lvlText w:val=""/>
      <w:lvlJc w:val="left"/>
    </w:lvl>
    <w:lvl w:ilvl="8" w:tplc="E660AA2A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31B"/>
    <w:rsid w:val="00161064"/>
    <w:rsid w:val="001A5996"/>
    <w:rsid w:val="0025531B"/>
    <w:rsid w:val="002B0072"/>
    <w:rsid w:val="00503FAC"/>
    <w:rsid w:val="00B4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61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1064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1A59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96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61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1064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1A59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9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1508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2019-07-15T17:18:00Z</dcterms:created>
  <dcterms:modified xsi:type="dcterms:W3CDTF">2019-07-15T19:07:00Z</dcterms:modified>
</cp:coreProperties>
</file>