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FC0" w:rsidRPr="00217757" w:rsidRDefault="00217757">
      <w:pPr>
        <w:pStyle w:val="elementoTituloSuperior"/>
        <w:rPr>
          <w:lang w:val="pt-BR"/>
        </w:rPr>
      </w:pPr>
      <w:r w:rsidRPr="00217757">
        <w:rPr>
          <w:lang w:val="pt-BR"/>
        </w:rPr>
        <w:t>RESULTADO DA REUNIÃO</w:t>
      </w:r>
    </w:p>
    <w:p w:rsidR="00AC6FC0" w:rsidRPr="00217757" w:rsidRDefault="00217757">
      <w:pPr>
        <w:pStyle w:val="elementoTituloSuperior"/>
        <w:rPr>
          <w:lang w:val="pt-BR"/>
        </w:rPr>
      </w:pPr>
      <w:r w:rsidRPr="00217757">
        <w:rPr>
          <w:lang w:val="pt-BR"/>
        </w:rPr>
        <w:t>Reunião realizada</w:t>
      </w:r>
    </w:p>
    <w:p w:rsidR="00AC6FC0" w:rsidRPr="00217757" w:rsidRDefault="00AC6FC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C6FC0" w:rsidRPr="00217757" w:rsidRDefault="00AC6FC0">
      <w:pPr>
        <w:spacing w:after="0"/>
        <w:rPr>
          <w:sz w:val="8"/>
          <w:lang w:val="pt-BR"/>
        </w:rPr>
      </w:pPr>
    </w:p>
    <w:p w:rsidR="00AC6FC0" w:rsidRPr="00217757" w:rsidRDefault="00217757">
      <w:pPr>
        <w:pStyle w:val="elementoTituloSuperior"/>
        <w:rPr>
          <w:lang w:val="pt-BR"/>
        </w:rPr>
      </w:pPr>
      <w:r w:rsidRPr="00217757">
        <w:rPr>
          <w:lang w:val="pt-BR"/>
        </w:rPr>
        <w:t>COMISSÃO DE ADMINISTRAÇÃO PÚBLICA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C6FC0" w:rsidRPr="00DC1AB3">
        <w:tc>
          <w:tcPr>
            <w:tcW w:w="4819" w:type="dxa"/>
          </w:tcPr>
          <w:p w:rsidR="00AC6FC0" w:rsidRDefault="00217757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C6FC0" w:rsidRPr="00217757" w:rsidRDefault="00217757">
            <w:pPr>
              <w:jc w:val="right"/>
              <w:rPr>
                <w:lang w:val="pt-BR"/>
              </w:rPr>
            </w:pPr>
            <w:r w:rsidRPr="00217757">
              <w:rPr>
                <w:lang w:val="pt-BR"/>
              </w:rPr>
              <w:t>3ª Sessão Legislativa - 18ª Legislatura</w:t>
            </w:r>
          </w:p>
        </w:tc>
      </w:tr>
      <w:tr w:rsidR="00AC6FC0">
        <w:tc>
          <w:tcPr>
            <w:tcW w:w="4819" w:type="dxa"/>
          </w:tcPr>
          <w:p w:rsidR="00AC6FC0" w:rsidRDefault="00217757">
            <w:r>
              <w:t>23/07/2019 - 13h30min</w:t>
            </w:r>
          </w:p>
        </w:tc>
        <w:tc>
          <w:tcPr>
            <w:tcW w:w="4819" w:type="dxa"/>
          </w:tcPr>
          <w:p w:rsidR="00AC6FC0" w:rsidRDefault="0021775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DC1AB3" w:rsidRDefault="00DC1AB3" w:rsidP="00DC1AB3">
      <w:pPr>
        <w:pStyle w:val="elementoTitulo"/>
        <w:pBdr>
          <w:bottom w:val="single" w:sz="6" w:space="1" w:color="999999"/>
        </w:pBdr>
      </w:pPr>
    </w:p>
    <w:p w:rsidR="00AC6FC0" w:rsidRDefault="0021775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C6FC0" w:rsidRPr="00217757" w:rsidRDefault="00217757">
      <w:pPr>
        <w:pStyle w:val="numeracaoNumerosRomanos"/>
        <w:numPr>
          <w:ilvl w:val="0"/>
          <w:numId w:val="1"/>
        </w:numPr>
        <w:rPr>
          <w:lang w:val="pt-BR"/>
        </w:rPr>
      </w:pPr>
      <w:r w:rsidRPr="00217757">
        <w:rPr>
          <w:lang w:val="pt-BR"/>
        </w:rPr>
        <w:t xml:space="preserve">Comunicada a aprovação da(s) ata(s) da(s) </w:t>
      </w:r>
      <w:proofErr w:type="gramStart"/>
      <w:r w:rsidRPr="00217757">
        <w:rPr>
          <w:lang w:val="pt-BR"/>
        </w:rPr>
        <w:t>reunião(</w:t>
      </w:r>
      <w:proofErr w:type="spellStart"/>
      <w:proofErr w:type="gramEnd"/>
      <w:r w:rsidRPr="00217757">
        <w:rPr>
          <w:lang w:val="pt-BR"/>
        </w:rPr>
        <w:t>ões</w:t>
      </w:r>
      <w:proofErr w:type="spellEnd"/>
      <w:r w:rsidRPr="00217757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AC6FC0">
        <w:trPr>
          <w:trHeight w:val="397"/>
        </w:trPr>
        <w:tc>
          <w:tcPr>
            <w:tcW w:w="9639" w:type="dxa"/>
            <w:shd w:val="clear" w:color="auto" w:fill="CCCCCC"/>
          </w:tcPr>
          <w:p w:rsidR="00AC6FC0" w:rsidRDefault="00217757">
            <w:pPr>
              <w:pStyle w:val="textoTabelaOcorrencias"/>
            </w:pPr>
            <w:r>
              <w:t xml:space="preserve">22ª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AC6FC0" w:rsidRDefault="00AC6FC0">
      <w:pPr>
        <w:spacing w:after="0"/>
        <w:rPr>
          <w:sz w:val="8"/>
        </w:rPr>
      </w:pPr>
    </w:p>
    <w:p w:rsidR="00AC6FC0" w:rsidRDefault="00217757" w:rsidP="00DC1AB3">
      <w:pPr>
        <w:pStyle w:val="numeracaoNumerosRomanos"/>
        <w:numPr>
          <w:ilvl w:val="0"/>
          <w:numId w:val="1"/>
        </w:numPr>
        <w:spacing w:line="240" w:lineRule="auto"/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C6FC0" w:rsidRDefault="00217757" w:rsidP="00DC1AB3">
      <w:pPr>
        <w:pStyle w:val="numeracaoNumerosRomanos"/>
        <w:numPr>
          <w:ilvl w:val="0"/>
          <w:numId w:val="1"/>
        </w:numPr>
        <w:spacing w:line="240" w:lineRule="auto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C6FC0" w:rsidRDefault="0021775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C6FC0" w:rsidRDefault="002177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831/2019</w:t>
      </w:r>
      <w:r>
        <w:t xml:space="preserve"> - TURNO ÚNICO</w:t>
      </w:r>
    </w:p>
    <w:p w:rsidR="00AC6FC0" w:rsidRDefault="0021775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FINALIDADE: </w:t>
      </w:r>
      <w:r w:rsidRPr="00217757">
        <w:rPr>
          <w:lang w:val="pt-BR"/>
        </w:rPr>
        <w:t>Apresentar os relatórios financeiros da PBH Ativos S/A referentes aos exercícios de 2017 e 2018.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DATA: </w:t>
      </w:r>
      <w:r w:rsidRPr="00217757">
        <w:rPr>
          <w:lang w:val="pt-BR"/>
        </w:rPr>
        <w:t>08 de agosto de 2019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HORÁRIO: </w:t>
      </w:r>
      <w:proofErr w:type="gramStart"/>
      <w:r w:rsidRPr="00217757">
        <w:rPr>
          <w:lang w:val="pt-BR"/>
        </w:rPr>
        <w:t>13:30</w:t>
      </w:r>
      <w:proofErr w:type="gramEnd"/>
      <w:r w:rsidRPr="00217757">
        <w:rPr>
          <w:lang w:val="pt-BR"/>
        </w:rPr>
        <w:t>h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LOCAL: </w:t>
      </w:r>
      <w:r w:rsidRPr="00217757">
        <w:rPr>
          <w:lang w:val="pt-BR"/>
        </w:rPr>
        <w:t xml:space="preserve">Plenário </w:t>
      </w:r>
      <w:proofErr w:type="spellStart"/>
      <w:r w:rsidRPr="00217757">
        <w:rPr>
          <w:lang w:val="pt-BR"/>
        </w:rPr>
        <w:t>Camil</w:t>
      </w:r>
      <w:proofErr w:type="spellEnd"/>
      <w:r w:rsidRPr="00217757">
        <w:rPr>
          <w:lang w:val="pt-BR"/>
        </w:rPr>
        <w:t xml:space="preserve"> Caram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OBSERVAÇÕES: </w:t>
      </w:r>
      <w:r w:rsidRPr="00217757">
        <w:rPr>
          <w:lang w:val="pt-BR"/>
        </w:rPr>
        <w:t xml:space="preserve">Evento conjunto da Comissão de Administração Pública e da Comissão de Orçamento e Finanças Públicas. 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AUTORIA: </w:t>
      </w:r>
      <w:proofErr w:type="gramStart"/>
      <w:r w:rsidRPr="00217757">
        <w:rPr>
          <w:lang w:val="pt-BR"/>
        </w:rPr>
        <w:t>Ver.</w:t>
      </w:r>
      <w:proofErr w:type="gramEnd"/>
      <w:r w:rsidRPr="00217757">
        <w:rPr>
          <w:lang w:val="pt-BR"/>
        </w:rPr>
        <w:t>(a) Léo Burguês de Castro; Marilda Portela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Pr="00DC1AB3" w:rsidRDefault="00217757">
      <w:pPr>
        <w:pStyle w:val="numeracaoProposicaoTitulo"/>
        <w:numPr>
          <w:ilvl w:val="0"/>
          <w:numId w:val="2"/>
        </w:numPr>
      </w:pPr>
      <w:r w:rsidRPr="00DC1AB3">
        <w:rPr>
          <w:u w:val="single"/>
        </w:rPr>
        <w:t>REQUERIMENTO DE COMISSÃO 847/2019</w:t>
      </w:r>
      <w:r w:rsidRPr="00DC1AB3">
        <w:t xml:space="preserve"> - TURNO ÚNICO</w:t>
      </w:r>
    </w:p>
    <w:p w:rsidR="00AC6FC0" w:rsidRPr="00DC1AB3" w:rsidRDefault="00217757">
      <w:pPr>
        <w:pStyle w:val="numeracaoProposicao"/>
        <w:rPr>
          <w:lang w:val="pt-BR"/>
        </w:rPr>
      </w:pPr>
      <w:r w:rsidRPr="00DC1AB3">
        <w:rPr>
          <w:b/>
          <w:lang w:val="pt-BR"/>
        </w:rPr>
        <w:t xml:space="preserve">SOLICITAÇÃO: </w:t>
      </w:r>
      <w:r w:rsidRPr="00DC1AB3">
        <w:rPr>
          <w:lang w:val="pt-BR"/>
        </w:rPr>
        <w:t>Realização de visita técnica</w:t>
      </w:r>
    </w:p>
    <w:p w:rsidR="00AC6FC0" w:rsidRPr="00DC1AB3" w:rsidRDefault="00217757">
      <w:pPr>
        <w:pStyle w:val="numeracaoProposicao"/>
        <w:rPr>
          <w:lang w:val="pt-BR"/>
        </w:rPr>
      </w:pPr>
      <w:r w:rsidRPr="00DC1AB3">
        <w:rPr>
          <w:b/>
          <w:lang w:val="pt-BR"/>
        </w:rPr>
        <w:t xml:space="preserve">FINALIDADE: </w:t>
      </w:r>
      <w:r w:rsidRPr="00DC1AB3">
        <w:rPr>
          <w:lang w:val="pt-BR"/>
        </w:rPr>
        <w:t>Verificar as condições estruturais e funcionais do Cemitério da Consolação.</w:t>
      </w:r>
    </w:p>
    <w:p w:rsidR="00AC6FC0" w:rsidRPr="00DC1AB3" w:rsidRDefault="00217757">
      <w:pPr>
        <w:pStyle w:val="numeracaoProposicao"/>
        <w:rPr>
          <w:lang w:val="pt-BR"/>
        </w:rPr>
      </w:pPr>
      <w:r w:rsidRPr="00DC1AB3">
        <w:rPr>
          <w:b/>
          <w:lang w:val="pt-BR"/>
        </w:rPr>
        <w:t xml:space="preserve">DATA: </w:t>
      </w:r>
      <w:r w:rsidRPr="00DC1AB3">
        <w:rPr>
          <w:lang w:val="pt-BR"/>
        </w:rPr>
        <w:t>06 de agosto de 2019</w:t>
      </w:r>
    </w:p>
    <w:p w:rsidR="00AC6FC0" w:rsidRPr="00DC1AB3" w:rsidRDefault="00217757">
      <w:pPr>
        <w:pStyle w:val="numeracaoProposicao"/>
        <w:rPr>
          <w:lang w:val="pt-BR"/>
        </w:rPr>
      </w:pPr>
      <w:r w:rsidRPr="00DC1AB3">
        <w:rPr>
          <w:b/>
          <w:lang w:val="pt-BR"/>
        </w:rPr>
        <w:t xml:space="preserve">HORÁRIO: </w:t>
      </w:r>
      <w:proofErr w:type="gramStart"/>
      <w:r w:rsidRPr="00DC1AB3">
        <w:rPr>
          <w:lang w:val="pt-BR"/>
        </w:rPr>
        <w:t>10:00</w:t>
      </w:r>
      <w:proofErr w:type="gramEnd"/>
      <w:r w:rsidRPr="00DC1AB3">
        <w:rPr>
          <w:lang w:val="pt-BR"/>
        </w:rPr>
        <w:t>h</w:t>
      </w:r>
    </w:p>
    <w:p w:rsidR="00AC6FC0" w:rsidRPr="00DC1AB3" w:rsidRDefault="00217757">
      <w:pPr>
        <w:pStyle w:val="numeracaoProposicao"/>
        <w:rPr>
          <w:lang w:val="pt-BR"/>
        </w:rPr>
      </w:pPr>
      <w:r w:rsidRPr="00DC1AB3">
        <w:rPr>
          <w:b/>
          <w:lang w:val="pt-BR"/>
        </w:rPr>
        <w:t xml:space="preserve">LOCAL: </w:t>
      </w:r>
      <w:r w:rsidRPr="00DC1AB3">
        <w:rPr>
          <w:lang w:val="pt-BR"/>
        </w:rPr>
        <w:t xml:space="preserve">Cemitério da Consolação, localizado na Rua José Gomes Domingues, 2000, </w:t>
      </w:r>
      <w:proofErr w:type="gramStart"/>
      <w:r w:rsidRPr="00DC1AB3">
        <w:rPr>
          <w:lang w:val="pt-BR"/>
        </w:rPr>
        <w:t>Jaqueline</w:t>
      </w:r>
      <w:proofErr w:type="gramEnd"/>
    </w:p>
    <w:p w:rsidR="00AC6FC0" w:rsidRPr="00DC1AB3" w:rsidRDefault="00217757">
      <w:pPr>
        <w:pStyle w:val="numeracaoProposicao"/>
        <w:rPr>
          <w:lang w:val="pt-BR"/>
        </w:rPr>
      </w:pPr>
      <w:r w:rsidRPr="00DC1AB3">
        <w:rPr>
          <w:b/>
          <w:lang w:val="pt-BR"/>
        </w:rPr>
        <w:t xml:space="preserve">AUTORIA: </w:t>
      </w:r>
      <w:proofErr w:type="gramStart"/>
      <w:r w:rsidRPr="00DC1AB3">
        <w:rPr>
          <w:lang w:val="pt-BR"/>
        </w:rPr>
        <w:t>Ver.</w:t>
      </w:r>
      <w:proofErr w:type="gramEnd"/>
      <w:r w:rsidRPr="00DC1AB3">
        <w:rPr>
          <w:lang w:val="pt-BR"/>
        </w:rPr>
        <w:t>(a) Jair Di Gregório</w:t>
      </w:r>
    </w:p>
    <w:p w:rsidR="00217757" w:rsidRPr="00217757" w:rsidRDefault="00217757">
      <w:pPr>
        <w:pStyle w:val="numeracaoProposicao"/>
        <w:rPr>
          <w:sz w:val="20"/>
          <w:szCs w:val="2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Default="002177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848/2019</w:t>
      </w:r>
      <w:r>
        <w:t xml:space="preserve"> - TURNO ÚNICO</w:t>
      </w:r>
    </w:p>
    <w:p w:rsidR="00AC6FC0" w:rsidRDefault="0021775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FINALIDADE: </w:t>
      </w:r>
      <w:r w:rsidRPr="00217757">
        <w:rPr>
          <w:lang w:val="pt-BR"/>
        </w:rPr>
        <w:t>Verificar as condições estruturais e funcionais do Cemitério da Saudade.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DATA: </w:t>
      </w:r>
      <w:r w:rsidRPr="00217757">
        <w:rPr>
          <w:lang w:val="pt-BR"/>
        </w:rPr>
        <w:t>08 de agosto de 2019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HORÁRIO: </w:t>
      </w:r>
      <w:proofErr w:type="gramStart"/>
      <w:r w:rsidRPr="00217757">
        <w:rPr>
          <w:lang w:val="pt-BR"/>
        </w:rPr>
        <w:t>10:00</w:t>
      </w:r>
      <w:proofErr w:type="gramEnd"/>
      <w:r w:rsidRPr="00217757">
        <w:rPr>
          <w:lang w:val="pt-BR"/>
        </w:rPr>
        <w:t>h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LOCAL: </w:t>
      </w:r>
      <w:r w:rsidRPr="00217757">
        <w:rPr>
          <w:lang w:val="pt-BR"/>
        </w:rPr>
        <w:t xml:space="preserve">Cemitério da Saudade, localizado na Rua Cametá, 585, </w:t>
      </w:r>
      <w:proofErr w:type="gramStart"/>
      <w:r w:rsidRPr="00217757">
        <w:rPr>
          <w:lang w:val="pt-BR"/>
        </w:rPr>
        <w:t>Saudade</w:t>
      </w:r>
      <w:proofErr w:type="gramEnd"/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AUTORIA: </w:t>
      </w:r>
      <w:proofErr w:type="gramStart"/>
      <w:r w:rsidRPr="00217757">
        <w:rPr>
          <w:lang w:val="pt-BR"/>
        </w:rPr>
        <w:t>Ver.</w:t>
      </w:r>
      <w:proofErr w:type="gramEnd"/>
      <w:r w:rsidRPr="00217757">
        <w:rPr>
          <w:lang w:val="pt-BR"/>
        </w:rPr>
        <w:t>(a) Jair Di Gregório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p w:rsidR="00AC6FC0" w:rsidRPr="00217757" w:rsidRDefault="00AC6FC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Default="002177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855/2019</w:t>
      </w:r>
      <w:r>
        <w:t xml:space="preserve"> - TURNO ÚNICO</w:t>
      </w:r>
    </w:p>
    <w:p w:rsidR="00AC6FC0" w:rsidRPr="00217757" w:rsidRDefault="00217757">
      <w:pPr>
        <w:pStyle w:val="numeracaoProposicaoVinculo"/>
        <w:rPr>
          <w:lang w:val="pt-BR"/>
        </w:rPr>
      </w:pPr>
      <w:r w:rsidRPr="00217757">
        <w:rPr>
          <w:lang w:val="pt-BR"/>
        </w:rPr>
        <w:t>(VINCULADO A: REQUERIMENTO DE COMISSÃO 333/2019)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SOLICITAÇÃO: </w:t>
      </w:r>
      <w:r w:rsidRPr="00217757">
        <w:rPr>
          <w:lang w:val="pt-BR"/>
        </w:rPr>
        <w:t xml:space="preserve">Alteração de data, horário e local de audiência </w:t>
      </w:r>
      <w:proofErr w:type="gramStart"/>
      <w:r w:rsidRPr="00217757">
        <w:rPr>
          <w:lang w:val="pt-BR"/>
        </w:rPr>
        <w:t>pública</w:t>
      </w:r>
      <w:proofErr w:type="gramEnd"/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NOVA DATA: </w:t>
      </w:r>
      <w:r w:rsidRPr="00217757">
        <w:rPr>
          <w:lang w:val="pt-BR"/>
        </w:rPr>
        <w:t>20 de agosto de 2019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NOVO HORÁRIO: </w:t>
      </w:r>
      <w:proofErr w:type="gramStart"/>
      <w:r w:rsidRPr="00217757">
        <w:rPr>
          <w:lang w:val="pt-BR"/>
        </w:rPr>
        <w:t>13:30</w:t>
      </w:r>
      <w:proofErr w:type="gramEnd"/>
      <w:r w:rsidRPr="00217757">
        <w:rPr>
          <w:lang w:val="pt-BR"/>
        </w:rPr>
        <w:t>h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NOVO LOCAL: </w:t>
      </w:r>
      <w:r w:rsidRPr="00217757">
        <w:rPr>
          <w:lang w:val="pt-BR"/>
        </w:rPr>
        <w:t>Plenário Helvécio Arantes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FINALIDADE DO EVENTO: </w:t>
      </w:r>
      <w:r w:rsidRPr="00217757">
        <w:rPr>
          <w:lang w:val="pt-BR"/>
        </w:rPr>
        <w:t xml:space="preserve">Debater os principais pontos da construção do Plano de Cargos, Carreiras e Salários - PCCS - da carreira de </w:t>
      </w:r>
      <w:proofErr w:type="spellStart"/>
      <w:r w:rsidRPr="00217757">
        <w:rPr>
          <w:lang w:val="pt-BR"/>
        </w:rPr>
        <w:t>APPs</w:t>
      </w:r>
      <w:proofErr w:type="spellEnd"/>
      <w:r w:rsidRPr="00217757">
        <w:rPr>
          <w:lang w:val="pt-BR"/>
        </w:rPr>
        <w:t xml:space="preserve"> da PBH.</w:t>
      </w:r>
    </w:p>
    <w:p w:rsidR="00AC6FC0" w:rsidRDefault="0021775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Pedro </w:t>
      </w:r>
      <w:proofErr w:type="spellStart"/>
      <w:r>
        <w:t>Patrus</w:t>
      </w:r>
      <w:proofErr w:type="spellEnd"/>
    </w:p>
    <w:p w:rsidR="00AC6FC0" w:rsidRDefault="00AC6FC0">
      <w:pPr>
        <w:spacing w:after="0"/>
        <w:rPr>
          <w:sz w:val="8"/>
        </w:rPr>
      </w:pPr>
    </w:p>
    <w:p w:rsidR="00AC6FC0" w:rsidRDefault="00AC6FC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Default="002177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867/2019</w:t>
      </w:r>
      <w:r>
        <w:t xml:space="preserve"> - TURNO ÚNICO</w:t>
      </w:r>
    </w:p>
    <w:p w:rsidR="00AC6FC0" w:rsidRDefault="0021775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FINALIDADE: </w:t>
      </w:r>
      <w:r w:rsidRPr="00217757">
        <w:rPr>
          <w:lang w:val="pt-BR"/>
        </w:rPr>
        <w:t>Verificar as condições estruturais e funcionais do Cemitério do Bonfim.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DATA: </w:t>
      </w:r>
      <w:r w:rsidRPr="00217757">
        <w:rPr>
          <w:lang w:val="pt-BR"/>
        </w:rPr>
        <w:t>13 de agosto de 2019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HORÁRIO: </w:t>
      </w:r>
      <w:proofErr w:type="gramStart"/>
      <w:r w:rsidRPr="00217757">
        <w:rPr>
          <w:lang w:val="pt-BR"/>
        </w:rPr>
        <w:t>10:00</w:t>
      </w:r>
      <w:proofErr w:type="gramEnd"/>
      <w:r w:rsidRPr="00217757">
        <w:rPr>
          <w:lang w:val="pt-BR"/>
        </w:rPr>
        <w:t>h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LOCAL: </w:t>
      </w:r>
      <w:r w:rsidRPr="00217757">
        <w:rPr>
          <w:lang w:val="pt-BR"/>
        </w:rPr>
        <w:t>Cemitério do Bonfim, Rua Bonfim, nº 1120,</w:t>
      </w:r>
      <w:proofErr w:type="gramStart"/>
      <w:r w:rsidRPr="00217757">
        <w:rPr>
          <w:lang w:val="pt-BR"/>
        </w:rPr>
        <w:t xml:space="preserve">  </w:t>
      </w:r>
      <w:proofErr w:type="gramEnd"/>
      <w:r w:rsidRPr="00217757">
        <w:rPr>
          <w:lang w:val="pt-BR"/>
        </w:rPr>
        <w:t>Bairro Bonfim.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AUTORIA: </w:t>
      </w:r>
      <w:proofErr w:type="gramStart"/>
      <w:r w:rsidRPr="00217757">
        <w:rPr>
          <w:lang w:val="pt-BR"/>
        </w:rPr>
        <w:t>Ver.</w:t>
      </w:r>
      <w:proofErr w:type="gramEnd"/>
      <w:r w:rsidRPr="00217757">
        <w:rPr>
          <w:lang w:val="pt-BR"/>
        </w:rPr>
        <w:t>(a) Jair Di Gregório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p w:rsidR="00AC6FC0" w:rsidRPr="00217757" w:rsidRDefault="00AC6FC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C6FC0" w:rsidRDefault="00AC6FC0">
      <w:pPr>
        <w:spacing w:after="0"/>
      </w:pPr>
    </w:p>
    <w:p w:rsidR="00217757" w:rsidRDefault="00217757">
      <w:pPr>
        <w:spacing w:after="0"/>
      </w:pPr>
    </w:p>
    <w:p w:rsidR="00217757" w:rsidRDefault="00217757">
      <w:pPr>
        <w:spacing w:after="0"/>
      </w:pPr>
    </w:p>
    <w:p w:rsidR="00217757" w:rsidRDefault="00217757">
      <w:pPr>
        <w:spacing w:after="0"/>
      </w:pPr>
    </w:p>
    <w:p w:rsidR="00AC6FC0" w:rsidRPr="00217757" w:rsidRDefault="00217757">
      <w:pPr>
        <w:pStyle w:val="elementoTitulo"/>
        <w:spacing w:before="400"/>
        <w:rPr>
          <w:lang w:val="pt-BR"/>
        </w:rPr>
      </w:pPr>
      <w:r w:rsidRPr="00217757">
        <w:rPr>
          <w:lang w:val="pt-BR"/>
        </w:rPr>
        <w:lastRenderedPageBreak/>
        <w:t>Parecer sobre proposições sujeitas à apreciação do Plenário</w:t>
      </w:r>
    </w:p>
    <w:p w:rsidR="00AC6FC0" w:rsidRDefault="002177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573/2018</w:t>
      </w:r>
      <w:r>
        <w:t xml:space="preserve"> - SEGUNDO TURNO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EMENTA: </w:t>
      </w:r>
      <w:r w:rsidRPr="00217757">
        <w:rPr>
          <w:lang w:val="pt-BR"/>
        </w:rPr>
        <w:t>Institui no âmbito do Município de Belo Horizonte, a Política Pública de Práticas Restaurativas nas Escolas, e dá outras providências.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AUTORIA: </w:t>
      </w:r>
      <w:proofErr w:type="gramStart"/>
      <w:r w:rsidRPr="00217757">
        <w:rPr>
          <w:lang w:val="pt-BR"/>
        </w:rPr>
        <w:t>Ver.</w:t>
      </w:r>
      <w:proofErr w:type="gramEnd"/>
      <w:r w:rsidRPr="00217757">
        <w:rPr>
          <w:lang w:val="pt-BR"/>
        </w:rPr>
        <w:t xml:space="preserve">(a) Fernando Borja; Catatau do Povo; Cláudio Duarte; Edmar Branco; Eduardo da Ambulância; Elvis Côrtes; Fernando Luiz; Hélio da Farmácia; </w:t>
      </w:r>
      <w:proofErr w:type="spellStart"/>
      <w:r w:rsidRPr="00217757">
        <w:rPr>
          <w:lang w:val="pt-BR"/>
        </w:rPr>
        <w:t>Irlan</w:t>
      </w:r>
      <w:proofErr w:type="spellEnd"/>
      <w:r w:rsidRPr="00217757">
        <w:rPr>
          <w:lang w:val="pt-BR"/>
        </w:rPr>
        <w:t xml:space="preserve"> Melo; Jair Di Gregório; Jorge Santos; Professor Juliano Lopes; Marilda Portela; Orlei; Osvaldo Lopes; Pedro Bueno; Rafael Martins; Reinaldo Gomes; Wellington Magalhães; Wesley Autoescola</w:t>
      </w:r>
    </w:p>
    <w:p w:rsidR="00AC6FC0" w:rsidRPr="00217757" w:rsidRDefault="00AC6FC0">
      <w:pPr>
        <w:pStyle w:val="numeracaoProposicao"/>
        <w:rPr>
          <w:lang w:val="pt-BR"/>
        </w:rPr>
      </w:pPr>
    </w:p>
    <w:p w:rsidR="00AC6FC0" w:rsidRPr="00217757" w:rsidRDefault="00217757">
      <w:pPr>
        <w:pStyle w:val="numeracaoProposicao"/>
        <w:rPr>
          <w:lang w:val="pt-BR"/>
        </w:rPr>
      </w:pPr>
      <w:proofErr w:type="gramStart"/>
      <w:r w:rsidRPr="00217757">
        <w:rPr>
          <w:b/>
          <w:lang w:val="pt-BR"/>
        </w:rPr>
        <w:t>RELATOR(</w:t>
      </w:r>
      <w:proofErr w:type="gramEnd"/>
      <w:r w:rsidRPr="00217757">
        <w:rPr>
          <w:b/>
          <w:lang w:val="pt-BR"/>
        </w:rPr>
        <w:t xml:space="preserve">A): </w:t>
      </w:r>
      <w:r w:rsidRPr="00217757">
        <w:rPr>
          <w:lang w:val="pt-BR"/>
        </w:rPr>
        <w:t xml:space="preserve">Ver.(a) Ramon </w:t>
      </w:r>
      <w:proofErr w:type="spellStart"/>
      <w:r w:rsidRPr="00217757">
        <w:rPr>
          <w:lang w:val="pt-BR"/>
        </w:rPr>
        <w:t>Bibiano</w:t>
      </w:r>
      <w:proofErr w:type="spellEnd"/>
      <w:r w:rsidRPr="00217757">
        <w:rPr>
          <w:lang w:val="pt-BR"/>
        </w:rPr>
        <w:t xml:space="preserve"> da Casa de Apoio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CONCLUSÃO DO PARECER: </w:t>
      </w:r>
      <w:r w:rsidRPr="00217757">
        <w:rPr>
          <w:lang w:val="pt-BR"/>
        </w:rPr>
        <w:t xml:space="preserve">Pela aprovação das emendas </w:t>
      </w:r>
      <w:proofErr w:type="gramStart"/>
      <w:r w:rsidRPr="00217757">
        <w:rPr>
          <w:lang w:val="pt-BR"/>
        </w:rPr>
        <w:t>1</w:t>
      </w:r>
      <w:proofErr w:type="gramEnd"/>
      <w:r w:rsidRPr="00217757">
        <w:rPr>
          <w:lang w:val="pt-BR"/>
        </w:rPr>
        <w:t xml:space="preserve"> e 2.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p w:rsidR="00AC6FC0" w:rsidRPr="00217757" w:rsidRDefault="00AC6FC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Default="002177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770/2019</w:t>
      </w:r>
      <w:r>
        <w:t xml:space="preserve"> - PRIMEIRO TURNO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EMENTA: </w:t>
      </w:r>
      <w:r w:rsidRPr="00217757">
        <w:rPr>
          <w:lang w:val="pt-BR"/>
        </w:rPr>
        <w:t>Altera a Lei nº 8.725/03 que "Dispõe sobre o Imposto Sobre Serviços de Qualquer Natureza - ISSQN - e dá outras providências.</w:t>
      </w:r>
      <w:proofErr w:type="gramStart"/>
      <w:r w:rsidRPr="00217757">
        <w:rPr>
          <w:lang w:val="pt-BR"/>
        </w:rPr>
        <w:t>"</w:t>
      </w:r>
      <w:proofErr w:type="gramEnd"/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AUTORIA: </w:t>
      </w:r>
      <w:proofErr w:type="gramStart"/>
      <w:r w:rsidRPr="00217757">
        <w:rPr>
          <w:lang w:val="pt-BR"/>
        </w:rPr>
        <w:t>Ver.</w:t>
      </w:r>
      <w:proofErr w:type="gramEnd"/>
      <w:r w:rsidRPr="00217757">
        <w:rPr>
          <w:lang w:val="pt-BR"/>
        </w:rPr>
        <w:t xml:space="preserve">(a) </w:t>
      </w:r>
      <w:proofErr w:type="spellStart"/>
      <w:r w:rsidRPr="00217757">
        <w:rPr>
          <w:lang w:val="pt-BR"/>
        </w:rPr>
        <w:t>Irlan</w:t>
      </w:r>
      <w:proofErr w:type="spellEnd"/>
      <w:r w:rsidRPr="00217757">
        <w:rPr>
          <w:lang w:val="pt-BR"/>
        </w:rPr>
        <w:t xml:space="preserve"> Melo; </w:t>
      </w:r>
      <w:proofErr w:type="spellStart"/>
      <w:r w:rsidRPr="00217757">
        <w:rPr>
          <w:lang w:val="pt-BR"/>
        </w:rPr>
        <w:t>Autair</w:t>
      </w:r>
      <w:proofErr w:type="spellEnd"/>
      <w:r w:rsidRPr="00217757">
        <w:rPr>
          <w:lang w:val="pt-BR"/>
        </w:rPr>
        <w:t xml:space="preserve"> Gomes; Bim da Ambulância; Carlos Henrique; Coronel Piccinini; Dimas da Ambulância; Dr. Nilton; Eduardo da Ambulância; Fernando Borja; Fernando Luiz; Gabriel; Hélio da Farmácia; Henrique Braga; Jair Di Gregório; Jorge Santos; Professor Juliano Lopes; Juninho Los Hermanos; Maninho Félix; Marilda Portela; Mateus Simões; Pedrão do Depósito; Wesley Autoescola</w:t>
      </w:r>
    </w:p>
    <w:p w:rsidR="00AC6FC0" w:rsidRPr="00217757" w:rsidRDefault="00AC6FC0">
      <w:pPr>
        <w:pStyle w:val="numeracaoProposicao"/>
        <w:rPr>
          <w:lang w:val="pt-BR"/>
        </w:rPr>
      </w:pPr>
    </w:p>
    <w:p w:rsidR="00AC6FC0" w:rsidRPr="00217757" w:rsidRDefault="00217757">
      <w:pPr>
        <w:pStyle w:val="numeracaoProposicao"/>
        <w:rPr>
          <w:lang w:val="pt-BR"/>
        </w:rPr>
      </w:pPr>
      <w:proofErr w:type="gramStart"/>
      <w:r w:rsidRPr="00217757">
        <w:rPr>
          <w:b/>
          <w:lang w:val="pt-BR"/>
        </w:rPr>
        <w:t>RELATOR(</w:t>
      </w:r>
      <w:proofErr w:type="gramEnd"/>
      <w:r w:rsidRPr="00217757">
        <w:rPr>
          <w:b/>
          <w:lang w:val="pt-BR"/>
        </w:rPr>
        <w:t xml:space="preserve">A): </w:t>
      </w:r>
      <w:r w:rsidRPr="00217757">
        <w:rPr>
          <w:lang w:val="pt-BR"/>
        </w:rPr>
        <w:t>Ver.(a) Pedro Bueno</w:t>
      </w:r>
    </w:p>
    <w:p w:rsidR="00AC6FC0" w:rsidRDefault="0021775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C6FC0" w:rsidRDefault="00AC6FC0">
      <w:pPr>
        <w:spacing w:after="0"/>
        <w:rPr>
          <w:sz w:val="8"/>
        </w:rPr>
      </w:pPr>
    </w:p>
    <w:p w:rsidR="00AC6FC0" w:rsidRDefault="00AC6FC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 w:rsidRPr="00DC1AB3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Pr="00217757" w:rsidRDefault="00217757">
            <w:pPr>
              <w:pStyle w:val="textoTabelaOcorrencias"/>
              <w:rPr>
                <w:lang w:val="pt-BR"/>
              </w:rPr>
            </w:pPr>
            <w:r w:rsidRPr="00217757">
              <w:rPr>
                <w:lang w:val="pt-BR"/>
              </w:rPr>
              <w:t>Transferida para a reunião seguinte</w:t>
            </w:r>
          </w:p>
        </w:tc>
      </w:tr>
    </w:tbl>
    <w:p w:rsidR="00AC6FC0" w:rsidRPr="00217757" w:rsidRDefault="00AC6FC0">
      <w:pPr>
        <w:spacing w:after="0"/>
        <w:rPr>
          <w:lang w:val="pt-BR"/>
        </w:rPr>
      </w:pPr>
    </w:p>
    <w:p w:rsidR="00AC6FC0" w:rsidRDefault="0021775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771/2019</w:t>
      </w:r>
      <w:r>
        <w:t xml:space="preserve"> - PRIMEIRO TURNO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EMENTA: </w:t>
      </w:r>
      <w:r w:rsidRPr="00217757">
        <w:rPr>
          <w:lang w:val="pt-BR"/>
        </w:rPr>
        <w:t>Dispõe sobre o seguro garantia de execução de contrato na modalidade segurado setor público, determinando sua obrigatoriedade em todos os contratos públicos de obras e de fornecimento de bens ou de serviços, de valor igual ou superior a R$ 10.000.000,00 (dez milhões de reais), intensificando as exigências da Lei nº 8.666, de 21 de junho de 1993 no Município para estabelecer o limite mínimo de cobertura do seguro garantia em 30% (trinta por cento) do valor do contrato, além de prever outras providências.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AUTORIA: </w:t>
      </w:r>
      <w:proofErr w:type="gramStart"/>
      <w:r w:rsidRPr="00217757">
        <w:rPr>
          <w:lang w:val="pt-BR"/>
        </w:rPr>
        <w:t>Ver.</w:t>
      </w:r>
      <w:proofErr w:type="gramEnd"/>
      <w:r w:rsidRPr="00217757">
        <w:rPr>
          <w:lang w:val="pt-BR"/>
        </w:rPr>
        <w:t xml:space="preserve">(a) Álvaro Damião; Bim da Ambulância; César </w:t>
      </w:r>
      <w:proofErr w:type="spellStart"/>
      <w:r w:rsidRPr="00217757">
        <w:rPr>
          <w:lang w:val="pt-BR"/>
        </w:rPr>
        <w:t>Gordin</w:t>
      </w:r>
      <w:proofErr w:type="spellEnd"/>
      <w:r w:rsidRPr="00217757">
        <w:rPr>
          <w:lang w:val="pt-BR"/>
        </w:rPr>
        <w:t xml:space="preserve">; Coronel Piccinini; Dr. Nilton; Eduardo da Ambulância; Fernando Borja; Fernando Luiz; Gabriel; Hélio da Farmácia; Henrique Braga; </w:t>
      </w:r>
      <w:proofErr w:type="spellStart"/>
      <w:r w:rsidRPr="00217757">
        <w:rPr>
          <w:lang w:val="pt-BR"/>
        </w:rPr>
        <w:t>Irlan</w:t>
      </w:r>
      <w:proofErr w:type="spellEnd"/>
      <w:r w:rsidRPr="00217757">
        <w:rPr>
          <w:lang w:val="pt-BR"/>
        </w:rPr>
        <w:t xml:space="preserve"> Melo; Jair Di Gregório; Jorge Santos; Juninho Los Hermanos; Maninho Félix; Marilda Portela; Mateus Simões; Pedrão do Depósito; Professor Juliano Lopes; Wesley Autoescola</w:t>
      </w:r>
    </w:p>
    <w:p w:rsidR="00AC6FC0" w:rsidRPr="00217757" w:rsidRDefault="00AC6FC0">
      <w:pPr>
        <w:pStyle w:val="numeracaoProposicao"/>
        <w:rPr>
          <w:lang w:val="pt-BR"/>
        </w:rPr>
      </w:pPr>
    </w:p>
    <w:p w:rsidR="00AC6FC0" w:rsidRPr="00217757" w:rsidRDefault="00217757">
      <w:pPr>
        <w:pStyle w:val="numeracaoProposicao"/>
        <w:rPr>
          <w:lang w:val="pt-BR"/>
        </w:rPr>
      </w:pPr>
      <w:proofErr w:type="gramStart"/>
      <w:r w:rsidRPr="00217757">
        <w:rPr>
          <w:b/>
          <w:lang w:val="pt-BR"/>
        </w:rPr>
        <w:t>RELATOR(</w:t>
      </w:r>
      <w:proofErr w:type="gramEnd"/>
      <w:r w:rsidRPr="00217757">
        <w:rPr>
          <w:b/>
          <w:lang w:val="pt-BR"/>
        </w:rPr>
        <w:t xml:space="preserve">A): </w:t>
      </w:r>
      <w:r w:rsidRPr="00217757">
        <w:rPr>
          <w:lang w:val="pt-BR"/>
        </w:rPr>
        <w:t xml:space="preserve">Ver.(a) Ramon </w:t>
      </w:r>
      <w:proofErr w:type="spellStart"/>
      <w:r w:rsidRPr="00217757">
        <w:rPr>
          <w:lang w:val="pt-BR"/>
        </w:rPr>
        <w:t>Bibiano</w:t>
      </w:r>
      <w:proofErr w:type="spellEnd"/>
      <w:r w:rsidRPr="00217757">
        <w:rPr>
          <w:lang w:val="pt-BR"/>
        </w:rPr>
        <w:t xml:space="preserve"> da Casa de Apoio</w:t>
      </w:r>
    </w:p>
    <w:p w:rsidR="00AC6FC0" w:rsidRDefault="0021775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C6FC0" w:rsidRDefault="00AC6FC0">
      <w:pPr>
        <w:spacing w:after="0"/>
        <w:rPr>
          <w:sz w:val="8"/>
        </w:rPr>
      </w:pPr>
    </w:p>
    <w:p w:rsidR="00AC6FC0" w:rsidRDefault="00AC6FC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 w:rsidRPr="00DC1AB3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Pr="00217757" w:rsidRDefault="00217757">
            <w:pPr>
              <w:pStyle w:val="textoTabelaOcorrencias"/>
              <w:rPr>
                <w:lang w:val="pt-BR"/>
              </w:rPr>
            </w:pPr>
            <w:r w:rsidRPr="00217757">
              <w:rPr>
                <w:lang w:val="pt-BR"/>
              </w:rPr>
              <w:t>Transferida para a reunião seguinte</w:t>
            </w:r>
          </w:p>
        </w:tc>
      </w:tr>
    </w:tbl>
    <w:p w:rsidR="00AC6FC0" w:rsidRPr="00217757" w:rsidRDefault="00AC6FC0">
      <w:pPr>
        <w:spacing w:after="0"/>
        <w:rPr>
          <w:lang w:val="pt-BR"/>
        </w:rPr>
      </w:pPr>
    </w:p>
    <w:p w:rsidR="00AC6FC0" w:rsidRDefault="00217757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AC6FC0" w:rsidRPr="00217757" w:rsidRDefault="00217757">
      <w:pPr>
        <w:pStyle w:val="elementoTitulo"/>
        <w:spacing w:before="400"/>
        <w:rPr>
          <w:lang w:val="pt-BR"/>
        </w:rPr>
      </w:pPr>
      <w:r w:rsidRPr="00217757">
        <w:rPr>
          <w:lang w:val="pt-BR"/>
        </w:rPr>
        <w:t>Respostas a Requerimentos e Indicações da Comissão</w:t>
      </w:r>
    </w:p>
    <w:p w:rsidR="00AC6FC0" w:rsidRPr="00217757" w:rsidRDefault="00217757">
      <w:pPr>
        <w:pStyle w:val="numeracaoProposicaoTitulo"/>
        <w:numPr>
          <w:ilvl w:val="0"/>
          <w:numId w:val="4"/>
        </w:numPr>
        <w:rPr>
          <w:lang w:val="pt-BR"/>
        </w:rPr>
      </w:pPr>
      <w:r w:rsidRPr="00217757">
        <w:rPr>
          <w:u w:val="single"/>
          <w:lang w:val="pt-BR"/>
        </w:rPr>
        <w:t>OFÍCIO EM RESPOSTA AO REQUERIMENTO DE COMISSÃO 635/2019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FINALIDADE DO REQUERIMENTO: </w:t>
      </w:r>
      <w:r w:rsidRPr="00217757">
        <w:rPr>
          <w:lang w:val="pt-BR"/>
        </w:rPr>
        <w:t>Obter informações sobre a destinação dos resíduos sólidos provenientes das ações de poda e/ou supressão no município de Belo Horizonte.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RESPOSTA: </w:t>
      </w:r>
      <w:r w:rsidRPr="00217757">
        <w:rPr>
          <w:lang w:val="pt-BR"/>
        </w:rPr>
        <w:t xml:space="preserve">Consultada, a Secretaria Municipal de Obras e Infraestrutura emitiu resposta por meio de ofício, que encaminha esclarecimentos da Diretoria de Manutenção da SUDECAP e do Departamento de Destinação Final de Resíduos da SLU. A SUDECAP informou que os resíduos são destinados às Centrais de Tratamento de Resíduos, com critérios definidos pelo Sistema de Gestão Sustentável de Resíduos da Construção Civil e Resíduos Volumosos </w:t>
      </w:r>
      <w:r>
        <w:t></w:t>
      </w:r>
      <w:r w:rsidRPr="00217757">
        <w:rPr>
          <w:lang w:val="pt-BR"/>
        </w:rPr>
        <w:t xml:space="preserve"> SGRCC </w:t>
      </w:r>
      <w:r>
        <w:t></w:t>
      </w:r>
      <w:r w:rsidRPr="00217757">
        <w:rPr>
          <w:lang w:val="pt-BR"/>
        </w:rPr>
        <w:t xml:space="preserve"> e o Plano Municipal de Gerenciamento Integrado de Resíduos da Construção Civil e Resíduos Volumosos </w:t>
      </w:r>
      <w:r>
        <w:t></w:t>
      </w:r>
      <w:r w:rsidRPr="00217757">
        <w:rPr>
          <w:lang w:val="pt-BR"/>
        </w:rPr>
        <w:t xml:space="preserve"> PMRCC. A SLU informou que a maior parcela dos resíduos é destinada à Área de Transbordo e Triagem da Central de Tratamento de </w:t>
      </w:r>
      <w:proofErr w:type="gramStart"/>
      <w:r w:rsidRPr="00217757">
        <w:rPr>
          <w:lang w:val="pt-BR"/>
        </w:rPr>
        <w:t>Resíduos Macaúbas</w:t>
      </w:r>
      <w:proofErr w:type="gramEnd"/>
      <w:r w:rsidRPr="00217757">
        <w:rPr>
          <w:lang w:val="pt-BR"/>
        </w:rPr>
        <w:t xml:space="preserve"> e que, após a triagem, são encaminhados à disposição final. Uma pequena parcela é destinada à Central de Tratamento de Resíduos Sólidos BR040 para produção de composto orgânico.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REMETENTE DO OFÍCIO: </w:t>
      </w:r>
      <w:r w:rsidRPr="00217757">
        <w:rPr>
          <w:lang w:val="pt-BR"/>
        </w:rPr>
        <w:t>Guilherme de Souza Barcelos - Diretoria de Acompanhamento Legislativo em exercício - Gabinete do Prefeito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p w:rsidR="00AC6FC0" w:rsidRPr="00217757" w:rsidRDefault="00AC6FC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Pr="00217757" w:rsidRDefault="00217757">
      <w:pPr>
        <w:pStyle w:val="numeracaoProposicaoTitulo"/>
        <w:numPr>
          <w:ilvl w:val="0"/>
          <w:numId w:val="4"/>
        </w:numPr>
        <w:rPr>
          <w:lang w:val="pt-BR"/>
        </w:rPr>
      </w:pPr>
      <w:r w:rsidRPr="00217757">
        <w:rPr>
          <w:u w:val="single"/>
          <w:lang w:val="pt-BR"/>
        </w:rPr>
        <w:t>OFÍCIO EM RESPOSTA AO REQUERIMENTO DE COMISSÃO 643/2019</w:t>
      </w:r>
    </w:p>
    <w:p w:rsidR="00154456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FINALIDADE DO REQUERIMENTO: </w:t>
      </w:r>
      <w:r w:rsidRPr="00217757">
        <w:rPr>
          <w:lang w:val="pt-BR"/>
        </w:rPr>
        <w:t>Obter informações sobre imóvel localizado na Rua Abadias, 318 - Bonsucesso. Requer que sejam respondidos os seguintes quesitos:</w:t>
      </w:r>
    </w:p>
    <w:p w:rsidR="00154456" w:rsidRDefault="00217757">
      <w:pPr>
        <w:pStyle w:val="numeracaoProposicao"/>
        <w:rPr>
          <w:lang w:val="pt-BR"/>
        </w:rPr>
      </w:pPr>
      <w:proofErr w:type="gramStart"/>
      <w:r w:rsidRPr="00217757">
        <w:rPr>
          <w:lang w:val="pt-BR"/>
        </w:rPr>
        <w:t>1</w:t>
      </w:r>
      <w:proofErr w:type="gramEnd"/>
      <w:r w:rsidRPr="00217757">
        <w:rPr>
          <w:lang w:val="pt-BR"/>
        </w:rPr>
        <w:t>) Quem é o proprietário do lote localizado na Rua mencionada?</w:t>
      </w:r>
    </w:p>
    <w:p w:rsidR="00AC6FC0" w:rsidRPr="00217757" w:rsidRDefault="00217757">
      <w:pPr>
        <w:pStyle w:val="numeracaoProposicao"/>
        <w:rPr>
          <w:lang w:val="pt-BR"/>
        </w:rPr>
      </w:pPr>
      <w:proofErr w:type="gramStart"/>
      <w:r w:rsidRPr="00217757">
        <w:rPr>
          <w:lang w:val="pt-BR"/>
        </w:rPr>
        <w:t>2</w:t>
      </w:r>
      <w:proofErr w:type="gramEnd"/>
      <w:r w:rsidRPr="00217757">
        <w:rPr>
          <w:lang w:val="pt-BR"/>
        </w:rPr>
        <w:t>) Caso seja público, existe algum projeto ou destinação prevista pela PBH ao imóvel acima mencionado?</w:t>
      </w:r>
    </w:p>
    <w:p w:rsidR="00AC6FC0" w:rsidRPr="00217757" w:rsidRDefault="00217757">
      <w:pPr>
        <w:pStyle w:val="numeracaoProposicao"/>
        <w:rPr>
          <w:lang w:val="pt-BR"/>
        </w:rPr>
      </w:pPr>
      <w:bookmarkStart w:id="0" w:name="_GoBack"/>
      <w:bookmarkEnd w:id="0"/>
      <w:r w:rsidRPr="00217757">
        <w:rPr>
          <w:b/>
          <w:lang w:val="pt-BR"/>
        </w:rPr>
        <w:t xml:space="preserve">RESPOSTA: </w:t>
      </w:r>
      <w:r w:rsidRPr="00217757">
        <w:rPr>
          <w:lang w:val="pt-BR"/>
        </w:rPr>
        <w:t>Consultada, a Secretaria Municipal de Fazenda emitiu resposta por meio de ofício. Trata-se de imóvel de propriedade do Estado de Minas Gerais, estando situado na Fazenda Bonsucesso. Foi encaminhada cópia da certidão de matrícula do imóvel.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REMETENTE DO OFÍCIO: </w:t>
      </w:r>
      <w:r w:rsidRPr="00217757">
        <w:rPr>
          <w:lang w:val="pt-BR"/>
        </w:rPr>
        <w:t>Guilherme de Souza Barcelos - Diretoria de Acompanhamento Legislativo em exercício - Gabinete do Prefeito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p w:rsidR="00AC6FC0" w:rsidRPr="00217757" w:rsidRDefault="00AC6FC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Default="00217757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AC6FC0" w:rsidRDefault="00217757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002237/2019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ASSUNTO: </w:t>
      </w:r>
      <w:r w:rsidRPr="00217757">
        <w:rPr>
          <w:lang w:val="pt-BR"/>
        </w:rPr>
        <w:t xml:space="preserve">Comunicado da Seção Médica, emitido em 17/07/2019, informando licença médica concedida ao Ver. Ramon </w:t>
      </w:r>
      <w:proofErr w:type="spellStart"/>
      <w:r w:rsidRPr="00217757">
        <w:rPr>
          <w:lang w:val="pt-BR"/>
        </w:rPr>
        <w:t>Bibiano</w:t>
      </w:r>
      <w:proofErr w:type="spellEnd"/>
      <w:r w:rsidRPr="00217757">
        <w:rPr>
          <w:lang w:val="pt-BR"/>
        </w:rPr>
        <w:t xml:space="preserve"> da Casa de Apoio no dia 12/07/2019, das </w:t>
      </w:r>
      <w:proofErr w:type="gramStart"/>
      <w:r w:rsidRPr="00217757">
        <w:rPr>
          <w:lang w:val="pt-BR"/>
        </w:rPr>
        <w:t>13:00</w:t>
      </w:r>
      <w:proofErr w:type="gramEnd"/>
      <w:r w:rsidRPr="00217757">
        <w:rPr>
          <w:lang w:val="pt-BR"/>
        </w:rPr>
        <w:t>h às 17:00h.</w:t>
      </w:r>
    </w:p>
    <w:p w:rsidR="00AC6FC0" w:rsidRPr="00217757" w:rsidRDefault="00217757">
      <w:pPr>
        <w:pStyle w:val="numeracaoProposicao"/>
        <w:rPr>
          <w:lang w:val="pt-BR"/>
        </w:rPr>
      </w:pPr>
      <w:r w:rsidRPr="00217757">
        <w:rPr>
          <w:b/>
          <w:lang w:val="pt-BR"/>
        </w:rPr>
        <w:t xml:space="preserve">AUTORIA: </w:t>
      </w:r>
      <w:proofErr w:type="gramStart"/>
      <w:r w:rsidRPr="00217757">
        <w:rPr>
          <w:lang w:val="pt-BR"/>
        </w:rPr>
        <w:t>Ver.</w:t>
      </w:r>
      <w:proofErr w:type="gramEnd"/>
      <w:r w:rsidRPr="00217757">
        <w:rPr>
          <w:lang w:val="pt-BR"/>
        </w:rPr>
        <w:t xml:space="preserve">(a) Ramon </w:t>
      </w:r>
      <w:proofErr w:type="spellStart"/>
      <w:r w:rsidRPr="00217757">
        <w:rPr>
          <w:lang w:val="pt-BR"/>
        </w:rPr>
        <w:t>Bibiano</w:t>
      </w:r>
      <w:proofErr w:type="spellEnd"/>
      <w:r w:rsidRPr="00217757">
        <w:rPr>
          <w:lang w:val="pt-BR"/>
        </w:rPr>
        <w:t xml:space="preserve"> da Casa de Apoio</w:t>
      </w:r>
    </w:p>
    <w:p w:rsidR="00AC6FC0" w:rsidRPr="00217757" w:rsidRDefault="00AC6FC0">
      <w:pPr>
        <w:spacing w:after="0"/>
        <w:rPr>
          <w:sz w:val="8"/>
          <w:lang w:val="pt-BR"/>
        </w:rPr>
      </w:pPr>
    </w:p>
    <w:p w:rsidR="00AC6FC0" w:rsidRPr="00217757" w:rsidRDefault="00AC6FC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6FC0">
        <w:trPr>
          <w:trHeight w:val="397"/>
        </w:trPr>
        <w:tc>
          <w:tcPr>
            <w:tcW w:w="9071" w:type="dxa"/>
            <w:shd w:val="clear" w:color="auto" w:fill="CCCCCC"/>
          </w:tcPr>
          <w:p w:rsidR="00AC6FC0" w:rsidRDefault="0021775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C6FC0" w:rsidRDefault="00AC6FC0">
      <w:pPr>
        <w:spacing w:after="0"/>
      </w:pPr>
    </w:p>
    <w:p w:rsidR="00AC6FC0" w:rsidRDefault="0021775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C6FC0" w:rsidSect="00A354F5">
      <w:headerReference w:type="default" r:id="rId9"/>
      <w:footerReference w:type="default" r:id="rId10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4F5" w:rsidRDefault="00217757">
      <w:pPr>
        <w:spacing w:after="0" w:line="240" w:lineRule="auto"/>
      </w:pPr>
      <w:r>
        <w:separator/>
      </w:r>
    </w:p>
  </w:endnote>
  <w:endnote w:type="continuationSeparator" w:id="0">
    <w:p w:rsidR="00A354F5" w:rsidRDefault="0021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C0" w:rsidRDefault="00AC6FC0"/>
  <w:p w:rsidR="00AC6FC0" w:rsidRDefault="00A354F5">
    <w:pPr>
      <w:jc w:val="center"/>
    </w:pPr>
    <w:r>
      <w:fldChar w:fldCharType="begin"/>
    </w:r>
    <w:r w:rsidR="00217757">
      <w:instrText xml:space="preserve"> PAGE   \* MERGEFORMAT </w:instrText>
    </w:r>
    <w:r>
      <w:fldChar w:fldCharType="separate"/>
    </w:r>
    <w:r w:rsidR="003573F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4F5" w:rsidRDefault="00217757">
      <w:pPr>
        <w:spacing w:after="0" w:line="240" w:lineRule="auto"/>
      </w:pPr>
      <w:r>
        <w:separator/>
      </w:r>
    </w:p>
  </w:footnote>
  <w:footnote w:type="continuationSeparator" w:id="0">
    <w:p w:rsidR="00A354F5" w:rsidRDefault="00217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C6FC0" w:rsidRPr="00DC1AB3">
      <w:tc>
        <w:tcPr>
          <w:tcW w:w="567" w:type="dxa"/>
        </w:tcPr>
        <w:p w:rsidR="00AC6FC0" w:rsidRDefault="0021775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C6FC0" w:rsidRPr="00217757" w:rsidRDefault="00217757">
          <w:pPr>
            <w:jc w:val="center"/>
            <w:rPr>
              <w:sz w:val="32"/>
              <w:lang w:val="pt-BR"/>
            </w:rPr>
          </w:pPr>
          <w:r w:rsidRPr="0021775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A704C"/>
    <w:multiLevelType w:val="hybridMultilevel"/>
    <w:tmpl w:val="D638C4D8"/>
    <w:lvl w:ilvl="0" w:tplc="1702EA60">
      <w:start w:val="1"/>
      <w:numFmt w:val="decimal"/>
      <w:lvlText w:val="%1."/>
      <w:lvlJc w:val="left"/>
    </w:lvl>
    <w:lvl w:ilvl="1" w:tplc="019658DC">
      <w:numFmt w:val="decimal"/>
      <w:lvlText w:val=""/>
      <w:lvlJc w:val="left"/>
    </w:lvl>
    <w:lvl w:ilvl="2" w:tplc="485A1C22">
      <w:numFmt w:val="decimal"/>
      <w:lvlText w:val=""/>
      <w:lvlJc w:val="left"/>
    </w:lvl>
    <w:lvl w:ilvl="3" w:tplc="CA329382">
      <w:numFmt w:val="decimal"/>
      <w:lvlText w:val=""/>
      <w:lvlJc w:val="left"/>
    </w:lvl>
    <w:lvl w:ilvl="4" w:tplc="7820C6F4">
      <w:numFmt w:val="decimal"/>
      <w:lvlText w:val=""/>
      <w:lvlJc w:val="left"/>
    </w:lvl>
    <w:lvl w:ilvl="5" w:tplc="F3525A0A">
      <w:numFmt w:val="decimal"/>
      <w:lvlText w:val=""/>
      <w:lvlJc w:val="left"/>
    </w:lvl>
    <w:lvl w:ilvl="6" w:tplc="C42ECE48">
      <w:numFmt w:val="decimal"/>
      <w:lvlText w:val=""/>
      <w:lvlJc w:val="left"/>
    </w:lvl>
    <w:lvl w:ilvl="7" w:tplc="5FCA2904">
      <w:numFmt w:val="decimal"/>
      <w:lvlText w:val=""/>
      <w:lvlJc w:val="left"/>
    </w:lvl>
    <w:lvl w:ilvl="8" w:tplc="ECE6C204">
      <w:numFmt w:val="decimal"/>
      <w:lvlText w:val=""/>
      <w:lvlJc w:val="left"/>
    </w:lvl>
  </w:abstractNum>
  <w:abstractNum w:abstractNumId="1">
    <w:nsid w:val="30AA2F5C"/>
    <w:multiLevelType w:val="hybridMultilevel"/>
    <w:tmpl w:val="42982E1A"/>
    <w:lvl w:ilvl="0" w:tplc="2014E22E">
      <w:start w:val="1"/>
      <w:numFmt w:val="upperRoman"/>
      <w:lvlText w:val="%1."/>
      <w:lvlJc w:val="left"/>
    </w:lvl>
    <w:lvl w:ilvl="1" w:tplc="944C8A66">
      <w:numFmt w:val="decimal"/>
      <w:lvlText w:val=""/>
      <w:lvlJc w:val="left"/>
    </w:lvl>
    <w:lvl w:ilvl="2" w:tplc="E3BAD368">
      <w:numFmt w:val="decimal"/>
      <w:lvlText w:val=""/>
      <w:lvlJc w:val="left"/>
    </w:lvl>
    <w:lvl w:ilvl="3" w:tplc="BB08AABE">
      <w:numFmt w:val="decimal"/>
      <w:lvlText w:val=""/>
      <w:lvlJc w:val="left"/>
    </w:lvl>
    <w:lvl w:ilvl="4" w:tplc="B8D8BFBA">
      <w:numFmt w:val="decimal"/>
      <w:lvlText w:val=""/>
      <w:lvlJc w:val="left"/>
    </w:lvl>
    <w:lvl w:ilvl="5" w:tplc="F3CECCFE">
      <w:numFmt w:val="decimal"/>
      <w:lvlText w:val=""/>
      <w:lvlJc w:val="left"/>
    </w:lvl>
    <w:lvl w:ilvl="6" w:tplc="A7FCF4B6">
      <w:numFmt w:val="decimal"/>
      <w:lvlText w:val=""/>
      <w:lvlJc w:val="left"/>
    </w:lvl>
    <w:lvl w:ilvl="7" w:tplc="7BC6EB6A">
      <w:numFmt w:val="decimal"/>
      <w:lvlText w:val=""/>
      <w:lvlJc w:val="left"/>
    </w:lvl>
    <w:lvl w:ilvl="8" w:tplc="E24C20E0">
      <w:numFmt w:val="decimal"/>
      <w:lvlText w:val=""/>
      <w:lvlJc w:val="left"/>
    </w:lvl>
  </w:abstractNum>
  <w:abstractNum w:abstractNumId="2">
    <w:nsid w:val="4B0410AC"/>
    <w:multiLevelType w:val="hybridMultilevel"/>
    <w:tmpl w:val="8BE8DE0A"/>
    <w:lvl w:ilvl="0" w:tplc="C112512C">
      <w:start w:val="1"/>
      <w:numFmt w:val="decimal"/>
      <w:lvlText w:val="%1."/>
      <w:lvlJc w:val="left"/>
    </w:lvl>
    <w:lvl w:ilvl="1" w:tplc="63A64910">
      <w:numFmt w:val="decimal"/>
      <w:lvlText w:val=""/>
      <w:lvlJc w:val="left"/>
    </w:lvl>
    <w:lvl w:ilvl="2" w:tplc="496E70B0">
      <w:numFmt w:val="decimal"/>
      <w:lvlText w:val=""/>
      <w:lvlJc w:val="left"/>
    </w:lvl>
    <w:lvl w:ilvl="3" w:tplc="7A30061E">
      <w:numFmt w:val="decimal"/>
      <w:lvlText w:val=""/>
      <w:lvlJc w:val="left"/>
    </w:lvl>
    <w:lvl w:ilvl="4" w:tplc="2F7059B0">
      <w:numFmt w:val="decimal"/>
      <w:lvlText w:val=""/>
      <w:lvlJc w:val="left"/>
    </w:lvl>
    <w:lvl w:ilvl="5" w:tplc="2336596C">
      <w:numFmt w:val="decimal"/>
      <w:lvlText w:val=""/>
      <w:lvlJc w:val="left"/>
    </w:lvl>
    <w:lvl w:ilvl="6" w:tplc="0AF82364">
      <w:numFmt w:val="decimal"/>
      <w:lvlText w:val=""/>
      <w:lvlJc w:val="left"/>
    </w:lvl>
    <w:lvl w:ilvl="7" w:tplc="2C0C4A08">
      <w:numFmt w:val="decimal"/>
      <w:lvlText w:val=""/>
      <w:lvlJc w:val="left"/>
    </w:lvl>
    <w:lvl w:ilvl="8" w:tplc="9F728452">
      <w:numFmt w:val="decimal"/>
      <w:lvlText w:val=""/>
      <w:lvlJc w:val="left"/>
    </w:lvl>
  </w:abstractNum>
  <w:abstractNum w:abstractNumId="3">
    <w:nsid w:val="53F63F49"/>
    <w:multiLevelType w:val="hybridMultilevel"/>
    <w:tmpl w:val="258A76F0"/>
    <w:lvl w:ilvl="0" w:tplc="6F7A3468">
      <w:start w:val="1"/>
      <w:numFmt w:val="decimal"/>
      <w:lvlText w:val="%1."/>
      <w:lvlJc w:val="left"/>
    </w:lvl>
    <w:lvl w:ilvl="1" w:tplc="C0ECC66E">
      <w:numFmt w:val="decimal"/>
      <w:lvlText w:val=""/>
      <w:lvlJc w:val="left"/>
    </w:lvl>
    <w:lvl w:ilvl="2" w:tplc="0AA253FA">
      <w:numFmt w:val="decimal"/>
      <w:lvlText w:val=""/>
      <w:lvlJc w:val="left"/>
    </w:lvl>
    <w:lvl w:ilvl="3" w:tplc="0354FDC8">
      <w:numFmt w:val="decimal"/>
      <w:lvlText w:val=""/>
      <w:lvlJc w:val="left"/>
    </w:lvl>
    <w:lvl w:ilvl="4" w:tplc="AC2C86C2">
      <w:numFmt w:val="decimal"/>
      <w:lvlText w:val=""/>
      <w:lvlJc w:val="left"/>
    </w:lvl>
    <w:lvl w:ilvl="5" w:tplc="21900608">
      <w:numFmt w:val="decimal"/>
      <w:lvlText w:val=""/>
      <w:lvlJc w:val="left"/>
    </w:lvl>
    <w:lvl w:ilvl="6" w:tplc="C9185124">
      <w:numFmt w:val="decimal"/>
      <w:lvlText w:val=""/>
      <w:lvlJc w:val="left"/>
    </w:lvl>
    <w:lvl w:ilvl="7" w:tplc="59B4CBAC">
      <w:numFmt w:val="decimal"/>
      <w:lvlText w:val=""/>
      <w:lvlJc w:val="left"/>
    </w:lvl>
    <w:lvl w:ilvl="8" w:tplc="1B84F634">
      <w:numFmt w:val="decimal"/>
      <w:lvlText w:val=""/>
      <w:lvlJc w:val="left"/>
    </w:lvl>
  </w:abstractNum>
  <w:abstractNum w:abstractNumId="4">
    <w:nsid w:val="79EE0063"/>
    <w:multiLevelType w:val="hybridMultilevel"/>
    <w:tmpl w:val="EBE44906"/>
    <w:lvl w:ilvl="0" w:tplc="E0640DD4">
      <w:start w:val="1"/>
      <w:numFmt w:val="decimal"/>
      <w:lvlText w:val="%1."/>
      <w:lvlJc w:val="left"/>
    </w:lvl>
    <w:lvl w:ilvl="1" w:tplc="DA38422E">
      <w:numFmt w:val="decimal"/>
      <w:lvlText w:val=""/>
      <w:lvlJc w:val="left"/>
    </w:lvl>
    <w:lvl w:ilvl="2" w:tplc="2AB02484">
      <w:numFmt w:val="decimal"/>
      <w:lvlText w:val=""/>
      <w:lvlJc w:val="left"/>
    </w:lvl>
    <w:lvl w:ilvl="3" w:tplc="40823844">
      <w:numFmt w:val="decimal"/>
      <w:lvlText w:val=""/>
      <w:lvlJc w:val="left"/>
    </w:lvl>
    <w:lvl w:ilvl="4" w:tplc="E5129394">
      <w:numFmt w:val="decimal"/>
      <w:lvlText w:val=""/>
      <w:lvlJc w:val="left"/>
    </w:lvl>
    <w:lvl w:ilvl="5" w:tplc="13586206">
      <w:numFmt w:val="decimal"/>
      <w:lvlText w:val=""/>
      <w:lvlJc w:val="left"/>
    </w:lvl>
    <w:lvl w:ilvl="6" w:tplc="E2FEDC14">
      <w:numFmt w:val="decimal"/>
      <w:lvlText w:val=""/>
      <w:lvlJc w:val="left"/>
    </w:lvl>
    <w:lvl w:ilvl="7" w:tplc="7E1A2DA4">
      <w:numFmt w:val="decimal"/>
      <w:lvlText w:val=""/>
      <w:lvlJc w:val="left"/>
    </w:lvl>
    <w:lvl w:ilvl="8" w:tplc="3C887D5A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FC0"/>
    <w:rsid w:val="00154456"/>
    <w:rsid w:val="00217757"/>
    <w:rsid w:val="003573F5"/>
    <w:rsid w:val="00A354F5"/>
    <w:rsid w:val="00AC6FC0"/>
    <w:rsid w:val="00DC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A354F5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A354F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A354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A354F5"/>
    <w:rPr>
      <w:b/>
    </w:rPr>
  </w:style>
  <w:style w:type="paragraph" w:customStyle="1" w:styleId="elementoTituloSuperior">
    <w:name w:val="elementoTituloSuperior"/>
    <w:basedOn w:val="elementoTitulo"/>
    <w:qFormat/>
    <w:rsid w:val="00A354F5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A354F5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A354F5"/>
    <w:rPr>
      <w:b/>
      <w:sz w:val="20"/>
    </w:rPr>
  </w:style>
  <w:style w:type="paragraph" w:customStyle="1" w:styleId="textoTabelaOcorrencias">
    <w:name w:val="textoTabelaOcorrencias"/>
    <w:basedOn w:val="Normal"/>
    <w:qFormat/>
    <w:rsid w:val="00A354F5"/>
    <w:rPr>
      <w:b/>
      <w:sz w:val="20"/>
    </w:rPr>
  </w:style>
  <w:style w:type="paragraph" w:customStyle="1" w:styleId="numeracaoProposicao">
    <w:name w:val="numeracaoProposicao"/>
    <w:basedOn w:val="Normal"/>
    <w:qFormat/>
    <w:rsid w:val="00A354F5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A354F5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A354F5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A354F5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A354F5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A354F5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17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7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17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7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733768-A197-4178-A48B-15E3137E7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1120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5</cp:revision>
  <dcterms:created xsi:type="dcterms:W3CDTF">2019-07-23T17:54:00Z</dcterms:created>
  <dcterms:modified xsi:type="dcterms:W3CDTF">2019-07-23T18:12:00Z</dcterms:modified>
</cp:coreProperties>
</file>