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0" w:rsidRPr="007F1B36" w:rsidRDefault="0001032C">
      <w:pPr>
        <w:pStyle w:val="elementoTituloSuperior"/>
        <w:rPr>
          <w:lang w:val="pt-BR"/>
        </w:rPr>
      </w:pPr>
      <w:r w:rsidRPr="007F1B36">
        <w:rPr>
          <w:lang w:val="pt-BR"/>
        </w:rPr>
        <w:t>RESULTADO DA REUNIÃO</w:t>
      </w:r>
    </w:p>
    <w:p w:rsidR="006608A0" w:rsidRPr="007F1B36" w:rsidRDefault="0001032C">
      <w:pPr>
        <w:pStyle w:val="elementoTituloSuperior"/>
        <w:rPr>
          <w:lang w:val="pt-BR"/>
        </w:rPr>
      </w:pPr>
      <w:r w:rsidRPr="007F1B36">
        <w:rPr>
          <w:lang w:val="pt-BR"/>
        </w:rPr>
        <w:t>Reunião realizada</w:t>
      </w:r>
    </w:p>
    <w:p w:rsidR="006608A0" w:rsidRPr="007F1B36" w:rsidRDefault="006608A0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01032C">
      <w:pPr>
        <w:pStyle w:val="elementoTituloSuperior"/>
        <w:rPr>
          <w:lang w:val="pt-BR"/>
        </w:rPr>
      </w:pPr>
      <w:r w:rsidRPr="007F1B36">
        <w:rPr>
          <w:lang w:val="pt-BR"/>
        </w:rPr>
        <w:t>COMISSÃO DE LEGISLAÇÃO E JUSTIÇA</w:t>
      </w:r>
    </w:p>
    <w:p w:rsidR="006608A0" w:rsidRPr="007F1B36" w:rsidRDefault="006608A0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608A0" w:rsidRPr="00B64401">
        <w:tc>
          <w:tcPr>
            <w:tcW w:w="4819" w:type="dxa"/>
          </w:tcPr>
          <w:p w:rsidR="006608A0" w:rsidRDefault="0001032C">
            <w:r>
              <w:t xml:space="preserve">31ª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6608A0" w:rsidRPr="007F1B36" w:rsidRDefault="0001032C">
            <w:pPr>
              <w:jc w:val="right"/>
              <w:rPr>
                <w:lang w:val="pt-BR"/>
              </w:rPr>
            </w:pPr>
            <w:r w:rsidRPr="007F1B36">
              <w:rPr>
                <w:lang w:val="pt-BR"/>
              </w:rPr>
              <w:t>3ª Sessão Legislativa - 18ª Legislatura</w:t>
            </w:r>
          </w:p>
        </w:tc>
      </w:tr>
      <w:tr w:rsidR="006608A0">
        <w:tc>
          <w:tcPr>
            <w:tcW w:w="4819" w:type="dxa"/>
          </w:tcPr>
          <w:p w:rsidR="006608A0" w:rsidRDefault="0001032C">
            <w:r>
              <w:t>17/09/2019 - 13h30min</w:t>
            </w:r>
          </w:p>
        </w:tc>
        <w:tc>
          <w:tcPr>
            <w:tcW w:w="4819" w:type="dxa"/>
          </w:tcPr>
          <w:p w:rsidR="006608A0" w:rsidRDefault="0001032C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6608A0" w:rsidRDefault="006608A0">
      <w:pPr>
        <w:pBdr>
          <w:bottom w:val="single" w:sz="6" w:space="1" w:color="999999"/>
        </w:pBdr>
      </w:pPr>
    </w:p>
    <w:p w:rsidR="006608A0" w:rsidRDefault="0001032C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6608A0" w:rsidRPr="007F1B36" w:rsidRDefault="0001032C">
      <w:pPr>
        <w:pStyle w:val="numeracaoNumerosRomanos"/>
        <w:numPr>
          <w:ilvl w:val="0"/>
          <w:numId w:val="1"/>
        </w:numPr>
        <w:rPr>
          <w:lang w:val="pt-BR"/>
        </w:rPr>
      </w:pPr>
      <w:r w:rsidRPr="007F1B36">
        <w:rPr>
          <w:lang w:val="pt-BR"/>
        </w:rPr>
        <w:t>Não houve comunicação de atas aprovadas.</w:t>
      </w:r>
    </w:p>
    <w:p w:rsidR="006608A0" w:rsidRDefault="0001032C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6608A0" w:rsidRDefault="0001032C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6608A0" w:rsidRPr="007F1B36" w:rsidRDefault="0001032C">
      <w:pPr>
        <w:pStyle w:val="elementoTitulo"/>
        <w:spacing w:before="400"/>
        <w:rPr>
          <w:lang w:val="pt-BR"/>
        </w:rPr>
      </w:pPr>
      <w:r w:rsidRPr="007F1B36">
        <w:rPr>
          <w:lang w:val="pt-BR"/>
        </w:rPr>
        <w:t>Parecer sobre proposições sujeitas à apreciação do Plenário</w:t>
      </w: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749/2019</w:t>
      </w:r>
      <w:r>
        <w:t xml:space="preserve"> - SEGUNDO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 xml:space="preserve">Institui Operação Urbana Simplificada para conclusão de obra inacabada na </w:t>
      </w:r>
      <w:proofErr w:type="gramStart"/>
      <w:r w:rsidRPr="007F1B36">
        <w:rPr>
          <w:lang w:val="pt-BR"/>
        </w:rPr>
        <w:t>rua</w:t>
      </w:r>
      <w:proofErr w:type="gramEnd"/>
      <w:r w:rsidRPr="007F1B36">
        <w:rPr>
          <w:lang w:val="pt-BR"/>
        </w:rPr>
        <w:t xml:space="preserve"> Rio Grande do Sul, n° 780.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r w:rsidRPr="007F1B36">
        <w:rPr>
          <w:lang w:val="pt-BR"/>
        </w:rPr>
        <w:t xml:space="preserve">Executivo: Mensagem nº 4, de </w:t>
      </w:r>
      <w:proofErr w:type="gramStart"/>
      <w:r w:rsidRPr="007F1B36">
        <w:rPr>
          <w:lang w:val="pt-BR"/>
        </w:rPr>
        <w:t>15/04/2019</w:t>
      </w:r>
      <w:proofErr w:type="gramEnd"/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legalidade e </w:t>
      </w:r>
      <w:proofErr w:type="spellStart"/>
      <w:r w:rsidRPr="007F1B36">
        <w:rPr>
          <w:lang w:val="pt-BR"/>
        </w:rPr>
        <w:t>regimentalidade</w:t>
      </w:r>
      <w:proofErr w:type="spellEnd"/>
      <w:r w:rsidRPr="007F1B36">
        <w:rPr>
          <w:lang w:val="pt-BR"/>
        </w:rPr>
        <w:t xml:space="preserve"> da emenda </w:t>
      </w:r>
      <w:proofErr w:type="gramStart"/>
      <w:r w:rsidRPr="007F1B36">
        <w:rPr>
          <w:lang w:val="pt-BR"/>
        </w:rPr>
        <w:t>1</w:t>
      </w:r>
      <w:proofErr w:type="gramEnd"/>
      <w:r w:rsidRPr="007F1B36">
        <w:rPr>
          <w:lang w:val="pt-BR"/>
        </w:rPr>
        <w:t>.</w:t>
      </w:r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770/2019</w:t>
      </w:r>
      <w:r>
        <w:t xml:space="preserve"> - SEGUNDO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>Altera a Lei nº 8.725/03 que "Dispõe sobre o Imposto Sobre Serviços de Qualquer Natureza - ISSQN - e dá outras providências.</w:t>
      </w:r>
      <w:proofErr w:type="gramStart"/>
      <w:r w:rsidRPr="007F1B36">
        <w:rPr>
          <w:lang w:val="pt-BR"/>
        </w:rPr>
        <w:t>"</w:t>
      </w:r>
      <w:proofErr w:type="gramEnd"/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 xml:space="preserve">(a) </w:t>
      </w:r>
      <w:proofErr w:type="spellStart"/>
      <w:r w:rsidRPr="007F1B36">
        <w:rPr>
          <w:lang w:val="pt-BR"/>
        </w:rPr>
        <w:t>Irlan</w:t>
      </w:r>
      <w:proofErr w:type="spellEnd"/>
      <w:r w:rsidRPr="007F1B36">
        <w:rPr>
          <w:lang w:val="pt-BR"/>
        </w:rPr>
        <w:t xml:space="preserve"> Melo;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Gomes; Bim</w:t>
      </w:r>
      <w:r w:rsidR="009943D6">
        <w:rPr>
          <w:lang w:val="pt-BR"/>
        </w:rPr>
        <w:t xml:space="preserve"> da Ambulância; Carlos Henrique</w:t>
      </w:r>
      <w:r w:rsidRPr="007F1B36">
        <w:rPr>
          <w:lang w:val="pt-BR"/>
        </w:rPr>
        <w:t xml:space="preserve">; Dimas da Ambulância; Dr. Nilton; Eduardo da Ambulância; Fernando Borja; Fernando Luiz; Gabriel; Hélio da Farmácia; Henrique Braga; Jair Di Gregório; Jorge </w:t>
      </w:r>
      <w:r>
        <w:rPr>
          <w:lang w:val="pt-BR"/>
        </w:rPr>
        <w:t>Santos; Professor Juliano Lopes</w:t>
      </w:r>
      <w:r w:rsidRPr="007F1B36">
        <w:rPr>
          <w:lang w:val="pt-BR"/>
        </w:rPr>
        <w:t>; Maninho Félix; Marilda Portela; Mateus Simões; Pedrão do Depósito; Wesley Autoescola</w:t>
      </w: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>Ver.(a) Reinaldo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legalidade e </w:t>
      </w:r>
      <w:proofErr w:type="spellStart"/>
      <w:r w:rsidRPr="007F1B36">
        <w:rPr>
          <w:lang w:val="pt-BR"/>
        </w:rPr>
        <w:t>regimentalidade</w:t>
      </w:r>
      <w:proofErr w:type="spellEnd"/>
      <w:r w:rsidRPr="007F1B36">
        <w:rPr>
          <w:lang w:val="pt-BR"/>
        </w:rPr>
        <w:t xml:space="preserve"> da emenda </w:t>
      </w:r>
      <w:proofErr w:type="gramStart"/>
      <w:r w:rsidRPr="007F1B36">
        <w:rPr>
          <w:lang w:val="pt-BR"/>
        </w:rPr>
        <w:t>1</w:t>
      </w:r>
      <w:proofErr w:type="gramEnd"/>
      <w:r w:rsidRPr="007F1B36">
        <w:rPr>
          <w:lang w:val="pt-BR"/>
        </w:rPr>
        <w:t>.</w:t>
      </w:r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752/2019</w:t>
      </w:r>
      <w:r>
        <w:t xml:space="preserve"> - SEGUNDO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>Autoriza o Poder Executivo a contratar operações de crédito junto à Corporação Andina de Fomento ou a outra instituição financeira com a garantia da União e dá outras providências.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r w:rsidRPr="007F1B36">
        <w:rPr>
          <w:lang w:val="pt-BR"/>
        </w:rPr>
        <w:t xml:space="preserve">Executivo: Mensagem nº 7, de </w:t>
      </w:r>
      <w:proofErr w:type="gramStart"/>
      <w:r w:rsidRPr="007F1B36">
        <w:rPr>
          <w:lang w:val="pt-BR"/>
        </w:rPr>
        <w:t>15/04/2019</w:t>
      </w:r>
      <w:proofErr w:type="gramEnd"/>
    </w:p>
    <w:p w:rsidR="006608A0" w:rsidRPr="007F1B36" w:rsidRDefault="006608A0">
      <w:pPr>
        <w:pStyle w:val="numeracaoProposicao"/>
        <w:rPr>
          <w:lang w:val="pt-BR"/>
        </w:rPr>
      </w:pP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legalidade e </w:t>
      </w:r>
      <w:proofErr w:type="spellStart"/>
      <w:r w:rsidRPr="007F1B36">
        <w:rPr>
          <w:lang w:val="pt-BR"/>
        </w:rPr>
        <w:t>regimentalidade</w:t>
      </w:r>
      <w:proofErr w:type="spellEnd"/>
      <w:r w:rsidRPr="007F1B36">
        <w:rPr>
          <w:lang w:val="pt-BR"/>
        </w:rPr>
        <w:t xml:space="preserve"> da emenda </w:t>
      </w:r>
      <w:proofErr w:type="gramStart"/>
      <w:r w:rsidRPr="007F1B36">
        <w:rPr>
          <w:lang w:val="pt-BR"/>
        </w:rPr>
        <w:t>1</w:t>
      </w:r>
      <w:proofErr w:type="gramEnd"/>
      <w:r w:rsidRPr="007F1B36">
        <w:rPr>
          <w:lang w:val="pt-BR"/>
        </w:rPr>
        <w:t>.</w:t>
      </w:r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816/2019</w:t>
      </w:r>
      <w:r>
        <w:t xml:space="preserve"> - PRIMEIRO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>Institui a Política Municipal Cultura Viva e dá outras providências.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 xml:space="preserve">(a) </w:t>
      </w:r>
      <w:proofErr w:type="spellStart"/>
      <w:r w:rsidRPr="007F1B36">
        <w:rPr>
          <w:lang w:val="pt-BR"/>
        </w:rPr>
        <w:t>Bella</w:t>
      </w:r>
      <w:proofErr w:type="spellEnd"/>
      <w:r w:rsidRPr="007F1B36">
        <w:rPr>
          <w:lang w:val="pt-BR"/>
        </w:rPr>
        <w:t xml:space="preserve"> Gonçalves; Cida Falabella</w:t>
      </w:r>
    </w:p>
    <w:p w:rsidR="006608A0" w:rsidRPr="007F1B36" w:rsidRDefault="006608A0">
      <w:pPr>
        <w:pStyle w:val="numeracaoProposicao"/>
        <w:rPr>
          <w:lang w:val="pt-BR"/>
        </w:rPr>
      </w:pP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>Ver.(a) Gabriel</w:t>
      </w:r>
    </w:p>
    <w:p w:rsidR="006608A0" w:rsidRDefault="0001032C">
      <w:pPr>
        <w:pStyle w:val="numeracaoProposicao"/>
        <w:rPr>
          <w:b/>
          <w:lang w:val="pt-BR"/>
        </w:rPr>
      </w:pPr>
      <w:r w:rsidRPr="007F1B36">
        <w:rPr>
          <w:b/>
          <w:lang w:val="pt-BR"/>
        </w:rPr>
        <w:t xml:space="preserve">CONCLUSÃO DO PARECER: </w:t>
      </w:r>
    </w:p>
    <w:p w:rsidR="00EA3692" w:rsidRPr="00EA3692" w:rsidRDefault="00EA3692">
      <w:pPr>
        <w:pStyle w:val="numeracaoProposicao"/>
        <w:rPr>
          <w:lang w:val="pt-BR"/>
        </w:rPr>
      </w:pPr>
      <w:r w:rsidRPr="00EA3692">
        <w:rPr>
          <w:lang w:val="pt-BR"/>
        </w:rPr>
        <w:t>Parecer não emitido</w:t>
      </w:r>
    </w:p>
    <w:p w:rsidR="006608A0" w:rsidRPr="007F1B36" w:rsidRDefault="006608A0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 w:rsidRPr="007F1B36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Pr="007F1B36" w:rsidRDefault="0001032C">
            <w:pPr>
              <w:pStyle w:val="textoTabelaOcorrencias"/>
              <w:rPr>
                <w:lang w:val="pt-BR"/>
              </w:rPr>
            </w:pPr>
            <w:r w:rsidRPr="007F1B36">
              <w:rPr>
                <w:lang w:val="pt-BR"/>
              </w:rPr>
              <w:t>Perda de prazo</w:t>
            </w:r>
          </w:p>
        </w:tc>
      </w:tr>
    </w:tbl>
    <w:p w:rsidR="006608A0" w:rsidRPr="007F1B36" w:rsidRDefault="006608A0">
      <w:pPr>
        <w:spacing w:after="0"/>
        <w:rPr>
          <w:lang w:val="pt-BR"/>
        </w:rPr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826/2019</w:t>
      </w:r>
      <w:r>
        <w:t xml:space="preserve"> - PRIMEIRO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 xml:space="preserve">Altera a Lei n° 9.814, de 18 de janeiro de 2010, que autoriza o Executivo a doar áreas de propriedade do Município e a realizar aporte financeiro ao Fundo de Arrendamento Residencial - FAR -, representado pela Caixa Econômica Federal; institui isenção de tributos para operações vinculadas ao Programa Minha Casa, Minha Vida, nas condições especificadas, e dá </w:t>
      </w:r>
      <w:proofErr w:type="gramStart"/>
      <w:r w:rsidRPr="007F1B36">
        <w:rPr>
          <w:lang w:val="pt-BR"/>
        </w:rPr>
        <w:t>outra providências</w:t>
      </w:r>
      <w:proofErr w:type="gramEnd"/>
      <w:r w:rsidRPr="007F1B36">
        <w:rPr>
          <w:lang w:val="pt-BR"/>
        </w:rPr>
        <w:t>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r w:rsidRPr="007F1B36">
        <w:rPr>
          <w:lang w:val="pt-BR"/>
        </w:rPr>
        <w:t xml:space="preserve">Executivo: Mensagem nº 19, de </w:t>
      </w:r>
      <w:proofErr w:type="gramStart"/>
      <w:r w:rsidRPr="007F1B36">
        <w:rPr>
          <w:lang w:val="pt-BR"/>
        </w:rPr>
        <w:t>06/08/2019</w:t>
      </w:r>
      <w:proofErr w:type="gramEnd"/>
    </w:p>
    <w:p w:rsidR="006608A0" w:rsidRPr="007F1B36" w:rsidRDefault="006608A0">
      <w:pPr>
        <w:pStyle w:val="numeracaoProposicao"/>
        <w:rPr>
          <w:lang w:val="pt-BR"/>
        </w:rPr>
      </w:pP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pela legalidade, pela </w:t>
      </w:r>
      <w:proofErr w:type="spellStart"/>
      <w:proofErr w:type="gramStart"/>
      <w:r w:rsidRPr="007F1B36">
        <w:rPr>
          <w:lang w:val="pt-BR"/>
        </w:rPr>
        <w:t>regimentalidade</w:t>
      </w:r>
      <w:proofErr w:type="spellEnd"/>
      <w:proofErr w:type="gramEnd"/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7F1B36" w:rsidRDefault="007F1B36">
      <w:pPr>
        <w:spacing w:after="0"/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lastRenderedPageBreak/>
        <w:t>PROJETO DE LEI 827/2019</w:t>
      </w:r>
      <w:r>
        <w:t xml:space="preserve"> - PRIMEIRO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 xml:space="preserve">Altera as Leis nº 8.690, de 19 de novembro de 2003, n° 8.788, de </w:t>
      </w:r>
      <w:proofErr w:type="gramStart"/>
      <w:r w:rsidRPr="007F1B36">
        <w:rPr>
          <w:lang w:val="pt-BR"/>
        </w:rPr>
        <w:t>2</w:t>
      </w:r>
      <w:proofErr w:type="gramEnd"/>
      <w:r w:rsidRPr="007F1B36">
        <w:rPr>
          <w:lang w:val="pt-BR"/>
        </w:rPr>
        <w:t xml:space="preserve"> de abril de 2004, n° 9.154, de 12 de janeiro de 2006, n° 9.816, de 18 de janeiro de 2010, nº 10.202, de 9 de junho de 2011, nº 10.308, de 11 de novembro de 2011, nº 10.754, de 19 de setembro de 2014, nº 10.948, de 13 de julho de 2016, n° 11.065, de 1° de agosto de 2017, n° 11.080, de 30 de novembro de 2017, n° 11.136, de 18 de outubro de 2018, n° 11.153, de 9 de janeiro de 2019, e n° 11.154, de 9 de janeiro de 2019.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r w:rsidRPr="007F1B36">
        <w:rPr>
          <w:lang w:val="pt-BR"/>
        </w:rPr>
        <w:t xml:space="preserve">Executivo: Mensagem nº 20, de </w:t>
      </w:r>
      <w:proofErr w:type="gramStart"/>
      <w:r w:rsidRPr="007F1B36">
        <w:rPr>
          <w:lang w:val="pt-BR"/>
        </w:rPr>
        <w:t>13/08/2019</w:t>
      </w:r>
      <w:proofErr w:type="gramEnd"/>
    </w:p>
    <w:p w:rsidR="006608A0" w:rsidRPr="007F1B36" w:rsidRDefault="006608A0">
      <w:pPr>
        <w:pStyle w:val="numeracaoProposicao"/>
        <w:rPr>
          <w:lang w:val="pt-BR"/>
        </w:rPr>
      </w:pP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pela legalidade, pela </w:t>
      </w:r>
      <w:proofErr w:type="spellStart"/>
      <w:proofErr w:type="gramStart"/>
      <w:r w:rsidRPr="007F1B36">
        <w:rPr>
          <w:lang w:val="pt-BR"/>
        </w:rPr>
        <w:t>regimentalidade</w:t>
      </w:r>
      <w:proofErr w:type="spellEnd"/>
      <w:proofErr w:type="gramEnd"/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829/2019</w:t>
      </w:r>
      <w:r>
        <w:t xml:space="preserve"> - PRIMEIRO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>Dispõe sobre a inclusão e a acessibilidade das pessoas com deficiência na administração pública municipal.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 xml:space="preserve">(a) </w:t>
      </w:r>
      <w:proofErr w:type="spellStart"/>
      <w:r w:rsidRPr="007F1B36">
        <w:rPr>
          <w:lang w:val="pt-BR"/>
        </w:rPr>
        <w:t>Irlan</w:t>
      </w:r>
      <w:proofErr w:type="spellEnd"/>
      <w:r w:rsidRPr="007F1B36">
        <w:rPr>
          <w:lang w:val="pt-BR"/>
        </w:rPr>
        <w:t xml:space="preserve"> Melo</w:t>
      </w:r>
    </w:p>
    <w:p w:rsidR="006608A0" w:rsidRPr="007F1B36" w:rsidRDefault="006608A0">
      <w:pPr>
        <w:pStyle w:val="numeracaoProposicao"/>
        <w:rPr>
          <w:lang w:val="pt-BR"/>
        </w:rPr>
      </w:pP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pela legalidade, pela </w:t>
      </w:r>
      <w:proofErr w:type="spellStart"/>
      <w:proofErr w:type="gramStart"/>
      <w:r w:rsidRPr="007F1B36">
        <w:rPr>
          <w:lang w:val="pt-BR"/>
        </w:rPr>
        <w:t>regimentalidade</w:t>
      </w:r>
      <w:proofErr w:type="spellEnd"/>
      <w:proofErr w:type="gramEnd"/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Default="0001032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832/2019</w:t>
      </w:r>
      <w:r>
        <w:t xml:space="preserve"> - PRIMEIRO TURNO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>Dispõe sobre a obrigatoriedade de utilização de sinalização horizontal informando a existência de controladores eletrônicos de velocidade e detectores de avanço de semáforo nas vias públicas do município.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>(a) Henrique Braga</w:t>
      </w:r>
    </w:p>
    <w:p w:rsidR="006608A0" w:rsidRPr="007F1B36" w:rsidRDefault="006608A0">
      <w:pPr>
        <w:pStyle w:val="numeracaoProposicao"/>
        <w:rPr>
          <w:lang w:val="pt-BR"/>
        </w:rPr>
      </w:pPr>
    </w:p>
    <w:p w:rsidR="006608A0" w:rsidRPr="007F1B36" w:rsidRDefault="0001032C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6608A0" w:rsidRPr="007F1B36" w:rsidRDefault="0001032C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pela ilegalidade, pela </w:t>
      </w:r>
      <w:proofErr w:type="spellStart"/>
      <w:r w:rsidRPr="007F1B36">
        <w:rPr>
          <w:lang w:val="pt-BR"/>
        </w:rPr>
        <w:t>regimentalidade</w:t>
      </w:r>
      <w:proofErr w:type="spellEnd"/>
      <w:r w:rsidRPr="007F1B36">
        <w:rPr>
          <w:lang w:val="pt-BR"/>
        </w:rPr>
        <w:t xml:space="preserve">, pela </w:t>
      </w:r>
      <w:proofErr w:type="gramStart"/>
      <w:r w:rsidRPr="007F1B36">
        <w:rPr>
          <w:lang w:val="pt-BR"/>
        </w:rPr>
        <w:t>aprovação</w:t>
      </w:r>
      <w:proofErr w:type="gramEnd"/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Adiada</w:t>
            </w:r>
            <w:proofErr w:type="spellEnd"/>
            <w:r>
              <w:t xml:space="preserve"> a </w:t>
            </w:r>
            <w:proofErr w:type="spellStart"/>
            <w:r>
              <w:t>apreciação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Pr="007F1B36" w:rsidRDefault="0001032C">
      <w:pPr>
        <w:pStyle w:val="elementoTitulo"/>
        <w:spacing w:before="400"/>
        <w:rPr>
          <w:lang w:val="pt-BR"/>
        </w:rPr>
      </w:pPr>
      <w:r w:rsidRPr="007F1B36">
        <w:rPr>
          <w:lang w:val="pt-BR"/>
        </w:rPr>
        <w:t>Parecer sobre proposições que dispensam a apreciação do Plenário</w:t>
      </w:r>
    </w:p>
    <w:p w:rsidR="00B64401" w:rsidRPr="007F1B36" w:rsidRDefault="00B64401" w:rsidP="00B64401">
      <w:pPr>
        <w:pStyle w:val="numeracaoProposicaoTitulo"/>
        <w:numPr>
          <w:ilvl w:val="0"/>
          <w:numId w:val="3"/>
        </w:numPr>
        <w:rPr>
          <w:lang w:val="pt-BR"/>
        </w:rPr>
      </w:pPr>
      <w:r w:rsidRPr="007F1B36">
        <w:rPr>
          <w:u w:val="single"/>
          <w:lang w:val="pt-BR"/>
        </w:rPr>
        <w:t>PROJETO DE LEI 355/2017</w:t>
      </w:r>
      <w:r w:rsidRPr="007F1B36">
        <w:rPr>
          <w:lang w:val="pt-BR"/>
        </w:rPr>
        <w:t xml:space="preserve"> - EM REDAÇÃO FINAL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 xml:space="preserve">Dá nova redação ao inciso </w:t>
      </w:r>
      <w:proofErr w:type="spellStart"/>
      <w:r w:rsidRPr="007F1B36">
        <w:rPr>
          <w:lang w:val="pt-BR"/>
        </w:rPr>
        <w:t>lll</w:t>
      </w:r>
      <w:proofErr w:type="spellEnd"/>
      <w:r w:rsidRPr="007F1B36">
        <w:rPr>
          <w:lang w:val="pt-BR"/>
        </w:rPr>
        <w:t xml:space="preserve"> do parágrafo único do art. 116 e ao inciso </w:t>
      </w:r>
      <w:proofErr w:type="spellStart"/>
      <w:r w:rsidRPr="007F1B36">
        <w:rPr>
          <w:lang w:val="pt-BR"/>
        </w:rPr>
        <w:t>ll</w:t>
      </w:r>
      <w:proofErr w:type="spellEnd"/>
      <w:r w:rsidRPr="007F1B36">
        <w:rPr>
          <w:lang w:val="pt-BR"/>
        </w:rPr>
        <w:t xml:space="preserve"> do art. 118-A da Lei nº 8.616/03, que Contém o Código de Posturas do Município de Belo Horizonte.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>(a) Gabriel</w:t>
      </w:r>
    </w:p>
    <w:p w:rsidR="00B64401" w:rsidRPr="007F1B36" w:rsidRDefault="00B64401" w:rsidP="00B64401">
      <w:pPr>
        <w:pStyle w:val="numeracaoProposicao"/>
        <w:rPr>
          <w:lang w:val="pt-BR"/>
        </w:rPr>
      </w:pPr>
    </w:p>
    <w:p w:rsidR="00B64401" w:rsidRPr="007F1B36" w:rsidRDefault="00B64401" w:rsidP="00B64401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Autair</w:t>
      </w:r>
      <w:proofErr w:type="spellEnd"/>
      <w:r w:rsidRPr="007F1B36">
        <w:rPr>
          <w:lang w:val="pt-BR"/>
        </w:rPr>
        <w:t xml:space="preserve"> Gomes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>proposta de redação final</w:t>
      </w:r>
    </w:p>
    <w:p w:rsidR="006608A0" w:rsidRPr="007F1B36" w:rsidRDefault="006608A0">
      <w:pPr>
        <w:spacing w:after="0"/>
        <w:rPr>
          <w:sz w:val="8"/>
          <w:lang w:val="pt-BR"/>
        </w:rPr>
      </w:pP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Pr="007F1B36" w:rsidRDefault="006608A0">
      <w:pPr>
        <w:spacing w:after="0"/>
        <w:rPr>
          <w:sz w:val="8"/>
          <w:lang w:val="pt-BR"/>
        </w:rPr>
      </w:pPr>
    </w:p>
    <w:p w:rsidR="00B64401" w:rsidRDefault="00B64401" w:rsidP="00B64401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797/2019</w:t>
      </w:r>
      <w:r>
        <w:t xml:space="preserve"> - TURNO ÚNICO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 xml:space="preserve">Dá nome de </w:t>
      </w:r>
      <w:proofErr w:type="spellStart"/>
      <w:r w:rsidRPr="007F1B36">
        <w:rPr>
          <w:lang w:val="pt-BR"/>
        </w:rPr>
        <w:t>Lucílio</w:t>
      </w:r>
      <w:proofErr w:type="spellEnd"/>
      <w:r w:rsidRPr="007F1B36">
        <w:rPr>
          <w:lang w:val="pt-BR"/>
        </w:rPr>
        <w:t xml:space="preserve"> Ribeiro à praça localizada no bairro Alípio de Melo.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>(a) Carlos Henrique</w:t>
      </w:r>
    </w:p>
    <w:p w:rsidR="00B64401" w:rsidRPr="007F1B36" w:rsidRDefault="00B64401" w:rsidP="00B64401">
      <w:pPr>
        <w:pStyle w:val="numeracaoProposicao"/>
        <w:rPr>
          <w:lang w:val="pt-BR"/>
        </w:rPr>
      </w:pPr>
    </w:p>
    <w:p w:rsidR="00B64401" w:rsidRPr="007F1B36" w:rsidRDefault="00B64401" w:rsidP="00B64401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 xml:space="preserve">Ver.(a) </w:t>
      </w:r>
      <w:proofErr w:type="spellStart"/>
      <w:r w:rsidRPr="007F1B36">
        <w:rPr>
          <w:lang w:val="pt-BR"/>
        </w:rPr>
        <w:t>Irlan</w:t>
      </w:r>
      <w:proofErr w:type="spellEnd"/>
      <w:r w:rsidRPr="007F1B36">
        <w:rPr>
          <w:lang w:val="pt-BR"/>
        </w:rPr>
        <w:t xml:space="preserve"> Melo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CONCLUSÃO DO PARECER: </w:t>
      </w:r>
      <w:r w:rsidRPr="007F1B36">
        <w:rPr>
          <w:lang w:val="pt-BR"/>
        </w:rPr>
        <w:t xml:space="preserve">pela constitucionalidade, pela legalidade, pela </w:t>
      </w:r>
      <w:proofErr w:type="spellStart"/>
      <w:r w:rsidRPr="007F1B36">
        <w:rPr>
          <w:lang w:val="pt-BR"/>
        </w:rPr>
        <w:t>regimentalidade</w:t>
      </w:r>
      <w:proofErr w:type="spellEnd"/>
      <w:r w:rsidRPr="007F1B36">
        <w:rPr>
          <w:lang w:val="pt-BR"/>
        </w:rPr>
        <w:t xml:space="preserve">, pela </w:t>
      </w:r>
      <w:proofErr w:type="gramStart"/>
      <w:r w:rsidRPr="007F1B36">
        <w:rPr>
          <w:lang w:val="pt-BR"/>
        </w:rPr>
        <w:t>aprovação</w:t>
      </w:r>
      <w:proofErr w:type="gramEnd"/>
    </w:p>
    <w:p w:rsidR="006608A0" w:rsidRPr="007F1B36" w:rsidRDefault="006608A0">
      <w:pPr>
        <w:pStyle w:val="numeracaoProposicao"/>
        <w:rPr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Default="0001032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608A0" w:rsidRDefault="006608A0">
      <w:pPr>
        <w:spacing w:after="0"/>
      </w:pPr>
    </w:p>
    <w:p w:rsidR="006608A0" w:rsidRPr="007F1B36" w:rsidRDefault="006608A0">
      <w:pPr>
        <w:spacing w:after="0"/>
        <w:rPr>
          <w:sz w:val="8"/>
          <w:lang w:val="pt-BR"/>
        </w:rPr>
      </w:pPr>
    </w:p>
    <w:p w:rsidR="00B64401" w:rsidRDefault="00B64401" w:rsidP="00B64401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808/2019</w:t>
      </w:r>
      <w:r>
        <w:t xml:space="preserve"> - TURNO ÚNICO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EMENTA: </w:t>
      </w:r>
      <w:r w:rsidRPr="007F1B36">
        <w:rPr>
          <w:lang w:val="pt-BR"/>
        </w:rPr>
        <w:t>Dá nome de Luiz Carlos Vitória à Rua Setecentos e Quarenta e Um, no bairro Jardim Vitória, Belo Horizonte.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AUTORIA: </w:t>
      </w:r>
      <w:proofErr w:type="gramStart"/>
      <w:r w:rsidRPr="007F1B36">
        <w:rPr>
          <w:lang w:val="pt-BR"/>
        </w:rPr>
        <w:t>Ver.</w:t>
      </w:r>
      <w:proofErr w:type="gramEnd"/>
      <w:r w:rsidRPr="007F1B36">
        <w:rPr>
          <w:lang w:val="pt-BR"/>
        </w:rPr>
        <w:t>(a) Jorge Santos</w:t>
      </w:r>
    </w:p>
    <w:p w:rsidR="00B64401" w:rsidRPr="007F1B36" w:rsidRDefault="00B64401" w:rsidP="00B64401">
      <w:pPr>
        <w:pStyle w:val="numeracaoProposicao"/>
        <w:rPr>
          <w:lang w:val="pt-BR"/>
        </w:rPr>
      </w:pPr>
    </w:p>
    <w:p w:rsidR="00B64401" w:rsidRPr="007F1B36" w:rsidRDefault="00B64401" w:rsidP="00B64401">
      <w:pPr>
        <w:pStyle w:val="numeracaoProposicao"/>
        <w:rPr>
          <w:lang w:val="pt-BR"/>
        </w:rPr>
      </w:pPr>
      <w:proofErr w:type="gramStart"/>
      <w:r w:rsidRPr="007F1B36">
        <w:rPr>
          <w:b/>
          <w:lang w:val="pt-BR"/>
        </w:rPr>
        <w:t>RELATOR(</w:t>
      </w:r>
      <w:proofErr w:type="gramEnd"/>
      <w:r w:rsidRPr="007F1B36">
        <w:rPr>
          <w:b/>
          <w:lang w:val="pt-BR"/>
        </w:rPr>
        <w:t xml:space="preserve">A): </w:t>
      </w:r>
      <w:r w:rsidRPr="007F1B36">
        <w:rPr>
          <w:lang w:val="pt-BR"/>
        </w:rPr>
        <w:t>Ver.(a) Gabriel</w:t>
      </w:r>
    </w:p>
    <w:p w:rsidR="00B64401" w:rsidRPr="007F1B36" w:rsidRDefault="00B64401" w:rsidP="00B64401">
      <w:pPr>
        <w:pStyle w:val="numeracaoProposicao"/>
        <w:rPr>
          <w:lang w:val="pt-BR"/>
        </w:rPr>
      </w:pPr>
      <w:r w:rsidRPr="007F1B36">
        <w:rPr>
          <w:b/>
          <w:lang w:val="pt-BR"/>
        </w:rPr>
        <w:t xml:space="preserve">PROPOSTA DE DILIGÊNCIA: </w:t>
      </w:r>
      <w:r w:rsidRPr="007F1B36">
        <w:rPr>
          <w:lang w:val="pt-BR"/>
        </w:rPr>
        <w:t>solicitação de juntada de documentos exigidos pela legislação pertinente</w:t>
      </w:r>
    </w:p>
    <w:p w:rsidR="006608A0" w:rsidRPr="007F1B36" w:rsidRDefault="006608A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608A0" w:rsidRPr="007F1B36">
        <w:trPr>
          <w:trHeight w:val="397"/>
        </w:trPr>
        <w:tc>
          <w:tcPr>
            <w:tcW w:w="9071" w:type="dxa"/>
            <w:shd w:val="clear" w:color="auto" w:fill="CCCCCC"/>
          </w:tcPr>
          <w:p w:rsidR="006608A0" w:rsidRPr="007F1B36" w:rsidRDefault="007F1B36" w:rsidP="009943D6">
            <w:pPr>
              <w:pStyle w:val="textoTabelaOcorrencias"/>
              <w:rPr>
                <w:lang w:val="pt-BR"/>
              </w:rPr>
            </w:pPr>
            <w:r w:rsidRPr="007F1B36">
              <w:rPr>
                <w:lang w:val="pt-BR"/>
              </w:rPr>
              <w:t>Aprovad</w:t>
            </w:r>
            <w:r w:rsidR="009943D6">
              <w:rPr>
                <w:lang w:val="pt-BR"/>
              </w:rPr>
              <w:t>a a</w:t>
            </w:r>
            <w:r w:rsidRPr="007F1B36">
              <w:rPr>
                <w:lang w:val="pt-BR"/>
              </w:rPr>
              <w:t xml:space="preserve"> dilig</w:t>
            </w:r>
            <w:r>
              <w:rPr>
                <w:lang w:val="pt-BR"/>
              </w:rPr>
              <w:t>ência</w:t>
            </w:r>
          </w:p>
        </w:tc>
      </w:tr>
    </w:tbl>
    <w:p w:rsidR="006608A0" w:rsidRPr="007F1B36" w:rsidRDefault="006608A0">
      <w:pPr>
        <w:spacing w:after="0"/>
        <w:rPr>
          <w:lang w:val="pt-BR"/>
        </w:rPr>
      </w:pPr>
    </w:p>
    <w:p w:rsidR="006608A0" w:rsidRDefault="0001032C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6608A0" w:rsidSect="00E61323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23" w:rsidRDefault="0001032C">
      <w:pPr>
        <w:spacing w:after="0" w:line="240" w:lineRule="auto"/>
      </w:pPr>
      <w:r>
        <w:separator/>
      </w:r>
    </w:p>
  </w:endnote>
  <w:endnote w:type="continuationSeparator" w:id="0">
    <w:p w:rsidR="00E61323" w:rsidRDefault="000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A0" w:rsidRDefault="006608A0"/>
  <w:p w:rsidR="006608A0" w:rsidRDefault="00E61323">
    <w:pPr>
      <w:jc w:val="center"/>
    </w:pPr>
    <w:r>
      <w:fldChar w:fldCharType="begin"/>
    </w:r>
    <w:r w:rsidR="0001032C">
      <w:instrText xml:space="preserve"> PAGE   \* MERGEFORMAT </w:instrText>
    </w:r>
    <w:r>
      <w:fldChar w:fldCharType="separate"/>
    </w:r>
    <w:r w:rsidR="00B6440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23" w:rsidRDefault="0001032C">
      <w:pPr>
        <w:spacing w:after="0" w:line="240" w:lineRule="auto"/>
      </w:pPr>
      <w:r>
        <w:separator/>
      </w:r>
    </w:p>
  </w:footnote>
  <w:footnote w:type="continuationSeparator" w:id="0">
    <w:p w:rsidR="00E61323" w:rsidRDefault="0001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6608A0" w:rsidRPr="00B64401">
      <w:tc>
        <w:tcPr>
          <w:tcW w:w="567" w:type="dxa"/>
        </w:tcPr>
        <w:p w:rsidR="006608A0" w:rsidRDefault="0001032C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6608A0" w:rsidRPr="007F1B36" w:rsidRDefault="0001032C">
          <w:pPr>
            <w:jc w:val="center"/>
            <w:rPr>
              <w:sz w:val="32"/>
              <w:lang w:val="pt-BR"/>
            </w:rPr>
          </w:pPr>
          <w:r w:rsidRPr="007F1B36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424"/>
    <w:multiLevelType w:val="hybridMultilevel"/>
    <w:tmpl w:val="0D7E06C6"/>
    <w:lvl w:ilvl="0" w:tplc="57805504">
      <w:start w:val="1"/>
      <w:numFmt w:val="decimal"/>
      <w:lvlText w:val="%1."/>
      <w:lvlJc w:val="left"/>
    </w:lvl>
    <w:lvl w:ilvl="1" w:tplc="E346AA44">
      <w:numFmt w:val="decimal"/>
      <w:lvlText w:val=""/>
      <w:lvlJc w:val="left"/>
    </w:lvl>
    <w:lvl w:ilvl="2" w:tplc="5EB81F0A">
      <w:numFmt w:val="decimal"/>
      <w:lvlText w:val=""/>
      <w:lvlJc w:val="left"/>
    </w:lvl>
    <w:lvl w:ilvl="3" w:tplc="071AC81A">
      <w:numFmt w:val="decimal"/>
      <w:lvlText w:val=""/>
      <w:lvlJc w:val="left"/>
    </w:lvl>
    <w:lvl w:ilvl="4" w:tplc="23A4A160">
      <w:numFmt w:val="decimal"/>
      <w:lvlText w:val=""/>
      <w:lvlJc w:val="left"/>
    </w:lvl>
    <w:lvl w:ilvl="5" w:tplc="80385864">
      <w:numFmt w:val="decimal"/>
      <w:lvlText w:val=""/>
      <w:lvlJc w:val="left"/>
    </w:lvl>
    <w:lvl w:ilvl="6" w:tplc="49CEEF7A">
      <w:numFmt w:val="decimal"/>
      <w:lvlText w:val=""/>
      <w:lvlJc w:val="left"/>
    </w:lvl>
    <w:lvl w:ilvl="7" w:tplc="DEAE3364">
      <w:numFmt w:val="decimal"/>
      <w:lvlText w:val=""/>
      <w:lvlJc w:val="left"/>
    </w:lvl>
    <w:lvl w:ilvl="8" w:tplc="FB6C1ED6">
      <w:numFmt w:val="decimal"/>
      <w:lvlText w:val=""/>
      <w:lvlJc w:val="left"/>
    </w:lvl>
  </w:abstractNum>
  <w:abstractNum w:abstractNumId="1">
    <w:nsid w:val="2AAB0CB5"/>
    <w:multiLevelType w:val="hybridMultilevel"/>
    <w:tmpl w:val="7AE65CEC"/>
    <w:lvl w:ilvl="0" w:tplc="4C06D280">
      <w:start w:val="1"/>
      <w:numFmt w:val="decimal"/>
      <w:lvlText w:val="%1."/>
      <w:lvlJc w:val="left"/>
    </w:lvl>
    <w:lvl w:ilvl="1" w:tplc="2AA0992A">
      <w:numFmt w:val="decimal"/>
      <w:lvlText w:val=""/>
      <w:lvlJc w:val="left"/>
    </w:lvl>
    <w:lvl w:ilvl="2" w:tplc="5498B91A">
      <w:numFmt w:val="decimal"/>
      <w:lvlText w:val=""/>
      <w:lvlJc w:val="left"/>
    </w:lvl>
    <w:lvl w:ilvl="3" w:tplc="A358D80A">
      <w:numFmt w:val="decimal"/>
      <w:lvlText w:val=""/>
      <w:lvlJc w:val="left"/>
    </w:lvl>
    <w:lvl w:ilvl="4" w:tplc="75B041BC">
      <w:numFmt w:val="decimal"/>
      <w:lvlText w:val=""/>
      <w:lvlJc w:val="left"/>
    </w:lvl>
    <w:lvl w:ilvl="5" w:tplc="37D8CB4C">
      <w:numFmt w:val="decimal"/>
      <w:lvlText w:val=""/>
      <w:lvlJc w:val="left"/>
    </w:lvl>
    <w:lvl w:ilvl="6" w:tplc="D1C4EE1E">
      <w:numFmt w:val="decimal"/>
      <w:lvlText w:val=""/>
      <w:lvlJc w:val="left"/>
    </w:lvl>
    <w:lvl w:ilvl="7" w:tplc="8C0C3A16">
      <w:numFmt w:val="decimal"/>
      <w:lvlText w:val=""/>
      <w:lvlJc w:val="left"/>
    </w:lvl>
    <w:lvl w:ilvl="8" w:tplc="AFF8673C">
      <w:numFmt w:val="decimal"/>
      <w:lvlText w:val=""/>
      <w:lvlJc w:val="left"/>
    </w:lvl>
  </w:abstractNum>
  <w:abstractNum w:abstractNumId="2">
    <w:nsid w:val="681D766C"/>
    <w:multiLevelType w:val="hybridMultilevel"/>
    <w:tmpl w:val="A114EAC6"/>
    <w:lvl w:ilvl="0" w:tplc="2DDE0E7C">
      <w:start w:val="1"/>
      <w:numFmt w:val="upperRoman"/>
      <w:lvlText w:val="%1."/>
      <w:lvlJc w:val="left"/>
    </w:lvl>
    <w:lvl w:ilvl="1" w:tplc="309410B8">
      <w:numFmt w:val="decimal"/>
      <w:lvlText w:val=""/>
      <w:lvlJc w:val="left"/>
    </w:lvl>
    <w:lvl w:ilvl="2" w:tplc="CCB01F14">
      <w:numFmt w:val="decimal"/>
      <w:lvlText w:val=""/>
      <w:lvlJc w:val="left"/>
    </w:lvl>
    <w:lvl w:ilvl="3" w:tplc="8CECB778">
      <w:numFmt w:val="decimal"/>
      <w:lvlText w:val=""/>
      <w:lvlJc w:val="left"/>
    </w:lvl>
    <w:lvl w:ilvl="4" w:tplc="FBEAE3C8">
      <w:numFmt w:val="decimal"/>
      <w:lvlText w:val=""/>
      <w:lvlJc w:val="left"/>
    </w:lvl>
    <w:lvl w:ilvl="5" w:tplc="135296EE">
      <w:numFmt w:val="decimal"/>
      <w:lvlText w:val=""/>
      <w:lvlJc w:val="left"/>
    </w:lvl>
    <w:lvl w:ilvl="6" w:tplc="92462198">
      <w:numFmt w:val="decimal"/>
      <w:lvlText w:val=""/>
      <w:lvlJc w:val="left"/>
    </w:lvl>
    <w:lvl w:ilvl="7" w:tplc="2A2E9570">
      <w:numFmt w:val="decimal"/>
      <w:lvlText w:val=""/>
      <w:lvlJc w:val="left"/>
    </w:lvl>
    <w:lvl w:ilvl="8" w:tplc="80F6D97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A0"/>
    <w:rsid w:val="0001032C"/>
    <w:rsid w:val="00625DD7"/>
    <w:rsid w:val="006608A0"/>
    <w:rsid w:val="007F1B36"/>
    <w:rsid w:val="009943D6"/>
    <w:rsid w:val="00B64401"/>
    <w:rsid w:val="00E61323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E61323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E613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61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sid w:val="00E61323"/>
    <w:rPr>
      <w:b/>
    </w:rPr>
  </w:style>
  <w:style w:type="paragraph" w:customStyle="1" w:styleId="elementoTituloSuperior">
    <w:name w:val="elementoTituloSuperior"/>
    <w:basedOn w:val="elementoTitulo"/>
    <w:qFormat/>
    <w:rsid w:val="00E61323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E61323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E61323"/>
    <w:rPr>
      <w:b/>
      <w:sz w:val="20"/>
    </w:rPr>
  </w:style>
  <w:style w:type="paragraph" w:customStyle="1" w:styleId="textoTabelaOcorrencias">
    <w:name w:val="textoTabelaOcorrencias"/>
    <w:basedOn w:val="Normal"/>
    <w:qFormat/>
    <w:rsid w:val="00E61323"/>
    <w:rPr>
      <w:b/>
      <w:sz w:val="20"/>
    </w:rPr>
  </w:style>
  <w:style w:type="paragraph" w:customStyle="1" w:styleId="numeracaoProposicao">
    <w:name w:val="numeracaoProposicao"/>
    <w:basedOn w:val="Normal"/>
    <w:qFormat/>
    <w:rsid w:val="00E61323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E61323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E61323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E61323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E61323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E61323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Raquel De Almeida Melo</dc:creator>
  <cp:lastModifiedBy>Maria  Raquel De Almeida Melo</cp:lastModifiedBy>
  <cp:revision>6</cp:revision>
  <dcterms:created xsi:type="dcterms:W3CDTF">2019-09-17T17:04:00Z</dcterms:created>
  <dcterms:modified xsi:type="dcterms:W3CDTF">2019-09-17T17:15:00Z</dcterms:modified>
</cp:coreProperties>
</file>