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972" w:rsidRDefault="00577D21"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 w:rsidR="00440972" w:rsidRDefault="00577D21"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 w:rsidR="00440972" w:rsidRDefault="0044097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40972" w:rsidRDefault="00440972">
      <w:pPr>
        <w:spacing w:after="0"/>
        <w:rPr>
          <w:sz w:val="8"/>
          <w:lang w:val="pt-BR"/>
        </w:rPr>
      </w:pPr>
    </w:p>
    <w:p w:rsidR="00440972" w:rsidRDefault="00577D21">
      <w:pPr>
        <w:pStyle w:val="elementoTituloSuperior"/>
        <w:rPr>
          <w:lang w:val="pt-BR"/>
        </w:rPr>
      </w:pPr>
      <w:r>
        <w:rPr>
          <w:lang w:val="pt-BR"/>
        </w:rPr>
        <w:t>COMISSÃO DE SAÚDE E SANEAMENTO</w:t>
      </w:r>
    </w:p>
    <w:p w:rsidR="00440972" w:rsidRDefault="00440972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440972" w:rsidRPr="00577D21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0972" w:rsidRDefault="00577D21">
            <w:pPr>
              <w:spacing w:after="0" w:line="240" w:lineRule="auto"/>
            </w:pPr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0972" w:rsidRDefault="00577D21">
            <w:pPr>
              <w:spacing w:after="0" w:line="240" w:lineRule="auto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 w:rsidR="00440972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0972" w:rsidRDefault="00577D21">
            <w:pPr>
              <w:spacing w:after="0" w:line="240" w:lineRule="auto"/>
            </w:pPr>
            <w:r>
              <w:t>19/02/2020 - 13h50min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0972" w:rsidRDefault="00577D21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40972" w:rsidRDefault="00440972">
      <w:pPr>
        <w:pBdr>
          <w:bottom w:val="single" w:sz="6" w:space="1" w:color="999999"/>
        </w:pBdr>
      </w:pPr>
    </w:p>
    <w:p w:rsidR="00440972" w:rsidRDefault="00577D2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40972" w:rsidRDefault="00577D21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40972" w:rsidRPr="00577D21">
        <w:trPr>
          <w:trHeight w:val="397"/>
        </w:trPr>
        <w:tc>
          <w:tcPr>
            <w:tcW w:w="9639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>1ª e</w:t>
            </w:r>
            <w:r>
              <w:rPr>
                <w:lang w:val="pt-BR"/>
              </w:rPr>
              <w:t xml:space="preserve"> 2ª Ordinárias e 1ª Ad referendum.</w:t>
            </w:r>
          </w:p>
        </w:tc>
      </w:tr>
    </w:tbl>
    <w:p w:rsidR="00440972" w:rsidRDefault="00440972">
      <w:pPr>
        <w:spacing w:after="0"/>
        <w:rPr>
          <w:sz w:val="8"/>
          <w:lang w:val="pt-BR"/>
        </w:rPr>
      </w:pPr>
    </w:p>
    <w:p w:rsidR="00440972" w:rsidRDefault="00577D2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40972" w:rsidRDefault="00577D2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40972" w:rsidRDefault="00440972">
      <w:pPr>
        <w:pStyle w:val="numeracaoNumerosRomanos"/>
        <w:ind w:firstLine="0"/>
      </w:pPr>
    </w:p>
    <w:p w:rsidR="00440972" w:rsidRDefault="00577D2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440972" w:rsidRDefault="00577D2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100/2020</w:t>
      </w:r>
      <w:r>
        <w:t xml:space="preserve"> - TURNO ÚNICO</w:t>
      </w:r>
    </w:p>
    <w:p w:rsidR="00440972" w:rsidRDefault="00577D2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440972" w:rsidRDefault="00577D21">
      <w:pPr>
        <w:pStyle w:val="numeracaoProposicao"/>
      </w:pPr>
      <w:r>
        <w:rPr>
          <w:b/>
        </w:rPr>
        <w:t xml:space="preserve">DESTINATÁRIO: </w:t>
      </w:r>
      <w:r>
        <w:t>COPASA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acerca da</w:t>
      </w:r>
      <w:r>
        <w:rPr>
          <w:lang w:val="pt-BR"/>
        </w:rPr>
        <w:t xml:space="preserve"> reiterada falta de água no Bairro Mineirão, região do Barreiro.</w:t>
      </w:r>
    </w:p>
    <w:p w:rsidR="00440972" w:rsidRDefault="00577D2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Pedro Bueno</w:t>
      </w:r>
    </w:p>
    <w:p w:rsidR="00440972" w:rsidRDefault="00440972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40972" w:rsidRDefault="00440972">
      <w:pPr>
        <w:spacing w:after="0"/>
      </w:pPr>
    </w:p>
    <w:p w:rsidR="00440972" w:rsidRDefault="00440972">
      <w:pPr>
        <w:spacing w:after="0"/>
      </w:pPr>
    </w:p>
    <w:p w:rsidR="00440972" w:rsidRDefault="00577D21"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114/2020</w:t>
      </w:r>
      <w:r>
        <w:rPr>
          <w:lang w:val="pt-BR"/>
        </w:rPr>
        <w:t xml:space="preserve"> - TURNO ÚNICO</w:t>
      </w:r>
    </w:p>
    <w:p w:rsidR="00440972" w:rsidRDefault="00577D21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Gabinete do Prefeito Alexandre Kalil.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o Plano Municipal de Saneamento. </w:t>
      </w:r>
    </w:p>
    <w:p w:rsidR="00440972" w:rsidRDefault="00577D2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440972" w:rsidRDefault="00440972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40972" w:rsidRDefault="00440972">
      <w:pPr>
        <w:spacing w:after="0"/>
      </w:pPr>
    </w:p>
    <w:p w:rsidR="00440972" w:rsidRPr="00577D21" w:rsidRDefault="00577D21">
      <w:pPr>
        <w:pStyle w:val="numeracaoProposicaoTitulo"/>
        <w:numPr>
          <w:ilvl w:val="0"/>
          <w:numId w:val="2"/>
        </w:numPr>
        <w:rPr>
          <w:lang w:val="pt-BR"/>
        </w:rPr>
      </w:pPr>
      <w:r w:rsidRPr="00577D21">
        <w:rPr>
          <w:u w:val="single"/>
          <w:lang w:val="pt-BR"/>
        </w:rPr>
        <w:lastRenderedPageBreak/>
        <w:t>REQUERIMENTO DE COMISSÃO 121/2020</w:t>
      </w:r>
      <w:r w:rsidRPr="00577D21">
        <w:rPr>
          <w:lang w:val="pt-BR"/>
        </w:rPr>
        <w:t xml:space="preserve"> - TURNO ÚNICO</w:t>
      </w:r>
    </w:p>
    <w:p w:rsidR="00440972" w:rsidRDefault="00577D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Vistoriar as condições da Rua Jorge Fonte Boa e do córreg</w:t>
      </w:r>
      <w:r>
        <w:rPr>
          <w:lang w:val="pt-BR"/>
        </w:rPr>
        <w:t>o que ali percorre.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04 de março de 2020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proofErr w:type="gramStart"/>
      <w:r>
        <w:rPr>
          <w:lang w:val="pt-BR"/>
        </w:rPr>
        <w:t>11:00</w:t>
      </w:r>
      <w:proofErr w:type="gramEnd"/>
      <w:r>
        <w:rPr>
          <w:lang w:val="pt-BR"/>
        </w:rPr>
        <w:t>h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 xml:space="preserve">Rua Jorge Fonte Boa, nº 11, Bairro </w:t>
      </w:r>
      <w:proofErr w:type="gramStart"/>
      <w:r>
        <w:rPr>
          <w:lang w:val="pt-BR"/>
        </w:rPr>
        <w:t>Havaí</w:t>
      </w:r>
      <w:proofErr w:type="gramEnd"/>
    </w:p>
    <w:p w:rsidR="00440972" w:rsidRDefault="00577D2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440972" w:rsidRDefault="00440972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40972" w:rsidRDefault="00440972">
      <w:pPr>
        <w:spacing w:after="0"/>
      </w:pPr>
    </w:p>
    <w:p w:rsidR="00440972" w:rsidRDefault="00440972">
      <w:pPr>
        <w:spacing w:after="0"/>
      </w:pPr>
    </w:p>
    <w:p w:rsidR="00440972" w:rsidRDefault="00577D21"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123/2020</w:t>
      </w:r>
      <w:r>
        <w:rPr>
          <w:lang w:val="pt-BR"/>
        </w:rPr>
        <w:t xml:space="preserve"> - TURNO ÚNICO</w:t>
      </w:r>
    </w:p>
    <w:p w:rsidR="00440972" w:rsidRDefault="00577D2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Debater a existência de riscos à saúde pública em relação às suspeitas de intoxicação das cervejas fabricadas pela marca </w:t>
      </w:r>
      <w:proofErr w:type="spellStart"/>
      <w:r>
        <w:rPr>
          <w:lang w:val="pt-BR"/>
        </w:rPr>
        <w:t>Backer</w:t>
      </w:r>
      <w:proofErr w:type="spellEnd"/>
      <w:r>
        <w:rPr>
          <w:lang w:val="pt-BR"/>
        </w:rPr>
        <w:t xml:space="preserve"> e seus impactos na cadeia produtiva do setor cervejeiro artesanal. 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04 de março de 2020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proofErr w:type="gramStart"/>
      <w:r>
        <w:rPr>
          <w:lang w:val="pt-BR"/>
        </w:rPr>
        <w:t>13:50</w:t>
      </w:r>
      <w:proofErr w:type="gramEnd"/>
      <w:r>
        <w:rPr>
          <w:lang w:val="pt-BR"/>
        </w:rPr>
        <w:t>h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LOCAL: </w:t>
      </w:r>
      <w:r>
        <w:rPr>
          <w:lang w:val="pt-BR"/>
        </w:rPr>
        <w:t>Plenário He</w:t>
      </w:r>
      <w:r>
        <w:rPr>
          <w:lang w:val="pt-BR"/>
        </w:rPr>
        <w:t>lvécio Arantes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Pedro Bueno</w:t>
      </w:r>
    </w:p>
    <w:p w:rsidR="00440972" w:rsidRDefault="00440972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40972" w:rsidRDefault="00440972">
      <w:pPr>
        <w:spacing w:after="0"/>
      </w:pPr>
    </w:p>
    <w:p w:rsidR="00440972" w:rsidRDefault="00440972">
      <w:pPr>
        <w:pStyle w:val="elementoTitulo"/>
        <w:spacing w:before="400"/>
        <w:rPr>
          <w:lang w:val="pt-BR"/>
        </w:rPr>
      </w:pPr>
    </w:p>
    <w:p w:rsidR="00440972" w:rsidRDefault="00577D21">
      <w:pPr>
        <w:pStyle w:val="elementoTitulo"/>
        <w:spacing w:before="4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 w:rsidR="00440972" w:rsidRDefault="00577D2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683/2018</w:t>
      </w:r>
      <w:r>
        <w:t xml:space="preserve"> - SEGUNDO TURNO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Cria a Lei "Santiago Lucas" que dispõe sobre o direito de toda mulher, atendida na rede púb</w:t>
      </w:r>
      <w:r>
        <w:rPr>
          <w:lang w:val="pt-BR"/>
        </w:rPr>
        <w:t xml:space="preserve">lica municipal de saúde, à investigação, ao exame genético que detecta </w:t>
      </w:r>
      <w:proofErr w:type="spellStart"/>
      <w:r>
        <w:rPr>
          <w:lang w:val="pt-BR"/>
        </w:rPr>
        <w:t>trombofilia</w:t>
      </w:r>
      <w:proofErr w:type="spellEnd"/>
      <w:r>
        <w:rPr>
          <w:lang w:val="pt-BR"/>
        </w:rPr>
        <w:t xml:space="preserve"> e ao respectivo tratamento e dá outras providências.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 xml:space="preserve">(a) </w:t>
      </w:r>
      <w:proofErr w:type="spellStart"/>
      <w:r>
        <w:rPr>
          <w:lang w:val="pt-BR"/>
        </w:rPr>
        <w:t>Irlan</w:t>
      </w:r>
      <w:proofErr w:type="spellEnd"/>
      <w:r>
        <w:rPr>
          <w:lang w:val="pt-BR"/>
        </w:rPr>
        <w:t xml:space="preserve"> Melo</w:t>
      </w:r>
    </w:p>
    <w:p w:rsidR="00440972" w:rsidRDefault="00440972">
      <w:pPr>
        <w:pStyle w:val="numeracaoProposicao"/>
        <w:rPr>
          <w:lang w:val="pt-BR"/>
        </w:rPr>
      </w:pPr>
    </w:p>
    <w:p w:rsidR="00440972" w:rsidRDefault="00577D21">
      <w:pPr>
        <w:pStyle w:val="numeracaoProposicao"/>
        <w:rPr>
          <w:lang w:val="pt-BR"/>
        </w:rPr>
      </w:pPr>
      <w:proofErr w:type="gramStart"/>
      <w:r>
        <w:rPr>
          <w:b/>
          <w:lang w:val="pt-BR"/>
        </w:rPr>
        <w:t>RELATOR(</w:t>
      </w:r>
      <w:proofErr w:type="gramEnd"/>
      <w:r>
        <w:rPr>
          <w:b/>
          <w:lang w:val="pt-BR"/>
        </w:rPr>
        <w:t xml:space="preserve">A): </w:t>
      </w:r>
      <w:r>
        <w:rPr>
          <w:lang w:val="pt-BR"/>
        </w:rPr>
        <w:t>Ver.(a) Dr. Nilton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 xml:space="preserve">Pela aprovação da Emenda </w:t>
      </w:r>
      <w:proofErr w:type="gramStart"/>
      <w:r>
        <w:rPr>
          <w:lang w:val="pt-BR"/>
        </w:rPr>
        <w:t>1</w:t>
      </w:r>
      <w:proofErr w:type="gramEnd"/>
      <w:r>
        <w:rPr>
          <w:lang w:val="pt-BR"/>
        </w:rPr>
        <w:t>.</w:t>
      </w:r>
    </w:p>
    <w:p w:rsidR="00440972" w:rsidRDefault="00440972">
      <w:pPr>
        <w:pStyle w:val="numeracaoProposicao"/>
        <w:rPr>
          <w:lang w:val="pt-BR"/>
        </w:rPr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:rsidR="00440972" w:rsidRDefault="00440972">
      <w:pPr>
        <w:spacing w:after="0"/>
      </w:pPr>
    </w:p>
    <w:p w:rsidR="00440972" w:rsidRDefault="00440972">
      <w:pPr>
        <w:spacing w:after="0"/>
      </w:pPr>
    </w:p>
    <w:p w:rsidR="00440972" w:rsidRDefault="00440972">
      <w:pPr>
        <w:spacing w:after="0"/>
      </w:pPr>
    </w:p>
    <w:p w:rsidR="00440972" w:rsidRDefault="00440972">
      <w:pPr>
        <w:spacing w:after="0"/>
      </w:pPr>
    </w:p>
    <w:p w:rsidR="00440972" w:rsidRDefault="00577D21"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846/2019</w:t>
      </w:r>
      <w:r>
        <w:rPr>
          <w:lang w:val="pt-BR"/>
        </w:rPr>
        <w:t xml:space="preserve"> - PRIMEIRO TURNO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 xml:space="preserve">Dispõe sobre a proibição da venda de cigarros, </w:t>
      </w:r>
      <w:proofErr w:type="spellStart"/>
      <w:r>
        <w:rPr>
          <w:lang w:val="pt-BR"/>
        </w:rPr>
        <w:t>narguile</w:t>
      </w:r>
      <w:proofErr w:type="spellEnd"/>
      <w:r>
        <w:rPr>
          <w:lang w:val="pt-BR"/>
        </w:rPr>
        <w:t xml:space="preserve"> e outros derivados de tabaco, em padarias, supermercados e hipermercados no âmbito do Município de Belo Horizonte.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Fern</w:t>
      </w:r>
      <w:r>
        <w:rPr>
          <w:lang w:val="pt-BR"/>
        </w:rPr>
        <w:t>ando Borja</w:t>
      </w:r>
    </w:p>
    <w:p w:rsidR="00440972" w:rsidRDefault="00440972">
      <w:pPr>
        <w:pStyle w:val="numeracaoProposicao"/>
        <w:rPr>
          <w:lang w:val="pt-BR"/>
        </w:rPr>
      </w:pPr>
    </w:p>
    <w:p w:rsidR="00440972" w:rsidRDefault="00577D21">
      <w:pPr>
        <w:pStyle w:val="numeracaoProposicao"/>
        <w:rPr>
          <w:lang w:val="pt-BR"/>
        </w:rPr>
      </w:pPr>
      <w:proofErr w:type="gramStart"/>
      <w:r>
        <w:rPr>
          <w:b/>
          <w:lang w:val="pt-BR"/>
        </w:rPr>
        <w:t>RELATOR(</w:t>
      </w:r>
      <w:proofErr w:type="gramEnd"/>
      <w:r>
        <w:rPr>
          <w:b/>
          <w:lang w:val="pt-BR"/>
        </w:rPr>
        <w:t xml:space="preserve">A): </w:t>
      </w:r>
      <w:r>
        <w:rPr>
          <w:lang w:val="pt-BR"/>
        </w:rPr>
        <w:t>Ver.(a) Bim da Ambulância</w:t>
      </w:r>
    </w:p>
    <w:p w:rsidR="00440972" w:rsidRDefault="00577D2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440972" w:rsidRDefault="00440972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40972">
        <w:trPr>
          <w:trHeight w:val="397"/>
        </w:trPr>
        <w:tc>
          <w:tcPr>
            <w:tcW w:w="9071" w:type="dxa"/>
            <w:shd w:val="clear" w:color="auto" w:fill="CCCCCC"/>
          </w:tcPr>
          <w:p w:rsidR="00440972" w:rsidRDefault="00577D2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40972" w:rsidRDefault="00440972">
      <w:pPr>
        <w:spacing w:after="0"/>
      </w:pPr>
    </w:p>
    <w:p w:rsidR="00577D21" w:rsidRDefault="00577D21">
      <w:pPr>
        <w:spacing w:after="0"/>
      </w:pPr>
      <w:bookmarkStart w:id="0" w:name="_GoBack"/>
      <w:bookmarkEnd w:id="0"/>
    </w:p>
    <w:p w:rsidR="00440972" w:rsidRDefault="00577D2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440972" w:rsidRDefault="00577D21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440972" w:rsidRDefault="00577D21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000128/2020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>Comunicado da Seção Médica, emitido em 11/02/2020,</w:t>
      </w:r>
      <w:r>
        <w:rPr>
          <w:lang w:val="pt-BR"/>
        </w:rPr>
        <w:t xml:space="preserve"> informando que o Ver. Ricardo da Farmácia se ausentou por motivo de saúde no dia 07/02/2020 das 13h00 às 16h30.</w:t>
      </w:r>
    </w:p>
    <w:p w:rsidR="00440972" w:rsidRDefault="00577D21"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proofErr w:type="gramStart"/>
      <w:r>
        <w:rPr>
          <w:lang w:val="pt-BR"/>
        </w:rPr>
        <w:t>Ver.</w:t>
      </w:r>
      <w:proofErr w:type="gramEnd"/>
      <w:r>
        <w:rPr>
          <w:lang w:val="pt-BR"/>
        </w:rPr>
        <w:t>(a) Ricardo da Farmácia</w:t>
      </w:r>
    </w:p>
    <w:p w:rsidR="00577D21" w:rsidRDefault="00577D21" w:rsidP="00577D21">
      <w:pPr>
        <w:pStyle w:val="numeracaoProposicao"/>
      </w:pPr>
    </w:p>
    <w:tbl>
      <w:tblPr>
        <w:tblStyle w:val="Tabelacomgrade"/>
        <w:tblW w:w="9071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77D21" w:rsidTr="00E770DE">
        <w:trPr>
          <w:trHeight w:val="397"/>
        </w:trPr>
        <w:tc>
          <w:tcPr>
            <w:tcW w:w="9071" w:type="dxa"/>
            <w:shd w:val="clear" w:color="auto" w:fill="CCCCCC"/>
          </w:tcPr>
          <w:p w:rsidR="00577D21" w:rsidRDefault="00577D21" w:rsidP="00577D2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77D21" w:rsidRDefault="00577D21" w:rsidP="00577D21">
      <w:pPr>
        <w:spacing w:after="0"/>
      </w:pPr>
    </w:p>
    <w:p w:rsidR="00440972" w:rsidRDefault="00440972">
      <w:pPr>
        <w:pStyle w:val="numeracaoProposicao"/>
        <w:rPr>
          <w:lang w:val="pt-BR"/>
        </w:rPr>
      </w:pPr>
    </w:p>
    <w:p w:rsidR="00440972" w:rsidRDefault="00577D2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40972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7D21">
      <w:pPr>
        <w:spacing w:after="0" w:line="240" w:lineRule="auto"/>
      </w:pPr>
      <w:r>
        <w:separator/>
      </w:r>
    </w:p>
  </w:endnote>
  <w:endnote w:type="continuationSeparator" w:id="0">
    <w:p w:rsidR="00000000" w:rsidRDefault="00577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72" w:rsidRDefault="00440972"/>
  <w:p w:rsidR="00440972" w:rsidRDefault="00577D21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77D21">
      <w:pPr>
        <w:spacing w:after="0" w:line="240" w:lineRule="auto"/>
      </w:pPr>
      <w:r>
        <w:separator/>
      </w:r>
    </w:p>
  </w:footnote>
  <w:footnote w:type="continuationSeparator" w:id="0">
    <w:p w:rsidR="00000000" w:rsidRDefault="00577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855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40972" w:rsidRPr="00577D21">
      <w:tc>
        <w:tcPr>
          <w:tcW w:w="123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440972" w:rsidRDefault="00577D21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1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440972" w:rsidRDefault="00577D21">
          <w:pPr>
            <w:spacing w:after="0" w:line="240" w:lineRule="auto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 xml:space="preserve">CÂMARA </w:t>
          </w:r>
          <w:r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06E3"/>
    <w:multiLevelType w:val="multilevel"/>
    <w:tmpl w:val="C79412F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B114941"/>
    <w:multiLevelType w:val="multilevel"/>
    <w:tmpl w:val="2AC8C59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AFC6D37"/>
    <w:multiLevelType w:val="multilevel"/>
    <w:tmpl w:val="69A434D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588D5CD7"/>
    <w:multiLevelType w:val="multilevel"/>
    <w:tmpl w:val="FD40368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D27066"/>
    <w:multiLevelType w:val="multilevel"/>
    <w:tmpl w:val="7408C6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972"/>
    <w:rsid w:val="00440972"/>
    <w:rsid w:val="0057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B37D3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B37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B37D3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B37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430</Words>
  <Characters>2327</Characters>
  <Application>Microsoft Office Word</Application>
  <DocSecurity>0</DocSecurity>
  <Lines>19</Lines>
  <Paragraphs>5</Paragraphs>
  <ScaleCrop>false</ScaleCrop>
  <Company>CMBH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Raquel De Almeida Melo</dc:creator>
  <dc:description/>
  <cp:lastModifiedBy>Maria  Raquel De Almeida Melo</cp:lastModifiedBy>
  <cp:revision>5</cp:revision>
  <dcterms:created xsi:type="dcterms:W3CDTF">2020-02-19T17:47:00Z</dcterms:created>
  <dcterms:modified xsi:type="dcterms:W3CDTF">2020-02-19T18:18:00Z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