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1173" w:rsidRDefault="007B1479">
      <w:pPr>
        <w:pStyle w:val="elementoTituloSuperior"/>
      </w:pPr>
      <w:r>
        <w:t>RESULTADO DA REUNIÃO</w:t>
      </w:r>
    </w:p>
    <w:p w:rsidR="00C91173" w:rsidRDefault="007B1479">
      <w:pPr>
        <w:pStyle w:val="elementoTituloSuperior"/>
      </w:pPr>
      <w:proofErr w:type="spellStart"/>
      <w:r>
        <w:t>Reunião</w:t>
      </w:r>
      <w:proofErr w:type="spellEnd"/>
      <w:r>
        <w:t xml:space="preserve"> </w:t>
      </w:r>
      <w:proofErr w:type="spellStart"/>
      <w:r>
        <w:t>realizada</w:t>
      </w:r>
      <w:proofErr w:type="spellEnd"/>
    </w:p>
    <w:p w:rsidR="00C91173" w:rsidRDefault="00C91173">
      <w:pPr>
        <w:pStyle w:val="elementoTituloSuperior"/>
        <w:pBdr>
          <w:bottom w:val="single" w:sz="6" w:space="1" w:color="999999"/>
        </w:pBdr>
      </w:pPr>
    </w:p>
    <w:p w:rsidR="00C91173" w:rsidRDefault="00C91173">
      <w:pPr>
        <w:spacing w:after="0"/>
        <w:rPr>
          <w:sz w:val="8"/>
        </w:rPr>
      </w:pPr>
    </w:p>
    <w:p w:rsidR="00C91173" w:rsidRDefault="007B1479">
      <w:pPr>
        <w:pStyle w:val="elementoTituloSuperior"/>
      </w:pPr>
      <w:r>
        <w:t>COMISSÃO DE ADMINISTRAÇÃO PÚBLICA</w:t>
      </w:r>
    </w:p>
    <w:p w:rsidR="00C91173" w:rsidRDefault="00C91173">
      <w:pPr>
        <w:spacing w:after="0"/>
        <w:rPr>
          <w:sz w:val="8"/>
        </w:rPr>
      </w:pPr>
    </w:p>
    <w:tbl>
      <w:tblPr>
        <w:tblStyle w:val="Tabelacomgrade"/>
        <w:tblW w:w="9638" w:type="dxa"/>
        <w:tblLook w:val="04A0" w:firstRow="1" w:lastRow="0" w:firstColumn="1" w:lastColumn="0" w:noHBand="0" w:noVBand="1"/>
      </w:tblPr>
      <w:tblGrid>
        <w:gridCol w:w="4820"/>
        <w:gridCol w:w="4818"/>
      </w:tblGrid>
      <w:tr w:rsidR="00C91173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1173" w:rsidRDefault="007B1479">
            <w:pPr>
              <w:spacing w:after="0" w:line="240" w:lineRule="auto"/>
            </w:pPr>
            <w:r>
              <w:t xml:space="preserve">30ª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1173" w:rsidRDefault="007B1479">
            <w:pPr>
              <w:spacing w:after="0" w:line="240" w:lineRule="auto"/>
              <w:jc w:val="right"/>
            </w:pPr>
            <w:r>
              <w:t xml:space="preserve">4ª </w:t>
            </w:r>
            <w:proofErr w:type="spellStart"/>
            <w:r>
              <w:t>Sessão</w:t>
            </w:r>
            <w:proofErr w:type="spellEnd"/>
            <w:r>
              <w:t xml:space="preserve"> </w:t>
            </w:r>
            <w:proofErr w:type="spellStart"/>
            <w:r>
              <w:t>Legislativa</w:t>
            </w:r>
            <w:proofErr w:type="spellEnd"/>
            <w:r>
              <w:t xml:space="preserve"> - 18ª </w:t>
            </w:r>
            <w:proofErr w:type="spellStart"/>
            <w:r>
              <w:t>Legislatura</w:t>
            </w:r>
            <w:proofErr w:type="spellEnd"/>
          </w:p>
        </w:tc>
      </w:tr>
      <w:tr w:rsidR="00C91173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1173" w:rsidRDefault="007B1479">
            <w:pPr>
              <w:spacing w:after="0" w:line="240" w:lineRule="auto"/>
            </w:pPr>
            <w:r>
              <w:t>20/10/2020 - 13h30min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1173" w:rsidRDefault="007B1479">
            <w:pPr>
              <w:spacing w:after="0" w:line="240" w:lineRule="auto"/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C91173" w:rsidRDefault="007B1479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C91173" w:rsidRDefault="007B1479">
      <w:pPr>
        <w:pStyle w:val="numeracaoNumerosRomanos"/>
        <w:numPr>
          <w:ilvl w:val="0"/>
          <w:numId w:val="1"/>
        </w:numPr>
      </w:pPr>
      <w:proofErr w:type="spellStart"/>
      <w:r>
        <w:t>Comunicada</w:t>
      </w:r>
      <w:proofErr w:type="spellEnd"/>
      <w:r>
        <w:t xml:space="preserve"> a </w:t>
      </w:r>
      <w:proofErr w:type="spellStart"/>
      <w:r>
        <w:t>aprovação</w:t>
      </w:r>
      <w:proofErr w:type="spellEnd"/>
      <w:r>
        <w:t xml:space="preserve"> da </w:t>
      </w:r>
      <w:proofErr w:type="spellStart"/>
      <w:r>
        <w:t>ata</w:t>
      </w:r>
      <w:proofErr w:type="spellEnd"/>
      <w:r>
        <w:t xml:space="preserve"> da </w:t>
      </w:r>
      <w:proofErr w:type="spellStart"/>
      <w:r>
        <w:t>reunião</w:t>
      </w:r>
      <w:proofErr w:type="spellEnd"/>
      <w:r>
        <w:t>:</w:t>
      </w:r>
    </w:p>
    <w:tbl>
      <w:tblPr>
        <w:tblStyle w:val="Tabelacomgrade"/>
        <w:tblW w:w="9639" w:type="dxa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91173">
        <w:trPr>
          <w:trHeight w:val="397"/>
        </w:trPr>
        <w:tc>
          <w:tcPr>
            <w:tcW w:w="9639" w:type="dxa"/>
            <w:shd w:val="clear" w:color="auto" w:fill="CCCCCC"/>
          </w:tcPr>
          <w:p w:rsidR="00C91173" w:rsidRDefault="007B1479">
            <w:pPr>
              <w:pStyle w:val="textoTabelaOcorrencias"/>
              <w:spacing w:after="0" w:line="240" w:lineRule="auto"/>
            </w:pPr>
            <w:r>
              <w:t xml:space="preserve">29ª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C91173" w:rsidRDefault="00C91173">
      <w:pPr>
        <w:spacing w:after="0"/>
        <w:rPr>
          <w:sz w:val="8"/>
        </w:rPr>
      </w:pPr>
    </w:p>
    <w:p w:rsidR="00C91173" w:rsidRDefault="007B1479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7B1479" w:rsidRDefault="007B1479" w:rsidP="007B1479">
      <w:pPr>
        <w:pStyle w:val="numeracaoNumerosRomanos"/>
        <w:numPr>
          <w:ilvl w:val="0"/>
          <w:numId w:val="1"/>
        </w:numPr>
        <w:spacing w:before="400"/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C91173" w:rsidRDefault="007B1479" w:rsidP="007B1479">
      <w:pPr>
        <w:pStyle w:val="numeracaoNumerosRomanos"/>
        <w:numPr>
          <w:ilvl w:val="0"/>
          <w:numId w:val="1"/>
        </w:numPr>
        <w:spacing w:before="400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proposições</w:t>
      </w:r>
      <w:proofErr w:type="spellEnd"/>
      <w:r>
        <w:t xml:space="preserve"> </w:t>
      </w:r>
      <w:proofErr w:type="spellStart"/>
      <w:r>
        <w:t>sujeitas</w:t>
      </w:r>
      <w:proofErr w:type="spellEnd"/>
      <w:r>
        <w:t xml:space="preserve"> à </w:t>
      </w:r>
      <w:proofErr w:type="spellStart"/>
      <w:r>
        <w:t>apreciação</w:t>
      </w:r>
      <w:proofErr w:type="spellEnd"/>
      <w:r>
        <w:t xml:space="preserve"> do </w:t>
      </w:r>
      <w:proofErr w:type="spellStart"/>
      <w:r>
        <w:t>Plenário</w:t>
      </w:r>
      <w:proofErr w:type="spellEnd"/>
    </w:p>
    <w:p w:rsidR="00C91173" w:rsidRDefault="007B1479">
      <w:pPr>
        <w:pStyle w:val="numeracaoProposicaoTitulo"/>
        <w:numPr>
          <w:ilvl w:val="0"/>
          <w:numId w:val="2"/>
        </w:numPr>
      </w:pPr>
      <w:r>
        <w:rPr>
          <w:u w:val="single"/>
        </w:rPr>
        <w:t>P</w:t>
      </w:r>
      <w:r>
        <w:rPr>
          <w:u w:val="single"/>
        </w:rPr>
        <w:t>ROJETO DE LEI 918/2020</w:t>
      </w:r>
      <w:r>
        <w:t xml:space="preserve"> - PRIMEIRO TURNO</w:t>
      </w:r>
    </w:p>
    <w:p w:rsidR="00C91173" w:rsidRDefault="007B1479">
      <w:pPr>
        <w:pStyle w:val="numeracaoProposicao"/>
      </w:pPr>
      <w:r>
        <w:rPr>
          <w:b/>
        </w:rPr>
        <w:t xml:space="preserve">EMENTA: </w:t>
      </w:r>
      <w:proofErr w:type="spellStart"/>
      <w:r>
        <w:t>Consolida</w:t>
      </w:r>
      <w:proofErr w:type="spellEnd"/>
      <w:r>
        <w:t xml:space="preserve"> </w:t>
      </w:r>
      <w:proofErr w:type="spellStart"/>
      <w:r>
        <w:t>legislação</w:t>
      </w:r>
      <w:proofErr w:type="spellEnd"/>
      <w:r>
        <w:t xml:space="preserve"> que </w:t>
      </w:r>
      <w:proofErr w:type="spellStart"/>
      <w:r>
        <w:t>regulamenta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bens </w:t>
      </w:r>
      <w:proofErr w:type="spellStart"/>
      <w:r>
        <w:t>públicos</w:t>
      </w:r>
      <w:proofErr w:type="spellEnd"/>
      <w:r>
        <w:t xml:space="preserve"> do </w:t>
      </w:r>
      <w:proofErr w:type="spellStart"/>
      <w:r>
        <w:t>Município</w:t>
      </w:r>
      <w:proofErr w:type="spellEnd"/>
      <w:r>
        <w:t xml:space="preserve"> de Belo Horizonte.</w:t>
      </w:r>
    </w:p>
    <w:p w:rsidR="00C91173" w:rsidRDefault="007B1479">
      <w:pPr>
        <w:pStyle w:val="numeracaoProposicao"/>
      </w:pPr>
      <w:r>
        <w:rPr>
          <w:b/>
        </w:rPr>
        <w:t xml:space="preserve">AUTORIA: </w:t>
      </w:r>
      <w:proofErr w:type="spellStart"/>
      <w:r>
        <w:t>Comissão</w:t>
      </w:r>
      <w:proofErr w:type="spellEnd"/>
      <w:r>
        <w:t xml:space="preserve"> Especial de </w:t>
      </w:r>
      <w:proofErr w:type="spellStart"/>
      <w:r>
        <w:t>Estudo</w:t>
      </w:r>
      <w:proofErr w:type="spellEnd"/>
      <w:r>
        <w:t xml:space="preserve"> - </w:t>
      </w:r>
      <w:proofErr w:type="spellStart"/>
      <w:r>
        <w:t>Racionalização</w:t>
      </w:r>
      <w:proofErr w:type="spellEnd"/>
      <w:r>
        <w:t xml:space="preserve"> do </w:t>
      </w:r>
      <w:proofErr w:type="spellStart"/>
      <w:r>
        <w:t>Estoque</w:t>
      </w:r>
      <w:proofErr w:type="spellEnd"/>
      <w:r>
        <w:t xml:space="preserve"> de </w:t>
      </w:r>
      <w:proofErr w:type="spellStart"/>
      <w:r>
        <w:t>Normas</w:t>
      </w:r>
      <w:proofErr w:type="spellEnd"/>
      <w:r>
        <w:t xml:space="preserve"> do </w:t>
      </w:r>
      <w:proofErr w:type="spellStart"/>
      <w:r>
        <w:t>Município</w:t>
      </w:r>
      <w:proofErr w:type="spellEnd"/>
    </w:p>
    <w:p w:rsidR="00C91173" w:rsidRDefault="007B1479">
      <w:pPr>
        <w:pStyle w:val="numeracaoProposicao"/>
      </w:pPr>
      <w:r>
        <w:rPr>
          <w:b/>
        </w:rPr>
        <w:t xml:space="preserve">RELATOR(A): </w:t>
      </w:r>
      <w:r>
        <w:t xml:space="preserve">Ver.(a) Léo </w:t>
      </w:r>
      <w:proofErr w:type="spellStart"/>
      <w:r>
        <w:t>Burguês</w:t>
      </w:r>
      <w:proofErr w:type="spellEnd"/>
      <w:r>
        <w:t xml:space="preserve"> de Castro</w:t>
      </w:r>
    </w:p>
    <w:p w:rsidR="00C91173" w:rsidRDefault="007B147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bookmarkStart w:id="0" w:name="_GoBack"/>
      <w:bookmarkEnd w:id="0"/>
      <w:proofErr w:type="spellEnd"/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91173">
        <w:trPr>
          <w:trHeight w:val="397"/>
        </w:trPr>
        <w:tc>
          <w:tcPr>
            <w:tcW w:w="9639" w:type="dxa"/>
            <w:shd w:val="clear" w:color="auto" w:fill="CCCCCC"/>
          </w:tcPr>
          <w:p w:rsidR="00C91173" w:rsidRDefault="007B1479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91173" w:rsidRDefault="00C91173">
      <w:pPr>
        <w:spacing w:after="0"/>
      </w:pPr>
    </w:p>
    <w:p w:rsidR="00C91173" w:rsidRDefault="007B147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1028/2020</w:t>
      </w:r>
      <w:r>
        <w:t xml:space="preserve"> - PRIMEIRO TURNO</w:t>
      </w:r>
    </w:p>
    <w:p w:rsidR="00C91173" w:rsidRDefault="007B1479">
      <w:pPr>
        <w:pStyle w:val="numeracaoProposicao"/>
      </w:pPr>
      <w:r>
        <w:rPr>
          <w:b/>
        </w:rPr>
        <w:t xml:space="preserve">EMENTA: </w:t>
      </w:r>
      <w:proofErr w:type="spellStart"/>
      <w:r>
        <w:t>Acrescenta</w:t>
      </w:r>
      <w:proofErr w:type="spellEnd"/>
      <w:r>
        <w:t xml:space="preserve"> o art. 3°-A à Lei n° 6.470/93, que </w:t>
      </w:r>
      <w:proofErr w:type="spellStart"/>
      <w:r>
        <w:t>institui</w:t>
      </w:r>
      <w:proofErr w:type="spellEnd"/>
      <w:r>
        <w:t xml:space="preserve"> o </w:t>
      </w:r>
      <w:proofErr w:type="spellStart"/>
      <w:r>
        <w:t>Diário</w:t>
      </w:r>
      <w:proofErr w:type="spellEnd"/>
      <w:r>
        <w:t xml:space="preserve"> </w:t>
      </w:r>
      <w:proofErr w:type="spellStart"/>
      <w:r>
        <w:t>Oficial</w:t>
      </w:r>
      <w:proofErr w:type="spellEnd"/>
      <w:r>
        <w:t xml:space="preserve"> do </w:t>
      </w:r>
      <w:proofErr w:type="spellStart"/>
      <w:r>
        <w:t>Município</w:t>
      </w:r>
      <w:proofErr w:type="spellEnd"/>
      <w:r>
        <w:t xml:space="preserve"> de Belo Horizonte - DOM/BH.</w:t>
      </w:r>
    </w:p>
    <w:p w:rsidR="00C91173" w:rsidRDefault="007B1479">
      <w:pPr>
        <w:pStyle w:val="numeracaoProposicao"/>
      </w:pPr>
      <w:r>
        <w:rPr>
          <w:b/>
        </w:rPr>
        <w:t xml:space="preserve">AUTORIA: </w:t>
      </w:r>
      <w:r>
        <w:t xml:space="preserve">Ver.(a) Dr. Bernardo Ramos; Arnaldo Godoy; Bella Gonçalves; Carlos Henrique; </w:t>
      </w:r>
      <w:proofErr w:type="spellStart"/>
      <w:r>
        <w:t>Catatau</w:t>
      </w:r>
      <w:proofErr w:type="spellEnd"/>
      <w:r>
        <w:t xml:space="preserve"> do </w:t>
      </w:r>
      <w:proofErr w:type="spellStart"/>
      <w:r>
        <w:t>Povo</w:t>
      </w:r>
      <w:proofErr w:type="spellEnd"/>
      <w:r>
        <w:t xml:space="preserve">; </w:t>
      </w:r>
      <w:proofErr w:type="spellStart"/>
      <w:r>
        <w:t>Cida</w:t>
      </w:r>
      <w:proofErr w:type="spellEnd"/>
      <w:r>
        <w:t xml:space="preserve"> </w:t>
      </w:r>
      <w:proofErr w:type="spellStart"/>
      <w:r>
        <w:t>Falabella</w:t>
      </w:r>
      <w:proofErr w:type="spellEnd"/>
      <w:r>
        <w:t xml:space="preserve">; Dimas da </w:t>
      </w:r>
      <w:proofErr w:type="spellStart"/>
      <w:r>
        <w:t>Ambulância</w:t>
      </w:r>
      <w:proofErr w:type="spellEnd"/>
      <w:r>
        <w:t xml:space="preserve">; Elvis </w:t>
      </w:r>
      <w:proofErr w:type="spellStart"/>
      <w:r>
        <w:t>Côrtes</w:t>
      </w:r>
      <w:proofErr w:type="spellEnd"/>
      <w:r>
        <w:t xml:space="preserve">; Fernando Borja; </w:t>
      </w:r>
      <w:proofErr w:type="spellStart"/>
      <w:r>
        <w:t>Flávio</w:t>
      </w:r>
      <w:proofErr w:type="spellEnd"/>
      <w:r>
        <w:t xml:space="preserve"> dos Santos; Gabriel; Gilson Reis; Henrique Braga; </w:t>
      </w:r>
      <w:proofErr w:type="spellStart"/>
      <w:r>
        <w:t>Irlan</w:t>
      </w:r>
      <w:proofErr w:type="spellEnd"/>
      <w:r>
        <w:t xml:space="preserve"> Melo; Jorge Santos; </w:t>
      </w:r>
      <w:proofErr w:type="spellStart"/>
      <w:r>
        <w:t>Maninho</w:t>
      </w:r>
      <w:proofErr w:type="spellEnd"/>
      <w:r>
        <w:t xml:space="preserve"> Félix; </w:t>
      </w:r>
      <w:proofErr w:type="spellStart"/>
      <w:r>
        <w:t>Marilda</w:t>
      </w:r>
      <w:proofErr w:type="spellEnd"/>
      <w:r>
        <w:t xml:space="preserve"> </w:t>
      </w:r>
      <w:proofErr w:type="spellStart"/>
      <w:r>
        <w:t>Portela</w:t>
      </w:r>
      <w:proofErr w:type="spellEnd"/>
      <w:r>
        <w:t xml:space="preserve">; </w:t>
      </w:r>
      <w:proofErr w:type="spellStart"/>
      <w:r>
        <w:t>Orlei</w:t>
      </w:r>
      <w:proofErr w:type="spellEnd"/>
      <w:r>
        <w:t xml:space="preserve">; </w:t>
      </w:r>
      <w:proofErr w:type="spellStart"/>
      <w:r>
        <w:t>Pedrão</w:t>
      </w:r>
      <w:proofErr w:type="spellEnd"/>
      <w:r>
        <w:t xml:space="preserve"> do </w:t>
      </w:r>
      <w:proofErr w:type="spellStart"/>
      <w:r>
        <w:t>Depósito</w:t>
      </w:r>
      <w:proofErr w:type="spellEnd"/>
      <w:r>
        <w:t xml:space="preserve">; Pedro Bueno; Pedro </w:t>
      </w:r>
      <w:proofErr w:type="spellStart"/>
      <w:r>
        <w:t>Patrus</w:t>
      </w:r>
      <w:proofErr w:type="spellEnd"/>
      <w:r>
        <w:t xml:space="preserve">; Preto; Professor </w:t>
      </w:r>
      <w:proofErr w:type="spellStart"/>
      <w:r>
        <w:t>Juliano</w:t>
      </w:r>
      <w:proofErr w:type="spellEnd"/>
      <w:r>
        <w:t xml:space="preserve"> Lopes; Re</w:t>
      </w:r>
      <w:r>
        <w:t xml:space="preserve">inaldo Gomes; Wesley </w:t>
      </w:r>
      <w:proofErr w:type="spellStart"/>
      <w:r>
        <w:t>Autoescola</w:t>
      </w:r>
      <w:proofErr w:type="spellEnd"/>
    </w:p>
    <w:p w:rsidR="00C91173" w:rsidRDefault="007B1479">
      <w:pPr>
        <w:pStyle w:val="numeracaoProposicao"/>
      </w:pPr>
      <w:r>
        <w:rPr>
          <w:b/>
        </w:rPr>
        <w:t xml:space="preserve">RELATOR(A): </w:t>
      </w:r>
      <w:r>
        <w:t xml:space="preserve">Ver.(a) Ramon </w:t>
      </w:r>
      <w:proofErr w:type="spellStart"/>
      <w:r>
        <w:t>Bibiano</w:t>
      </w:r>
      <w:proofErr w:type="spellEnd"/>
      <w:r>
        <w:t xml:space="preserve"> da Casa de </w:t>
      </w:r>
      <w:proofErr w:type="spellStart"/>
      <w:r>
        <w:t>Apoio</w:t>
      </w:r>
      <w:proofErr w:type="spellEnd"/>
    </w:p>
    <w:p w:rsidR="00C91173" w:rsidRDefault="007B147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C91173">
        <w:trPr>
          <w:trHeight w:val="397"/>
        </w:trPr>
        <w:tc>
          <w:tcPr>
            <w:tcW w:w="9639" w:type="dxa"/>
            <w:shd w:val="clear" w:color="auto" w:fill="CCCCCC"/>
          </w:tcPr>
          <w:p w:rsidR="00C91173" w:rsidRDefault="007B1479">
            <w:pPr>
              <w:pStyle w:val="textoTabelaOcorrencias"/>
              <w:spacing w:after="0" w:line="240" w:lineRule="auto"/>
            </w:pPr>
            <w:proofErr w:type="spellStart"/>
            <w:r>
              <w:t>Transferida</w:t>
            </w:r>
            <w:proofErr w:type="spellEnd"/>
            <w:r>
              <w:t xml:space="preserve"> para a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seguinte</w:t>
            </w:r>
            <w:proofErr w:type="spellEnd"/>
          </w:p>
        </w:tc>
      </w:tr>
    </w:tbl>
    <w:p w:rsidR="00C91173" w:rsidRDefault="007B1479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C91173">
      <w:headerReference w:type="default" r:id="rId7"/>
      <w:footerReference w:type="default" r:id="rId8"/>
      <w:pgSz w:w="11906" w:h="16838"/>
      <w:pgMar w:top="1440" w:right="1134" w:bottom="1440" w:left="1134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7B1479">
      <w:pPr>
        <w:spacing w:after="0" w:line="240" w:lineRule="auto"/>
      </w:pPr>
      <w:r>
        <w:separator/>
      </w:r>
    </w:p>
  </w:endnote>
  <w:endnote w:type="continuationSeparator" w:id="0">
    <w:p w:rsidR="00000000" w:rsidRDefault="007B1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173" w:rsidRDefault="00C91173"/>
  <w:p w:rsidR="00C91173" w:rsidRDefault="007B1479">
    <w:pPr>
      <w:jc w:val="center"/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7B1479">
      <w:pPr>
        <w:spacing w:after="0" w:line="240" w:lineRule="auto"/>
      </w:pPr>
      <w:r>
        <w:separator/>
      </w:r>
    </w:p>
  </w:footnote>
  <w:footnote w:type="continuationSeparator" w:id="0">
    <w:p w:rsidR="00000000" w:rsidRDefault="007B14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9639" w:type="dxa"/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C91173"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C91173" w:rsidRDefault="007B1479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C91173" w:rsidRDefault="007B1479">
          <w:pPr>
            <w:spacing w:after="0" w:line="240" w:lineRule="auto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E644CE"/>
    <w:multiLevelType w:val="multilevel"/>
    <w:tmpl w:val="A262F5F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4F35DD4"/>
    <w:multiLevelType w:val="multilevel"/>
    <w:tmpl w:val="92D804B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F2F1160"/>
    <w:multiLevelType w:val="multilevel"/>
    <w:tmpl w:val="6FC68352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1173"/>
    <w:rsid w:val="007B1479"/>
    <w:rsid w:val="00C9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548DD"/>
  <w15:docId w15:val="{D50E66B6-9770-43F0-9F6F-9867AEAD2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563C1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Ivan Soares</cp:lastModifiedBy>
  <cp:revision>2</cp:revision>
  <dcterms:created xsi:type="dcterms:W3CDTF">2020-10-20T17:43:00Z</dcterms:created>
  <dcterms:modified xsi:type="dcterms:W3CDTF">2020-10-20T17:44:00Z</dcterms:modified>
  <dc:language>pt-BR</dc:language>
</cp:coreProperties>
</file>