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625" w:rsidRDefault="00C7189B">
      <w:pPr>
        <w:pStyle w:val="elementoTituloSuperior"/>
      </w:pPr>
      <w:bookmarkStart w:id="0" w:name="_GoBack"/>
      <w:bookmarkEnd w:id="0"/>
      <w:r>
        <w:t>RESULTADO DA REUNIÃO</w:t>
      </w:r>
    </w:p>
    <w:p w:rsidR="007D4625" w:rsidRDefault="00C7189B">
      <w:pPr>
        <w:pStyle w:val="elementoTituloSuperior"/>
      </w:pPr>
      <w:r>
        <w:t>Reunião realizada</w:t>
      </w:r>
    </w:p>
    <w:p w:rsidR="007D4625" w:rsidRDefault="007D4625">
      <w:pPr>
        <w:pStyle w:val="elementoTituloSuperior"/>
        <w:pBdr>
          <w:bottom w:val="single" w:sz="6" w:space="1" w:color="999999"/>
        </w:pBdr>
      </w:pPr>
    </w:p>
    <w:p w:rsidR="007D4625" w:rsidRDefault="007D4625">
      <w:pPr>
        <w:spacing w:after="0"/>
        <w:rPr>
          <w:sz w:val="8"/>
        </w:rPr>
      </w:pPr>
    </w:p>
    <w:p w:rsidR="007D4625" w:rsidRDefault="00C7189B">
      <w:pPr>
        <w:pStyle w:val="elementoTituloSuperior"/>
      </w:pPr>
      <w:r>
        <w:t>COMISSÃO DE LEGISLAÇÃO E JUSTIÇA</w:t>
      </w:r>
    </w:p>
    <w:p w:rsidR="007D4625" w:rsidRDefault="007D4625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7D4625">
        <w:tc>
          <w:tcPr>
            <w:tcW w:w="4819" w:type="dxa"/>
          </w:tcPr>
          <w:p w:rsidR="007D4625" w:rsidRDefault="00C7189B">
            <w:r>
              <w:t>4ª Reunião Extraordinária</w:t>
            </w:r>
          </w:p>
        </w:tc>
        <w:tc>
          <w:tcPr>
            <w:tcW w:w="4819" w:type="dxa"/>
          </w:tcPr>
          <w:p w:rsidR="007D4625" w:rsidRDefault="00C7189B">
            <w:pPr>
              <w:jc w:val="right"/>
            </w:pPr>
            <w:r>
              <w:t>1ª Sessão Legislativa - 19ª Legislatura</w:t>
            </w:r>
          </w:p>
        </w:tc>
      </w:tr>
      <w:tr w:rsidR="007D4625">
        <w:tc>
          <w:tcPr>
            <w:tcW w:w="4819" w:type="dxa"/>
          </w:tcPr>
          <w:p w:rsidR="007D4625" w:rsidRDefault="00C7189B">
            <w:r>
              <w:t>11/08/2021 - 09h</w:t>
            </w:r>
          </w:p>
        </w:tc>
        <w:tc>
          <w:tcPr>
            <w:tcW w:w="4819" w:type="dxa"/>
          </w:tcPr>
          <w:p w:rsidR="007D4625" w:rsidRDefault="00C7189B">
            <w:pPr>
              <w:jc w:val="right"/>
            </w:pPr>
            <w:r>
              <w:t>Plenário Amynthas de Barros</w:t>
            </w:r>
          </w:p>
        </w:tc>
      </w:tr>
    </w:tbl>
    <w:p w:rsidR="007D4625" w:rsidRDefault="007D4625">
      <w:pPr>
        <w:pBdr>
          <w:bottom w:val="single" w:sz="6" w:space="1" w:color="999999"/>
        </w:pBdr>
      </w:pPr>
    </w:p>
    <w:p w:rsidR="007D4625" w:rsidRDefault="00C7189B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7D4625" w:rsidRDefault="00C7189B">
      <w:pPr>
        <w:pStyle w:val="numeracaoNumerosRomanos"/>
        <w:numPr>
          <w:ilvl w:val="0"/>
          <w:numId w:val="1"/>
        </w:numPr>
      </w:pPr>
      <w:r>
        <w:t>Não houve comunicação de atas aprovadas.</w:t>
      </w:r>
    </w:p>
    <w:p w:rsidR="007D4625" w:rsidRDefault="00C7189B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:rsidR="007D4625" w:rsidRDefault="00C7189B">
      <w:pPr>
        <w:pStyle w:val="numeracaoNumerosRomanos"/>
        <w:numPr>
          <w:ilvl w:val="0"/>
          <w:numId w:val="1"/>
        </w:numPr>
      </w:pPr>
      <w:r>
        <w:t>Discussão e votação</w:t>
      </w:r>
    </w:p>
    <w:p w:rsidR="007D4625" w:rsidRDefault="00C7189B">
      <w:pPr>
        <w:pStyle w:val="elementoTitulo"/>
        <w:spacing w:before="400"/>
      </w:pPr>
      <w:r>
        <w:t>Parecer sobre proposições sujeitas à apreciação do Plenário</w:t>
      </w:r>
    </w:p>
    <w:p w:rsidR="007D4625" w:rsidRDefault="00C7189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151/2021</w:t>
      </w:r>
      <w:r>
        <w:t xml:space="preserve"> - PRIMEIRO TURNO</w:t>
      </w:r>
    </w:p>
    <w:p w:rsidR="007D4625" w:rsidRDefault="00C7189B">
      <w:pPr>
        <w:pStyle w:val="numeracaoProposicao"/>
      </w:pPr>
      <w:r>
        <w:rPr>
          <w:b/>
        </w:rPr>
        <w:t xml:space="preserve">EMENTA: </w:t>
      </w:r>
      <w:r>
        <w:t>Proíbe a realização de tatuagem e a colocação de piercing, com fins estéticos, em animal.</w:t>
      </w:r>
    </w:p>
    <w:p w:rsidR="007D4625" w:rsidRDefault="00C7189B">
      <w:pPr>
        <w:pStyle w:val="numeracaoProposicao"/>
      </w:pPr>
      <w:r>
        <w:rPr>
          <w:b/>
        </w:rPr>
        <w:t>AUTOR</w:t>
      </w:r>
      <w:r>
        <w:rPr>
          <w:b/>
        </w:rPr>
        <w:t xml:space="preserve">IA: </w:t>
      </w:r>
      <w:r>
        <w:t>Ver.(a) Duda Salabert; Miltinho CGE</w:t>
      </w:r>
    </w:p>
    <w:p w:rsidR="007D4625" w:rsidRDefault="007D4625">
      <w:pPr>
        <w:pStyle w:val="numeracaoProposicao"/>
      </w:pPr>
    </w:p>
    <w:p w:rsidR="007D4625" w:rsidRDefault="00C7189B">
      <w:pPr>
        <w:pStyle w:val="numeracaoProposicao"/>
      </w:pPr>
      <w:r>
        <w:rPr>
          <w:b/>
        </w:rPr>
        <w:t xml:space="preserve">RELATOR(A): </w:t>
      </w:r>
      <w:r>
        <w:t>Ver.(a) Reinaldo Gomes Preto Sacolão</w:t>
      </w:r>
    </w:p>
    <w:p w:rsidR="007D4625" w:rsidRDefault="00C7189B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regimentalidade, com apresentação de emenda(s)</w:t>
      </w:r>
    </w:p>
    <w:p w:rsidR="007D4625" w:rsidRDefault="007D462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D4625">
        <w:trPr>
          <w:trHeight w:val="397"/>
        </w:trPr>
        <w:tc>
          <w:tcPr>
            <w:tcW w:w="9071" w:type="dxa"/>
            <w:shd w:val="clear" w:color="auto" w:fill="CCCCCC"/>
          </w:tcPr>
          <w:p w:rsidR="007D4625" w:rsidRDefault="00C7189B">
            <w:pPr>
              <w:pStyle w:val="textoTabelaOcorrencias"/>
            </w:pPr>
            <w:r>
              <w:t>Aprovado o parecer</w:t>
            </w:r>
          </w:p>
        </w:tc>
      </w:tr>
    </w:tbl>
    <w:p w:rsidR="007D4625" w:rsidRDefault="007D4625">
      <w:pPr>
        <w:spacing w:after="0"/>
      </w:pPr>
    </w:p>
    <w:p w:rsidR="007D4625" w:rsidRDefault="00C7189B">
      <w:pPr>
        <w:pStyle w:val="elementoTitulo"/>
        <w:spacing w:before="400"/>
      </w:pPr>
      <w:r>
        <w:t>Parecer sobre proposições q</w:t>
      </w:r>
      <w:r>
        <w:t>ue dispensam a apreciação do Plenário</w:t>
      </w:r>
    </w:p>
    <w:p w:rsidR="007D4625" w:rsidRDefault="00C7189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140/2021</w:t>
      </w:r>
      <w:r>
        <w:t xml:space="preserve"> - EM REDAÇÃO FINAL</w:t>
      </w:r>
    </w:p>
    <w:p w:rsidR="007D4625" w:rsidRDefault="00C7189B">
      <w:pPr>
        <w:pStyle w:val="numeracaoProposicao"/>
      </w:pPr>
      <w:r>
        <w:rPr>
          <w:b/>
        </w:rPr>
        <w:t xml:space="preserve">EMENTA: </w:t>
      </w:r>
      <w:r>
        <w:t>Dispõe sobre as diretrizes para a elaboração da Lei do Orçamento Anual de 2022 e dá outras providências.</w:t>
      </w:r>
    </w:p>
    <w:p w:rsidR="007D4625" w:rsidRDefault="00C7189B">
      <w:pPr>
        <w:pStyle w:val="numeracaoProposicao"/>
      </w:pPr>
      <w:r>
        <w:rPr>
          <w:b/>
        </w:rPr>
        <w:t xml:space="preserve">AUTORIA: </w:t>
      </w:r>
      <w:r>
        <w:t>Executivo: Mensagem nº 7, de 13/05/2021</w:t>
      </w:r>
    </w:p>
    <w:p w:rsidR="007D4625" w:rsidRDefault="007D4625">
      <w:pPr>
        <w:pStyle w:val="numeracaoProposicao"/>
      </w:pPr>
    </w:p>
    <w:p w:rsidR="007D4625" w:rsidRDefault="00C7189B">
      <w:pPr>
        <w:pStyle w:val="numeracaoProposicao"/>
      </w:pPr>
      <w:r>
        <w:rPr>
          <w:b/>
        </w:rPr>
        <w:t xml:space="preserve">RELATOR(A): </w:t>
      </w:r>
      <w:r>
        <w:t>Ver.(a) Gabriel</w:t>
      </w:r>
    </w:p>
    <w:p w:rsidR="007D4625" w:rsidRDefault="00C7189B">
      <w:pPr>
        <w:pStyle w:val="numeracaoProposicao"/>
      </w:pPr>
      <w:r>
        <w:rPr>
          <w:b/>
        </w:rPr>
        <w:t xml:space="preserve">CONCLUSÃO DO PARECER: </w:t>
      </w:r>
      <w:r>
        <w:t>proposta de redação final</w:t>
      </w:r>
    </w:p>
    <w:p w:rsidR="007D4625" w:rsidRDefault="007D462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D4625">
        <w:trPr>
          <w:trHeight w:val="397"/>
        </w:trPr>
        <w:tc>
          <w:tcPr>
            <w:tcW w:w="9071" w:type="dxa"/>
            <w:shd w:val="clear" w:color="auto" w:fill="CCCCCC"/>
          </w:tcPr>
          <w:p w:rsidR="007D4625" w:rsidRDefault="00C7189B">
            <w:pPr>
              <w:pStyle w:val="textoTabelaOcorrencias"/>
            </w:pPr>
            <w:r>
              <w:t>Aprovado o parecer</w:t>
            </w:r>
          </w:p>
        </w:tc>
      </w:tr>
    </w:tbl>
    <w:p w:rsidR="007D4625" w:rsidRDefault="007D4625">
      <w:pPr>
        <w:spacing w:after="0"/>
      </w:pPr>
    </w:p>
    <w:p w:rsidR="007D4625" w:rsidRDefault="00C7189B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RESOLUÇÃO 150/2021</w:t>
      </w:r>
      <w:r>
        <w:t xml:space="preserve"> - EM REDAÇÃO FINAL</w:t>
      </w:r>
    </w:p>
    <w:p w:rsidR="007D4625" w:rsidRDefault="00C7189B">
      <w:pPr>
        <w:pStyle w:val="numeracaoProposicao"/>
      </w:pPr>
      <w:r>
        <w:rPr>
          <w:b/>
        </w:rPr>
        <w:t xml:space="preserve">EMENTA: </w:t>
      </w:r>
      <w:r>
        <w:t>Altera a Resolução nº 1.480/90, que contém o Regimento Interno da Câmara Municipal de Belo Horizonte.</w:t>
      </w:r>
    </w:p>
    <w:p w:rsidR="007D4625" w:rsidRDefault="00C7189B">
      <w:pPr>
        <w:pStyle w:val="numeracaoProposicao"/>
      </w:pPr>
      <w:r>
        <w:rPr>
          <w:b/>
        </w:rPr>
        <w:t xml:space="preserve">AUTORIA: </w:t>
      </w:r>
      <w:r>
        <w:t>Mesa - Nely Aquino; Reinaldo Gomes Preto Sacolão; Cláudio do Mundo Novo; Professor Juliano Lopes; Wilsinho da Tabu</w:t>
      </w:r>
    </w:p>
    <w:p w:rsidR="007D4625" w:rsidRDefault="007D4625">
      <w:pPr>
        <w:pStyle w:val="numeracaoProposicao"/>
      </w:pPr>
    </w:p>
    <w:p w:rsidR="007D4625" w:rsidRDefault="00C7189B">
      <w:pPr>
        <w:pStyle w:val="numeracaoProposicao"/>
      </w:pPr>
      <w:r>
        <w:rPr>
          <w:b/>
        </w:rPr>
        <w:t xml:space="preserve">RELATOR(A): </w:t>
      </w:r>
      <w:r>
        <w:t>Ver.(a) Gabriel</w:t>
      </w:r>
    </w:p>
    <w:p w:rsidR="007D4625" w:rsidRDefault="00C7189B">
      <w:pPr>
        <w:pStyle w:val="numeracaoProposicao"/>
      </w:pPr>
      <w:r>
        <w:rPr>
          <w:b/>
        </w:rPr>
        <w:t xml:space="preserve">CONCLUSÃO DO PARECER: </w:t>
      </w:r>
      <w:r>
        <w:t>proposta de redação final</w:t>
      </w:r>
    </w:p>
    <w:p w:rsidR="007D4625" w:rsidRDefault="007D462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D4625">
        <w:trPr>
          <w:trHeight w:val="397"/>
        </w:trPr>
        <w:tc>
          <w:tcPr>
            <w:tcW w:w="9071" w:type="dxa"/>
            <w:shd w:val="clear" w:color="auto" w:fill="CCCCCC"/>
          </w:tcPr>
          <w:p w:rsidR="007D4625" w:rsidRDefault="00C7189B">
            <w:pPr>
              <w:pStyle w:val="textoTabelaOcorrencias"/>
            </w:pPr>
            <w:r>
              <w:t>Aprovado o parecer</w:t>
            </w:r>
          </w:p>
        </w:tc>
      </w:tr>
    </w:tbl>
    <w:p w:rsidR="007D4625" w:rsidRDefault="007D4625">
      <w:pPr>
        <w:spacing w:after="0"/>
      </w:pPr>
    </w:p>
    <w:p w:rsidR="007D4625" w:rsidRDefault="00C7189B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7D4625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7189B">
      <w:pPr>
        <w:spacing w:after="0" w:line="240" w:lineRule="auto"/>
      </w:pPr>
      <w:r>
        <w:separator/>
      </w:r>
    </w:p>
  </w:endnote>
  <w:endnote w:type="continuationSeparator" w:id="0">
    <w:p w:rsidR="00000000" w:rsidRDefault="00C71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625" w:rsidRDefault="007D4625"/>
  <w:p w:rsidR="007D4625" w:rsidRDefault="00C7189B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7189B">
      <w:pPr>
        <w:spacing w:after="0" w:line="240" w:lineRule="auto"/>
      </w:pPr>
      <w:r>
        <w:separator/>
      </w:r>
    </w:p>
  </w:footnote>
  <w:footnote w:type="continuationSeparator" w:id="0">
    <w:p w:rsidR="00000000" w:rsidRDefault="00C71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7D4625">
      <w:tc>
        <w:tcPr>
          <w:tcW w:w="1134" w:type="dxa"/>
        </w:tcPr>
        <w:p w:rsidR="007D4625" w:rsidRDefault="00C7189B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:rsidR="007D4625" w:rsidRDefault="00C7189B">
          <w:pPr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10931"/>
    <w:multiLevelType w:val="hybridMultilevel"/>
    <w:tmpl w:val="A89C01B0"/>
    <w:lvl w:ilvl="0" w:tplc="0EE0FCEC">
      <w:start w:val="1"/>
      <w:numFmt w:val="decimal"/>
      <w:lvlText w:val="%1."/>
      <w:lvlJc w:val="left"/>
    </w:lvl>
    <w:lvl w:ilvl="1" w:tplc="7116C4B4">
      <w:numFmt w:val="decimal"/>
      <w:lvlText w:val=""/>
      <w:lvlJc w:val="left"/>
    </w:lvl>
    <w:lvl w:ilvl="2" w:tplc="AFAE4556">
      <w:numFmt w:val="decimal"/>
      <w:lvlText w:val=""/>
      <w:lvlJc w:val="left"/>
    </w:lvl>
    <w:lvl w:ilvl="3" w:tplc="87DA3580">
      <w:numFmt w:val="decimal"/>
      <w:lvlText w:val=""/>
      <w:lvlJc w:val="left"/>
    </w:lvl>
    <w:lvl w:ilvl="4" w:tplc="FE0E1F0A">
      <w:numFmt w:val="decimal"/>
      <w:lvlText w:val=""/>
      <w:lvlJc w:val="left"/>
    </w:lvl>
    <w:lvl w:ilvl="5" w:tplc="059C9892">
      <w:numFmt w:val="decimal"/>
      <w:lvlText w:val=""/>
      <w:lvlJc w:val="left"/>
    </w:lvl>
    <w:lvl w:ilvl="6" w:tplc="A198B8F0">
      <w:numFmt w:val="decimal"/>
      <w:lvlText w:val=""/>
      <w:lvlJc w:val="left"/>
    </w:lvl>
    <w:lvl w:ilvl="7" w:tplc="49862DCA">
      <w:numFmt w:val="decimal"/>
      <w:lvlText w:val=""/>
      <w:lvlJc w:val="left"/>
    </w:lvl>
    <w:lvl w:ilvl="8" w:tplc="E9F60380">
      <w:numFmt w:val="decimal"/>
      <w:lvlText w:val=""/>
      <w:lvlJc w:val="left"/>
    </w:lvl>
  </w:abstractNum>
  <w:abstractNum w:abstractNumId="1">
    <w:nsid w:val="28895364"/>
    <w:multiLevelType w:val="hybridMultilevel"/>
    <w:tmpl w:val="E0A0EAA8"/>
    <w:lvl w:ilvl="0" w:tplc="EFA0914A">
      <w:start w:val="1"/>
      <w:numFmt w:val="upperRoman"/>
      <w:lvlText w:val="%1."/>
      <w:lvlJc w:val="left"/>
    </w:lvl>
    <w:lvl w:ilvl="1" w:tplc="42BCBA94">
      <w:numFmt w:val="decimal"/>
      <w:lvlText w:val=""/>
      <w:lvlJc w:val="left"/>
    </w:lvl>
    <w:lvl w:ilvl="2" w:tplc="57BE69C6">
      <w:numFmt w:val="decimal"/>
      <w:lvlText w:val=""/>
      <w:lvlJc w:val="left"/>
    </w:lvl>
    <w:lvl w:ilvl="3" w:tplc="377AD0F2">
      <w:numFmt w:val="decimal"/>
      <w:lvlText w:val=""/>
      <w:lvlJc w:val="left"/>
    </w:lvl>
    <w:lvl w:ilvl="4" w:tplc="7CDA4012">
      <w:numFmt w:val="decimal"/>
      <w:lvlText w:val=""/>
      <w:lvlJc w:val="left"/>
    </w:lvl>
    <w:lvl w:ilvl="5" w:tplc="69823E86">
      <w:numFmt w:val="decimal"/>
      <w:lvlText w:val=""/>
      <w:lvlJc w:val="left"/>
    </w:lvl>
    <w:lvl w:ilvl="6" w:tplc="FD40472E">
      <w:numFmt w:val="decimal"/>
      <w:lvlText w:val=""/>
      <w:lvlJc w:val="left"/>
    </w:lvl>
    <w:lvl w:ilvl="7" w:tplc="31B8E4EE">
      <w:numFmt w:val="decimal"/>
      <w:lvlText w:val=""/>
      <w:lvlJc w:val="left"/>
    </w:lvl>
    <w:lvl w:ilvl="8" w:tplc="2CAABD00">
      <w:numFmt w:val="decimal"/>
      <w:lvlText w:val=""/>
      <w:lvlJc w:val="left"/>
    </w:lvl>
  </w:abstractNum>
  <w:abstractNum w:abstractNumId="2">
    <w:nsid w:val="52787C6C"/>
    <w:multiLevelType w:val="hybridMultilevel"/>
    <w:tmpl w:val="02A27750"/>
    <w:lvl w:ilvl="0" w:tplc="B900EBF8">
      <w:start w:val="1"/>
      <w:numFmt w:val="decimal"/>
      <w:lvlText w:val="%1."/>
      <w:lvlJc w:val="left"/>
    </w:lvl>
    <w:lvl w:ilvl="1" w:tplc="37FC2C7C">
      <w:numFmt w:val="decimal"/>
      <w:lvlText w:val=""/>
      <w:lvlJc w:val="left"/>
    </w:lvl>
    <w:lvl w:ilvl="2" w:tplc="135C302A">
      <w:numFmt w:val="decimal"/>
      <w:lvlText w:val=""/>
      <w:lvlJc w:val="left"/>
    </w:lvl>
    <w:lvl w:ilvl="3" w:tplc="044E7D52">
      <w:numFmt w:val="decimal"/>
      <w:lvlText w:val=""/>
      <w:lvlJc w:val="left"/>
    </w:lvl>
    <w:lvl w:ilvl="4" w:tplc="5566A194">
      <w:numFmt w:val="decimal"/>
      <w:lvlText w:val=""/>
      <w:lvlJc w:val="left"/>
    </w:lvl>
    <w:lvl w:ilvl="5" w:tplc="1AF20E46">
      <w:numFmt w:val="decimal"/>
      <w:lvlText w:val=""/>
      <w:lvlJc w:val="left"/>
    </w:lvl>
    <w:lvl w:ilvl="6" w:tplc="F32ED998">
      <w:numFmt w:val="decimal"/>
      <w:lvlText w:val=""/>
      <w:lvlJc w:val="left"/>
    </w:lvl>
    <w:lvl w:ilvl="7" w:tplc="2990EDFC">
      <w:numFmt w:val="decimal"/>
      <w:lvlText w:val=""/>
      <w:lvlJc w:val="left"/>
    </w:lvl>
    <w:lvl w:ilvl="8" w:tplc="60948616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625"/>
    <w:rsid w:val="007D4625"/>
    <w:rsid w:val="00C7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718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18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718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18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1275</Characters>
  <Application>Microsoft Office Word</Application>
  <DocSecurity>4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Kenia dos Santos Lages</dc:creator>
  <cp:lastModifiedBy>Kenia dos Santos Lages</cp:lastModifiedBy>
  <cp:revision>2</cp:revision>
  <dcterms:created xsi:type="dcterms:W3CDTF">2021-08-11T12:35:00Z</dcterms:created>
  <dcterms:modified xsi:type="dcterms:W3CDTF">2021-08-11T12:35:00Z</dcterms:modified>
</cp:coreProperties>
</file>