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lementoTituloSuperior"/>
        <w:rPr/>
      </w:pPr>
      <w:r>
        <w:rPr/>
        <w:t>RESULTADO DA REUNIÃO</w:t>
      </w:r>
    </w:p>
    <w:p>
      <w:pPr>
        <w:pStyle w:val="ElementoTituloSuperior"/>
        <w:rPr/>
      </w:pPr>
      <w:r>
        <w:rPr/>
        <w:t>Reunião realizada</w:t>
      </w:r>
    </w:p>
    <w:p>
      <w:pPr>
        <w:pStyle w:val="ElementoTituloSuperior"/>
        <w:pBdr>
          <w:bottom w:val="single" w:sz="6" w:space="1" w:color="999999"/>
        </w:pBdr>
        <w:rPr/>
      </w:pPr>
      <w:r>
        <w:rPr/>
        <w:t>Audiência Pública realizada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Superior"/>
        <w:jc w:val="center"/>
        <w:rPr/>
      </w:pPr>
      <w:r>
        <w:rPr/>
        <w:t>COMISSÃO DE DESENVOLVIMENTO ECONÔMICO, TRANSPORTE E SISTEMA VIÁRIO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30ª Reunião Ordinária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1ª Sessão Legislativa - 19ª Legislatura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30/09/2021 - 13h30min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Plenário Camil Caram</w:t>
            </w:r>
          </w:p>
        </w:tc>
      </w:tr>
    </w:tbl>
    <w:p>
      <w:pPr>
        <w:pStyle w:val="Normal"/>
        <w:pBdr>
          <w:bottom w:val="single" w:sz="6" w:space="1" w:color="999999"/>
        </w:pBdr>
        <w:rPr/>
      </w:pPr>
      <w:r>
        <w:rPr/>
      </w:r>
    </w:p>
    <w:p>
      <w:pPr>
        <w:pStyle w:val="ElementoTitulo"/>
        <w:pBdr>
          <w:bottom w:val="single" w:sz="6" w:space="1" w:color="999999"/>
        </w:pBdr>
        <w:jc w:val="center"/>
        <w:rPr/>
      </w:pPr>
      <w:r>
        <w:rPr/>
        <w:t>ORDEM DOS TRABALHOS</w:t>
      </w:r>
    </w:p>
    <w:p>
      <w:pPr>
        <w:pStyle w:val="NumeracaoNumerosRomanos"/>
        <w:numPr>
          <w:ilvl w:val="0"/>
          <w:numId w:val="1"/>
        </w:numPr>
        <w:rPr/>
      </w:pPr>
      <w:r>
        <w:rPr/>
        <w:t>Comunicada a aprovação das atas das reuniões:</w:t>
      </w:r>
    </w:p>
    <w:tbl>
      <w:tblPr>
        <w:tblStyle w:val="TableGrid"/>
        <w:tblW w:w="9639" w:type="dxa"/>
        <w:jc w:val="left"/>
        <w:tblInd w:w="102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27ª e 28ª Ordinárias.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NumerosRomanos"/>
        <w:numPr>
          <w:ilvl w:val="0"/>
          <w:numId w:val="1"/>
        </w:numPr>
        <w:rPr/>
      </w:pPr>
      <w:r>
        <w:rPr/>
        <w:t>Audiência Pública</w:t>
      </w:r>
    </w:p>
    <w:p>
      <w:pPr>
        <w:pStyle w:val="Normal"/>
        <w:rPr/>
      </w:pPr>
      <w:r>
        <w:rPr/>
        <w:t>Finalidade: debater com pessoas atuantes nas questões de mobilidade que envolvem os meios de transportes da cidade de Belo Horizonte, a fim de discutir o tema Mobilidade BH, conforme Requerimento de Comissão nº 839/2021, já aprovado por essa Comissão.</w:t>
      </w:r>
    </w:p>
    <w:p>
      <w:pPr>
        <w:pStyle w:val="RequerimentoOrigemAudienciaPublica"/>
        <w:rPr/>
      </w:pPr>
      <w:r>
        <w:rPr/>
        <w:t>Requerimento de Comissão 919/2021  (vinculado a: Requerimento de Comissão 839/2021) - Autoria: Ver.(a) Braulio Lara</w:t>
      </w:r>
    </w:p>
    <w:tbl>
      <w:tblPr>
        <w:tblStyle w:val="TableGrid"/>
        <w:tblW w:w="9639" w:type="dxa"/>
        <w:jc w:val="left"/>
        <w:tblInd w:w="102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Audiência realizada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NumerosRomanos"/>
        <w:numPr>
          <w:ilvl w:val="0"/>
          <w:numId w:val="1"/>
        </w:numPr>
        <w:rPr/>
      </w:pPr>
      <w:r>
        <w:rPr/>
        <w:t>Discussão e votação</w:t>
      </w:r>
    </w:p>
    <w:p>
      <w:pPr>
        <w:pStyle w:val="ElementoTitulo"/>
        <w:spacing w:before="400" w:after="200"/>
        <w:rPr/>
      </w:pPr>
      <w:r>
        <w:rPr/>
        <w:t>Proposições da Comissão</w:t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1296/2021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Pedido de informação</w:t>
      </w:r>
    </w:p>
    <w:p>
      <w:pPr>
        <w:pStyle w:val="NumeracaoProposicao"/>
        <w:rPr/>
      </w:pPr>
      <w:r>
        <w:rPr>
          <w:b/>
        </w:rPr>
        <w:t xml:space="preserve">DESTINATÁRIO: </w:t>
      </w:r>
      <w:r>
        <w:rPr/>
        <w:t xml:space="preserve">Prefeito Alexandre Kalil e Secretário Municipal de Obras e Infraestrutura, Josué Costa Valadão.  </w:t>
      </w:r>
    </w:p>
    <w:p>
      <w:pPr>
        <w:pStyle w:val="NumeracaoProposicao"/>
        <w:rPr/>
      </w:pPr>
      <w:r>
        <w:rPr>
          <w:b/>
        </w:rPr>
        <w:t xml:space="preserve">FINALIDADE: </w:t>
      </w:r>
      <w:r>
        <w:rPr/>
        <w:t xml:space="preserve">Obter as seguintes informações: </w:t>
      </w:r>
    </w:p>
    <w:p>
      <w:pPr>
        <w:pStyle w:val="NumeracaoProposicao"/>
        <w:rPr/>
      </w:pPr>
      <w:r>
        <w:rPr/>
        <w:t>1) É realizado pela PBH levantamento do total de vias públicas pavimentadas e não pavimentadas no Município?</w:t>
      </w:r>
    </w:p>
    <w:p>
      <w:pPr>
        <w:pStyle w:val="NumeracaoProposicao"/>
        <w:rPr/>
      </w:pPr>
      <w:r>
        <w:rPr/>
        <w:t xml:space="preserve">2) Qual a quantidade de vias públicas que ainda carecem de pavimentação total ou parcial? Favor nos enviar o detalhamento da quantidade, nome da Rua, bairro e previsão da realização de pavimentação no local. 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Nikolas Ferreira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Rejeitado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1342/2021</w:t>
      </w:r>
      <w:r>
        <w:rPr/>
        <w:t xml:space="preserve"> - TURNO ÚNICO</w:t>
      </w:r>
    </w:p>
    <w:p>
      <w:pPr>
        <w:pStyle w:val="NumeracaoProposicaoVinculo"/>
        <w:rPr/>
      </w:pPr>
      <w:r>
        <w:rPr/>
        <w:t>(VINCULADO A: REQUERIMENTO DE COMISSÃO 1265/2021)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Alteração de data e horário de visita técnica</w:t>
      </w:r>
    </w:p>
    <w:p>
      <w:pPr>
        <w:pStyle w:val="NumeracaoProposicao"/>
        <w:rPr/>
      </w:pPr>
      <w:r>
        <w:rPr>
          <w:b/>
        </w:rPr>
        <w:t xml:space="preserve">NOVA DATA: </w:t>
      </w:r>
      <w:r>
        <w:rPr/>
        <w:t>10 de novembro de 2021</w:t>
      </w:r>
    </w:p>
    <w:p>
      <w:pPr>
        <w:pStyle w:val="NumeracaoProposicao"/>
        <w:rPr/>
      </w:pPr>
      <w:r>
        <w:rPr>
          <w:b/>
        </w:rPr>
        <w:t xml:space="preserve">NOVO HORÁRIO: </w:t>
      </w:r>
      <w:r>
        <w:rPr/>
        <w:t>09:30h</w:t>
      </w:r>
    </w:p>
    <w:p>
      <w:pPr>
        <w:pStyle w:val="NumeracaoProposicao"/>
        <w:rPr/>
      </w:pPr>
      <w:r>
        <w:rPr>
          <w:b/>
        </w:rPr>
        <w:t xml:space="preserve">FINALIDADE DO EVENTO: </w:t>
      </w:r>
      <w:r>
        <w:rPr/>
        <w:t>Verificar a viabilidade de se instalar sinalização semafórica no cruzamento da Avenida Padre Pedro Pinto com a Rua Bruno Alvarenga Marques.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Irlan Melo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1343/2021</w:t>
      </w:r>
      <w:r>
        <w:rPr/>
        <w:t xml:space="preserve"> - TURNO ÚNICO</w:t>
      </w:r>
    </w:p>
    <w:p>
      <w:pPr>
        <w:pStyle w:val="NumeracaoProposicaoVinculo"/>
        <w:rPr/>
      </w:pPr>
      <w:r>
        <w:rPr/>
        <w:t>(VINCULADO A: REQUERIMENTO DE COMISSÃO 1266/2021)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Alteração de data e horário de visita técnica</w:t>
      </w:r>
    </w:p>
    <w:p>
      <w:pPr>
        <w:pStyle w:val="NumeracaoProposicao"/>
        <w:rPr/>
      </w:pPr>
      <w:r>
        <w:rPr>
          <w:b/>
        </w:rPr>
        <w:t xml:space="preserve">NOVA DATA: </w:t>
      </w:r>
      <w:r>
        <w:rPr/>
        <w:t>09 de novembro de 2021</w:t>
      </w:r>
    </w:p>
    <w:p>
      <w:pPr>
        <w:pStyle w:val="NumeracaoProposicao"/>
        <w:rPr/>
      </w:pPr>
      <w:r>
        <w:rPr>
          <w:b/>
        </w:rPr>
        <w:t xml:space="preserve">NOVO HORÁRIO: </w:t>
      </w:r>
      <w:r>
        <w:rPr/>
        <w:t>10:30h</w:t>
      </w:r>
    </w:p>
    <w:p>
      <w:pPr>
        <w:pStyle w:val="NumeracaoProposicao"/>
        <w:rPr/>
      </w:pPr>
      <w:r>
        <w:rPr>
          <w:b/>
        </w:rPr>
        <w:t xml:space="preserve">FINALIDADE DO EVENTO: </w:t>
      </w:r>
      <w:r>
        <w:rPr/>
        <w:t xml:space="preserve">Verificar a viabilidade de acelerar o inicio da implementação do Projeto Operacional de Trânsito que a BHTrans informa haver para a região compreendida entre  Ave. Catulo da Paixão Cearense, 468, com a Rua Marcelo Costa Tavares, Bairro das Indústrias I. 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Irlan Melo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1345/2021</w:t>
      </w:r>
      <w:r>
        <w:rPr/>
        <w:t xml:space="preserve"> - TURNO ÚNICO</w:t>
      </w:r>
    </w:p>
    <w:p>
      <w:pPr>
        <w:pStyle w:val="NumeracaoProposicaoVinculo"/>
        <w:rPr/>
      </w:pPr>
      <w:r>
        <w:rPr/>
        <w:t>(VINCULADO A</w:t>
      </w:r>
      <w:r>
        <w:rPr/>
        <w:t xml:space="preserve">OS </w:t>
      </w:r>
      <w:r>
        <w:rPr/>
        <w:t>REQUERIMENTO</w:t>
      </w:r>
      <w:r>
        <w:rPr/>
        <w:t>S</w:t>
      </w:r>
      <w:r>
        <w:rPr/>
        <w:t xml:space="preserve"> DE COMISSÃO 919/2021 </w:t>
      </w:r>
      <w:r>
        <w:rPr/>
        <w:t>E</w:t>
      </w:r>
      <w:r>
        <w:rPr/>
        <w:t xml:space="preserve"> 839/2021)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Alteração de lista de convidados de audiência pública</w:t>
      </w:r>
    </w:p>
    <w:p>
      <w:pPr>
        <w:pStyle w:val="NumeracaoProposicao"/>
        <w:rPr/>
      </w:pPr>
      <w:r>
        <w:rPr>
          <w:b/>
        </w:rPr>
        <w:t xml:space="preserve">FINALIDADE DO EVENTO: </w:t>
      </w:r>
      <w:r>
        <w:rPr/>
        <w:t>debater com pessoas atuantes nas questões de mobilidade que envolvem os meios de transportes da cidade de Belo Horizonte, a fim de discutir o tema "Mobilidade BH", conforme Requerimento de Comissão nº 839/2021, já aprovado por essa Comissão.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Braulio Lara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1346/2021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Pedido de informação</w:t>
      </w:r>
    </w:p>
    <w:p>
      <w:pPr>
        <w:pStyle w:val="NumeracaoProposicao"/>
        <w:rPr/>
      </w:pPr>
      <w:r>
        <w:rPr>
          <w:b/>
        </w:rPr>
        <w:t xml:space="preserve">DESTINATÁRIO: </w:t>
      </w:r>
      <w:r>
        <w:rPr/>
        <w:t>Gabinete do Prefeito Alexandre Kalil</w:t>
      </w:r>
    </w:p>
    <w:p>
      <w:pPr>
        <w:pStyle w:val="NumeracaoProposicao"/>
        <w:rPr/>
      </w:pPr>
      <w:r>
        <w:rPr>
          <w:b/>
        </w:rPr>
        <w:t xml:space="preserve">FINALIDADE: </w:t>
      </w:r>
      <w:r>
        <w:rPr/>
        <w:t>Obter informações sobre os itinerários atuais das seguintes linhas de ônibus: Linha 503 Estação São Gabriel x Aparecida x Santa Rosa; Linha 504 Estação São Gabriel x Santa Rosa x Aparecida. Há alguma previsão de implementação do itinerário que venha a atender também a Estação Pampulha? Caso positivo, solicita que informe qual a solução que será implementada e quando. Caso negativo, solicita a adequação dos itinerários conforme a demanda.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Braulio Lara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1349/2021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Pedido de informação</w:t>
      </w:r>
    </w:p>
    <w:p>
      <w:pPr>
        <w:pStyle w:val="NumeracaoProposicao"/>
        <w:rPr/>
      </w:pPr>
      <w:r>
        <w:rPr>
          <w:b/>
        </w:rPr>
        <w:t xml:space="preserve">DESTINATÁRIO: </w:t>
      </w:r>
      <w:r>
        <w:rPr/>
        <w:t>Gabinete do Prefeito Alexandre Kalil</w:t>
      </w:r>
    </w:p>
    <w:p>
      <w:pPr>
        <w:pStyle w:val="NumeracaoProposicao"/>
        <w:rPr/>
      </w:pPr>
      <w:r>
        <w:rPr>
          <w:b/>
        </w:rPr>
        <w:t xml:space="preserve">FINALIDADE: </w:t>
      </w:r>
      <w:r>
        <w:rPr/>
        <w:t>Obter informações sobre a implantação de baias para estacionamento na Rua Izabel Bueno, no Bairro Jaraguá, pois a via é estreita e não atende plenamente aos motoristas e aos usuários que transitam no local.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Braulio Lara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1353/2021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Pedido de informação</w:t>
      </w:r>
    </w:p>
    <w:p>
      <w:pPr>
        <w:pStyle w:val="NumeracaoProposicao"/>
        <w:rPr/>
      </w:pPr>
      <w:r>
        <w:rPr>
          <w:b/>
        </w:rPr>
        <w:t xml:space="preserve">DESTINATÁRIO: </w:t>
      </w:r>
      <w:r>
        <w:rPr/>
        <w:t>Vice-Prefeito, Fuad Noman</w:t>
      </w:r>
    </w:p>
    <w:p>
      <w:pPr>
        <w:pStyle w:val="NumeracaoProposicao"/>
        <w:rPr/>
      </w:pPr>
      <w:r>
        <w:rPr>
          <w:b/>
        </w:rPr>
        <w:t xml:space="preserve">FINALIDADE: </w:t>
      </w:r>
      <w:r>
        <w:rPr/>
        <w:t xml:space="preserve">Obter informações sobre a elaboração de projeto de adequação do espaço para implantação de Centro Cultural Nordeste - Usina da Cultura, conforme abaixo: </w:t>
      </w:r>
    </w:p>
    <w:p>
      <w:pPr>
        <w:pStyle w:val="NumeracaoProposicao"/>
        <w:rPr/>
      </w:pPr>
      <w:r>
        <w:rPr/>
        <w:t xml:space="preserve">1 - Houve a contratação do referido projeto? </w:t>
      </w:r>
    </w:p>
    <w:p>
      <w:pPr>
        <w:pStyle w:val="NumeracaoProposicao"/>
        <w:rPr/>
      </w:pPr>
      <w:r>
        <w:rPr/>
        <w:t xml:space="preserve">2 - Qual o cronograma para a entrega do projeto de engenharia para a adequação do referido Centro Cultural? </w:t>
      </w:r>
    </w:p>
    <w:p>
      <w:pPr>
        <w:pStyle w:val="NumeracaoProposicao"/>
        <w:rPr/>
      </w:pPr>
      <w:r>
        <w:rPr/>
        <w:t xml:space="preserve">3 - Qual a previsão do inicio da referida obra? </w:t>
      </w:r>
    </w:p>
    <w:p>
      <w:pPr>
        <w:pStyle w:val="NumeracaoProposicao"/>
        <w:rPr/>
      </w:pPr>
      <w:r>
        <w:rPr/>
        <w:t xml:space="preserve">4 - Favor enviar cópia do projeto. </w:t>
      </w:r>
    </w:p>
    <w:p>
      <w:pPr>
        <w:pStyle w:val="NumeracaoProposicao"/>
        <w:rPr/>
      </w:pPr>
      <w:r>
        <w:rPr/>
        <w:t>5 - Qual a dotação orçamentária para a execução do projeto e da obra no Orçamento 2021?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Macaé Evaristo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NumerosRomanos"/>
        <w:numPr>
          <w:ilvl w:val="0"/>
          <w:numId w:val="1"/>
        </w:numPr>
        <w:rPr/>
      </w:pPr>
      <w:r>
        <w:rPr/>
        <w:t>Outros Assuntos</w:t>
      </w:r>
    </w:p>
    <w:p>
      <w:pPr>
        <w:pStyle w:val="ElementoTitulo"/>
        <w:spacing w:before="400" w:after="200"/>
        <w:rPr/>
      </w:pPr>
      <w:r>
        <w:rPr/>
        <w:t>Respostas a Requerimentos e Indicações da Comissão</w:t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OFÍCIO EM RESPOSTA AO REQUERIMENTO DE COMISSÃO 856/2021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Rubão</w:t>
      </w:r>
    </w:p>
    <w:p>
      <w:pPr>
        <w:pStyle w:val="NumeracaoProposicao"/>
        <w:rPr/>
      </w:pPr>
      <w:r>
        <w:rPr>
          <w:b/>
        </w:rPr>
        <w:t xml:space="preserve">RESPOSTA: </w:t>
      </w:r>
      <w:r>
        <w:rPr/>
        <w:t>OF. SMGO/DALE N° 453/2021</w:t>
      </w:r>
    </w:p>
    <w:p>
      <w:pPr>
        <w:pStyle w:val="NumeracaoProposicao"/>
        <w:rPr/>
      </w:pPr>
      <w:r>
        <w:rPr>
          <w:b/>
        </w:rPr>
        <w:t xml:space="preserve">REMETENTE: </w:t>
      </w:r>
      <w:r>
        <w:rPr/>
        <w:t>Diretor de Acompanhamento Legislativo em exercício - Felipe Prates Rozenberg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Dada ciência à Comissão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OFÍCIO EM RESPOSTA AO REQUERIMENTO DE COMISSÃO 960/2021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Léo</w:t>
      </w:r>
    </w:p>
    <w:p>
      <w:pPr>
        <w:pStyle w:val="NumeracaoProposicao"/>
        <w:rPr/>
      </w:pPr>
      <w:r>
        <w:rPr>
          <w:b/>
        </w:rPr>
        <w:t xml:space="preserve">RESPOSTA: </w:t>
      </w:r>
      <w:r>
        <w:rPr/>
        <w:t>OF. SMGO/DALE N° 454/2021</w:t>
      </w:r>
    </w:p>
    <w:p>
      <w:pPr>
        <w:pStyle w:val="NumeracaoProposicao"/>
        <w:rPr/>
      </w:pPr>
      <w:r>
        <w:rPr>
          <w:b/>
        </w:rPr>
        <w:t xml:space="preserve">REMETENTE: </w:t>
      </w:r>
      <w:r>
        <w:rPr/>
        <w:t>Diretor de Acompanhamento Legislativo em exercício - Felipe Prates Rozenberg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Dada ciência à Comissão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ElementoTitulo"/>
        <w:spacing w:before="400" w:after="200"/>
        <w:rPr/>
      </w:pPr>
      <w:r>
        <w:rPr/>
        <w:t>Assuntos diversos: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Proposicao"/>
        <w:rPr/>
      </w:pPr>
      <w:r>
        <w:rPr>
          <w:lang w:val="pt-BR"/>
        </w:rPr>
        <w:t xml:space="preserve">Of. Dirleg nº 3.515/21 - A Comissão de Orçamento e Finanças Públicas convida a Comissão de Desenvolvimento Econômico, Transporte e Sistema Viário para as seguintes audiências públicas: </w:t>
      </w:r>
    </w:p>
    <w:p>
      <w:pPr>
        <w:pStyle w:val="NumeracaoProposicao"/>
        <w:rPr/>
      </w:pPr>
      <w:r>
        <w:rPr>
          <w:lang w:val="pt-BR"/>
        </w:rPr>
        <w:t xml:space="preserve">- 14/10/2021, às 9:30h, no Plenário Camil Caram:  Apresentação e discussão dos projetos de lei do Plano Plurianual de Ação Governamental para 2022-2025 - PPAG 2022-2025 e do Orçamento Anual para 2022 - LOA 2022 em relação às Áreas de Resultado: Saúde, Educação, Cultura, Políticas Sociais e Esportes, Desenvolvimento Econômico e Turismo, e Atendimento ao Cidadão. </w:t>
      </w:r>
    </w:p>
    <w:p>
      <w:pPr>
        <w:pStyle w:val="NumeracaoProposicao"/>
        <w:rPr/>
      </w:pPr>
      <w:r>
        <w:rPr>
          <w:lang w:val="pt-BR"/>
        </w:rPr>
        <w:t>- 15/10/2021, às 9:30h, no Plenário Camil Caram: Apresentação e discussão dos projetos de lei do PPAG 2022-2025 e da LOA 2022 em relação às Áreas de Resultado: Saúde, Educação, Cultura, Políticas Sociais e Esportes, Desenvolvimento Econômico e Turismo, e Atendimento ao Cidadão.</w:t>
      </w:r>
    </w:p>
    <w:p>
      <w:pPr>
        <w:pStyle w:val="Normal"/>
        <w:spacing w:before="0" w:after="0"/>
        <w:rPr>
          <w:sz w:val="8"/>
          <w:lang w:val="pt-BR"/>
        </w:rPr>
      </w:pPr>
      <w:r>
        <w:rPr>
          <w:sz w:val="8"/>
          <w:lang w:val="pt-BR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Dada ciência à Comissão</w:t>
            </w:r>
          </w:p>
        </w:tc>
      </w:tr>
    </w:tbl>
    <w:p>
      <w:pPr>
        <w:pStyle w:val="NumeracaoNumerosRomanos"/>
        <w:numPr>
          <w:ilvl w:val="0"/>
          <w:numId w:val="1"/>
        </w:numPr>
        <w:spacing w:before="200" w:after="200"/>
        <w:rPr/>
      </w:pPr>
      <w:r>
        <w:rPr/>
        <w:t>Encerramento da reunião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639" w:type="dxa"/>
      <w:jc w:val="left"/>
      <w:tblInd w:w="0" w:type="dxa"/>
      <w:tblCellMar>
        <w:top w:w="0" w:type="dxa"/>
        <w:left w:w="108" w:type="dxa"/>
        <w:bottom w:w="170" w:type="dxa"/>
        <w:right w:w="108" w:type="dxa"/>
      </w:tblCellMar>
      <w:tblLook w:val="04a0"/>
    </w:tblPr>
    <w:tblGrid>
      <w:gridCol w:w="1132"/>
      <w:gridCol w:w="8506"/>
    </w:tblGrid>
    <w:tr>
      <w:trPr/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lename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6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sz w:val="32"/>
            </w:rPr>
          </w:pPr>
          <w:r>
            <w:rPr>
              <w:sz w:val="32"/>
              <w:szCs w:val="32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fase">
    <w:name w:val="Ênfase"/>
    <w:basedOn w:val="DefaultParagraphFont"/>
    <w:uiPriority w:val="20"/>
    <w:qFormat/>
    <w:rsid w:val="00d1197d"/>
    <w:rPr>
      <w:i/>
      <w:iCs/>
    </w:rPr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tulo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ElementoTitulo">
    <w:name w:val="elementoTitulo"/>
    <w:basedOn w:val="Normal"/>
    <w:qFormat/>
    <w:pPr/>
    <w:rPr>
      <w:b/>
    </w:rPr>
  </w:style>
  <w:style w:type="paragraph" w:styleId="ElementoTituloSuperior">
    <w:name w:val="elementoTituloSuperior"/>
    <w:basedOn w:val="ElementoTitulo"/>
    <w:qFormat/>
    <w:pPr>
      <w:spacing w:before="0" w:after="0"/>
      <w:jc w:val="center"/>
    </w:pPr>
    <w:rPr>
      <w:b/>
    </w:rPr>
  </w:style>
  <w:style w:type="paragraph" w:styleId="ElementoTituloSuperior2">
    <w:name w:val="elementoTituloSuperior2"/>
    <w:basedOn w:val="ElementoTitulo"/>
    <w:qFormat/>
    <w:pPr>
      <w:spacing w:before="400" w:after="200"/>
      <w:jc w:val="center"/>
    </w:pPr>
    <w:rPr>
      <w:b/>
    </w:rPr>
  </w:style>
  <w:style w:type="paragraph" w:styleId="RequerimentoOrigemAudienciaPublica">
    <w:name w:val="requerimentoOrigemAudienciaPublica"/>
    <w:basedOn w:val="Normal"/>
    <w:qFormat/>
    <w:pPr/>
    <w:rPr>
      <w:b/>
      <w:sz w:val="20"/>
    </w:rPr>
  </w:style>
  <w:style w:type="paragraph" w:styleId="TextoTabelaOcorrencias">
    <w:name w:val="textoTabelaOcorrencias"/>
    <w:basedOn w:val="Normal"/>
    <w:qFormat/>
    <w:pPr/>
    <w:rPr>
      <w:b/>
      <w:sz w:val="20"/>
    </w:rPr>
  </w:style>
  <w:style w:type="paragraph" w:styleId="NumeracaoProposicao">
    <w:name w:val="numeracaoProposicao"/>
    <w:basedOn w:val="Normal"/>
    <w:qFormat/>
    <w:pPr>
      <w:spacing w:before="0" w:after="0"/>
      <w:ind w:left="568" w:hanging="0"/>
    </w:pPr>
    <w:rPr>
      <w:sz w:val="22"/>
    </w:rPr>
  </w:style>
  <w:style w:type="paragraph" w:styleId="NumeracaoProposicaoVinculo">
    <w:name w:val="numeracaoProposicaoVinculo"/>
    <w:basedOn w:val="NumeracaoProposicao"/>
    <w:qFormat/>
    <w:pPr/>
    <w:rPr>
      <w:b/>
      <w:sz w:val="20"/>
    </w:rPr>
  </w:style>
  <w:style w:type="paragraph" w:styleId="NumeracaoProposicaoTitulo">
    <w:name w:val="numeracaoProposicaoTitulo"/>
    <w:basedOn w:val="NumeracaoProposicao"/>
    <w:qFormat/>
    <w:pPr>
      <w:tabs>
        <w:tab w:val="clear" w:pos="720"/>
        <w:tab w:val="left" w:pos="340" w:leader="none"/>
      </w:tabs>
      <w:spacing w:before="200" w:after="0"/>
      <w:ind w:left="426" w:hanging="426"/>
    </w:pPr>
    <w:rPr>
      <w:b/>
    </w:rPr>
  </w:style>
  <w:style w:type="paragraph" w:styleId="NumeracaoNumerosRomanos">
    <w:name w:val="numeracaoNumerosRomanos"/>
    <w:basedOn w:val="Normal"/>
    <w:qFormat/>
    <w:pPr>
      <w:tabs>
        <w:tab w:val="clear" w:pos="720"/>
        <w:tab w:val="left" w:pos="456" w:leader="none"/>
      </w:tabs>
      <w:spacing w:before="200" w:after="200"/>
      <w:ind w:left="426" w:hanging="426"/>
    </w:pPr>
    <w:rPr>
      <w:b/>
      <w:sz w:val="22"/>
    </w:rPr>
  </w:style>
  <w:style w:type="paragraph" w:styleId="MarcadorSimples">
    <w:name w:val="marcadorSimples"/>
    <w:basedOn w:val="Normal"/>
    <w:qFormat/>
    <w:pPr>
      <w:spacing w:before="0" w:after="200"/>
      <w:ind w:right="426" w:hanging="284"/>
    </w:pPr>
    <w:rPr/>
  </w:style>
  <w:style w:type="paragraph" w:styleId="TextoEspacamentoDuplo">
    <w:name w:val="textoEspacamentoDuplo"/>
    <w:basedOn w:val="Normal"/>
    <w:qFormat/>
    <w:pPr>
      <w:spacing w:lineRule="exact" w:line="480"/>
    </w:pPr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4</Pages>
  <Words>886</Words>
  <Characters>5074</Characters>
  <CharactersWithSpaces>5871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2021-09-30T15:22:49Z</dcterms:modified>
  <cp:revision>2</cp:revision>
  <dc:subject/>
  <dc:title/>
</cp:coreProperties>
</file>