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8/2021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Drenagem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16/03/2022 - 09h30min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da(s) ata(s) da(s) reunião(ões):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5ª.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187/2022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o andamento das obras relativas às ações emergenciais que estão sendo tomadas para solução dos problemas de inundações e alagamentos que ocorrem nas regiões de risco em Belo Horizonte, conforme enunciado pela Defesa Civil: </w:t>
      </w:r>
    </w:p>
    <w:p>
      <w:pPr>
        <w:pStyle w:val="NumeracaoProposicao"/>
        <w:rPr/>
      </w:pPr>
      <w:r>
        <w:rPr/>
        <w:t>1) Avenida Vilarinho com Avenida Dr. Álvaro Camargos;</w:t>
      </w:r>
    </w:p>
    <w:p>
      <w:pPr>
        <w:pStyle w:val="NumeracaoProposicao"/>
        <w:rPr/>
      </w:pPr>
      <w:r>
        <w:rPr/>
        <w:t>2) Avenida Cristiano Machado com Avenida Sebastião de Brito;</w:t>
      </w:r>
    </w:p>
    <w:p>
      <w:pPr>
        <w:pStyle w:val="NumeracaoProposicao"/>
        <w:rPr/>
      </w:pPr>
      <w:r>
        <w:rPr/>
        <w:t>3) Avenida Bernardo Vasconcelos com Avenida Cristiano Machado; Avenida Heráclito Mourão de Miranda com Clóvis Salgado;</w:t>
      </w:r>
    </w:p>
    <w:p>
      <w:pPr>
        <w:pStyle w:val="NumeracaoProposicao"/>
        <w:rPr/>
      </w:pPr>
      <w:r>
        <w:rPr/>
        <w:t>4) Rua Pitangui com Avenida Silviano Brandão;</w:t>
      </w:r>
    </w:p>
    <w:p>
      <w:pPr>
        <w:pStyle w:val="NumeracaoProposicao"/>
        <w:rPr/>
      </w:pPr>
      <w:r>
        <w:rPr/>
        <w:t>5) Avenida Prudente de Moraes com Rua Joaquim Murtinho;</w:t>
      </w:r>
    </w:p>
    <w:p>
      <w:pPr>
        <w:pStyle w:val="NumeracaoProposicao"/>
        <w:rPr/>
      </w:pPr>
      <w:r>
        <w:rPr/>
        <w:t>6) Avenida Francisco Sá com Rua Erê;</w:t>
      </w:r>
    </w:p>
    <w:p>
      <w:pPr>
        <w:pStyle w:val="NumeracaoProposicao"/>
        <w:rPr/>
      </w:pPr>
      <w:r>
        <w:rPr/>
        <w:t>7) Avenida Silva Lobo com Avenida Barão Homem de Melo;</w:t>
      </w:r>
    </w:p>
    <w:p>
      <w:pPr>
        <w:pStyle w:val="NumeracaoProposicao"/>
        <w:rPr/>
      </w:pPr>
      <w:r>
        <w:rPr/>
        <w:t>8) Avenida Tereza Cristina com Avenida Palestina;</w:t>
      </w:r>
    </w:p>
    <w:p>
      <w:pPr>
        <w:pStyle w:val="NumeracaoProposicao"/>
        <w:rPr/>
      </w:pPr>
      <w:r>
        <w:rPr/>
        <w:t>9) Rua Platina com Rua Diorita.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297/2022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o andamento das obras de prevenção de inundações na região do Ribeirão do Onça.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298/2022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o andamento das obras de prevenção de inundações na região do Barreiro.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a ser definida posteriormente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 ser definido posteriormente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2</Pages>
  <Words>315</Words>
  <Characters>1903</Characters>
  <CharactersWithSpaces>2160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2022-03-16T10:05:58Z</dcterms:modified>
  <cp:revision>1</cp:revision>
  <dc:subject/>
  <dc:title/>
</cp:coreProperties>
</file>