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ElementoTituloSuperior"/>
        <w:rPr/>
      </w:pPr>
      <w:r>
        <w:rPr/>
        <w:t>RESULTADO DA REUNIÃO</w:t>
      </w:r>
    </w:p>
    <w:p>
      <w:pPr>
        <w:pStyle w:val="ElementoTituloSuperior"/>
        <w:rPr>
          <w:sz w:val="8"/>
        </w:rPr>
      </w:pPr>
      <w:r>
        <w:rPr>
          <w:sz w:val="8"/>
        </w:rPr>
      </w:r>
    </w:p>
    <w:p>
      <w:pPr>
        <w:pStyle w:val="ElementoTituloSuperior"/>
        <w:jc w:val="center"/>
        <w:rPr/>
      </w:pPr>
      <w:r>
        <w:rPr/>
        <w:t>PLENÁRIO</w:t>
      </w:r>
    </w:p>
    <w:p>
      <w:pPr>
        <w:pStyle w:val="Normal"/>
        <w:spacing w:before="0" w:after="0"/>
        <w:rPr>
          <w:sz w:val="8"/>
        </w:rPr>
      </w:pPr>
      <w:r>
        <w:rPr>
          <w:sz w:val="8"/>
        </w:rPr>
      </w:r>
    </w:p>
    <w:tbl>
      <w:tblPr>
        <w:tblStyle w:val="TableGrid"/>
        <w:tblW w:w="9638" w:type="dxa"/>
        <w:jc w:val="left"/>
        <w:tblInd w:w="0" w:type="dxa"/>
        <w:tblCellMar>
          <w:top w:w="0" w:type="dxa"/>
          <w:left w:w="108" w:type="dxa"/>
          <w:bottom w:w="0" w:type="dxa"/>
          <w:right w:w="108" w:type="dxa"/>
        </w:tblCellMar>
        <w:tblLook w:val="04a0"/>
      </w:tblPr>
      <w:tblGrid>
        <w:gridCol w:w="4819"/>
        <w:gridCol w:w="4818"/>
      </w:tblGrid>
      <w:tr>
        <w:trPr/>
        <w:tc>
          <w:tcPr>
            <w:tcW w:w="4819" w:type="dxa"/>
            <w:tcBorders>
              <w:top w:val="nil"/>
              <w:left w:val="nil"/>
              <w:bottom w:val="nil"/>
              <w:right w:val="nil"/>
            </w:tcBorders>
            <w:shd w:fill="auto" w:val="clear"/>
          </w:tcPr>
          <w:p>
            <w:pPr>
              <w:pStyle w:val="Normal"/>
              <w:spacing w:lineRule="auto" w:line="240" w:before="0" w:after="0"/>
              <w:rPr/>
            </w:pPr>
            <w:r>
              <w:rPr/>
              <w:t>63ª Reunião Ordinária</w:t>
            </w:r>
          </w:p>
        </w:tc>
        <w:tc>
          <w:tcPr>
            <w:tcW w:w="4818" w:type="dxa"/>
            <w:tcBorders>
              <w:top w:val="nil"/>
              <w:left w:val="nil"/>
              <w:bottom w:val="nil"/>
              <w:right w:val="nil"/>
            </w:tcBorders>
            <w:shd w:fill="auto" w:val="clear"/>
          </w:tcPr>
          <w:p>
            <w:pPr>
              <w:pStyle w:val="Normal"/>
              <w:spacing w:lineRule="auto" w:line="240" w:before="0" w:after="0"/>
              <w:jc w:val="right"/>
              <w:rPr/>
            </w:pPr>
            <w:r>
              <w:rPr/>
              <w:t>2ª Sessão Legislativa - 19ª Legislatura</w:t>
            </w:r>
          </w:p>
        </w:tc>
      </w:tr>
      <w:tr>
        <w:trPr/>
        <w:tc>
          <w:tcPr>
            <w:tcW w:w="4819" w:type="dxa"/>
            <w:tcBorders>
              <w:top w:val="nil"/>
              <w:left w:val="nil"/>
              <w:bottom w:val="nil"/>
              <w:right w:val="nil"/>
            </w:tcBorders>
            <w:shd w:fill="auto" w:val="clear"/>
          </w:tcPr>
          <w:p>
            <w:pPr>
              <w:pStyle w:val="Normal"/>
              <w:spacing w:lineRule="auto" w:line="240" w:before="0" w:after="0"/>
              <w:rPr/>
            </w:pPr>
            <w:r>
              <w:rPr/>
              <w:t>03/08/2022 - 14h30min</w:t>
            </w:r>
          </w:p>
        </w:tc>
        <w:tc>
          <w:tcPr>
            <w:tcW w:w="4818" w:type="dxa"/>
            <w:tcBorders>
              <w:top w:val="nil"/>
              <w:left w:val="nil"/>
              <w:bottom w:val="nil"/>
              <w:right w:val="nil"/>
            </w:tcBorders>
            <w:shd w:fill="auto" w:val="clear"/>
          </w:tcPr>
          <w:p>
            <w:pPr>
              <w:pStyle w:val="Normal"/>
              <w:spacing w:lineRule="auto" w:line="240" w:before="0" w:after="0"/>
              <w:jc w:val="right"/>
              <w:rPr/>
            </w:pPr>
            <w:r>
              <w:rPr/>
              <w:t>Plenário Amynthas de Barros</w:t>
            </w:r>
          </w:p>
        </w:tc>
      </w:tr>
    </w:tbl>
    <w:p>
      <w:pPr>
        <w:pStyle w:val="Normal"/>
        <w:pBdr>
          <w:bottom w:val="single" w:sz="6" w:space="1" w:color="999999"/>
        </w:pBdr>
        <w:rPr/>
      </w:pPr>
      <w:r>
        <w:rPr/>
      </w:r>
    </w:p>
    <w:tbl>
      <w:tblPr>
        <w:tblStyle w:val="TableGrid"/>
        <w:tblW w:w="9639" w:type="dxa"/>
        <w:jc w:val="left"/>
        <w:tblInd w:w="102" w:type="dxa"/>
        <w:tblCellMar>
          <w:top w:w="0" w:type="dxa"/>
          <w:left w:w="108" w:type="dxa"/>
          <w:bottom w:w="0" w:type="dxa"/>
          <w:right w:w="108" w:type="dxa"/>
        </w:tblCellMar>
        <w:tblLook w:val="04a0"/>
      </w:tblPr>
      <w:tblGrid>
        <w:gridCol w:w="9639"/>
      </w:tblGrid>
      <w:tr>
        <w:trPr/>
        <w:tc>
          <w:tcPr>
            <w:tcW w:w="9639" w:type="dxa"/>
            <w:tcBorders/>
            <w:shd w:fill="auto" w:val="clear"/>
          </w:tcPr>
          <w:p>
            <w:pPr>
              <w:pStyle w:val="Normal"/>
              <w:spacing w:lineRule="auto" w:line="240" w:before="0" w:after="0"/>
              <w:rPr/>
            </w:pPr>
            <w:r>
              <w:rPr/>
              <w:t>ANÚNCIOS: Foi anunciado para a 65ª Reunião Ordinária, do dia 05/08/2022, o Projeto de Lei nº 295/2022.</w:t>
            </w:r>
          </w:p>
          <w:p>
            <w:pPr>
              <w:pStyle w:val="Normal"/>
              <w:spacing w:lineRule="auto" w:line="240" w:before="0" w:after="0"/>
              <w:rPr/>
            </w:pPr>
            <w:r>
              <w:rPr/>
              <w:t>REUNIÃO: Encerrada por falta de quórum.</w:t>
            </w:r>
          </w:p>
        </w:tc>
      </w:tr>
    </w:tbl>
    <w:p>
      <w:pPr>
        <w:pStyle w:val="Normal"/>
        <w:spacing w:before="0" w:after="0"/>
        <w:rPr>
          <w:sz w:val="8"/>
        </w:rPr>
      </w:pPr>
      <w:r>
        <w:rPr>
          <w:sz w:val="8"/>
        </w:rPr>
      </w:r>
    </w:p>
    <w:tbl>
      <w:tblPr>
        <w:tblStyle w:val="TableGrid"/>
        <w:tblW w:w="9639" w:type="dxa"/>
        <w:jc w:val="left"/>
        <w:tblInd w:w="102" w:type="dxa"/>
        <w:tblCellMar>
          <w:top w:w="0" w:type="dxa"/>
          <w:left w:w="108" w:type="dxa"/>
          <w:bottom w:w="0" w:type="dxa"/>
          <w:right w:w="108" w:type="dxa"/>
        </w:tblCellMar>
        <w:tblLook w:val="04a0"/>
      </w:tblPr>
      <w:tblGrid>
        <w:gridCol w:w="9639"/>
      </w:tblGrid>
      <w:tr>
        <w:trPr/>
        <w:tc>
          <w:tcPr>
            <w:tcW w:w="9639" w:type="dxa"/>
            <w:tcBorders/>
            <w:shd w:fill="auto" w:val="clear"/>
          </w:tcPr>
          <w:p>
            <w:pPr>
              <w:pStyle w:val="Normal"/>
              <w:spacing w:lineRule="auto" w:line="240" w:before="200" w:after="200"/>
              <w:rPr/>
            </w:pPr>
            <w:r>
              <w:rPr/>
              <w:t>Ata aprovada: 61ª Ordinária.</w:t>
            </w:r>
          </w:p>
        </w:tc>
      </w:tr>
    </w:tbl>
    <w:p>
      <w:pPr>
        <w:pStyle w:val="Normal"/>
        <w:spacing w:before="0" w:after="0"/>
        <w:rPr>
          <w:sz w:val="8"/>
        </w:rPr>
      </w:pPr>
      <w:r>
        <w:rPr>
          <w:sz w:val="8"/>
        </w:rPr>
      </w:r>
    </w:p>
    <w:p>
      <w:pPr>
        <w:pStyle w:val="ElementoTitulo"/>
        <w:pBdr>
          <w:bottom w:val="single" w:sz="6" w:space="1" w:color="999999"/>
        </w:pBdr>
        <w:jc w:val="center"/>
        <w:rPr/>
      </w:pPr>
      <w:r>
        <w:rPr/>
        <w:t>ORDEM DO DIA</w:t>
      </w:r>
    </w:p>
    <w:p>
      <w:pPr>
        <w:pStyle w:val="ElementoTitulo"/>
        <w:spacing w:before="200" w:after="200"/>
        <w:jc w:val="center"/>
        <w:rPr>
          <w:b/>
          <w:b/>
          <w:u w:val="single"/>
        </w:rPr>
      </w:pPr>
      <w:r>
        <w:rPr>
          <w:u w:val="single"/>
        </w:rPr>
        <w:t>PRIMEIRA PARTE</w:t>
      </w:r>
    </w:p>
    <w:p>
      <w:pPr>
        <w:pStyle w:val="NumeracaoProposicaoTitulo"/>
        <w:numPr>
          <w:ilvl w:val="0"/>
          <w:numId w:val="1"/>
        </w:numPr>
        <w:rPr/>
      </w:pPr>
      <w:r>
        <w:rPr>
          <w:u w:val="single"/>
        </w:rPr>
        <w:t>PROJETO DE LEI 367/2022</w:t>
      </w:r>
      <w:r>
        <w:rPr/>
        <w:t xml:space="preserve"> - TURNO ÚNICO</w:t>
      </w:r>
    </w:p>
    <w:p>
      <w:pPr>
        <w:pStyle w:val="NumeracaoProposicao"/>
        <w:rPr/>
      </w:pPr>
      <w:r>
        <w:rPr>
          <w:b/>
        </w:rPr>
        <w:t xml:space="preserve">EMENTA: </w:t>
      </w:r>
      <w:r>
        <w:rPr/>
        <w:t>Dispõe sobre as diretrizes para a elaboração da Lei do Orçamento Anual de 2023 e dá outras providências.</w:t>
      </w:r>
    </w:p>
    <w:p>
      <w:pPr>
        <w:pStyle w:val="NumeracaoProposicao"/>
        <w:rPr/>
      </w:pPr>
      <w:r>
        <w:rPr>
          <w:b/>
        </w:rPr>
        <w:t xml:space="preserve">AUTORIA: </w:t>
      </w:r>
      <w:r>
        <w:rPr/>
        <w:t>Executivo: Mensagem nº 25, de 12/05/2022</w:t>
      </w:r>
    </w:p>
    <w:p>
      <w:pPr>
        <w:pStyle w:val="NumeracaoProposicao"/>
        <w:rPr/>
      </w:pPr>
      <w:r>
        <w:rPr>
          <w:b/>
        </w:rPr>
        <w:t xml:space="preserve">EMENDAS: </w:t>
      </w:r>
      <w:r>
        <w:rPr/>
        <w:t>Há</w:t>
      </w:r>
    </w:p>
    <w:p>
      <w:pPr>
        <w:pStyle w:val="NumeracaoProposicao"/>
        <w:rPr/>
      </w:pPr>
      <w:r>
        <w:rPr>
          <w:b/>
        </w:rPr>
        <w:t xml:space="preserve">QUÓRUM: </w:t>
      </w:r>
      <w:r>
        <w:rPr/>
        <w:t>maioria dos presentes</w:t>
      </w:r>
    </w:p>
    <w:p>
      <w:pPr>
        <w:pStyle w:val="NumeracaoProposicao"/>
        <w:rPr/>
      </w:pPr>
      <w:r>
        <w:rPr>
          <w:b/>
        </w:rPr>
        <w:t xml:space="preserve">VOTAÇÃO: </w:t>
      </w:r>
      <w:r>
        <w:rPr/>
        <w:t>Simbólica</w:t>
      </w:r>
    </w:p>
    <w:p>
      <w:pPr>
        <w:pStyle w:val="NumeracaoProposicao"/>
        <w:rPr/>
      </w:pPr>
      <w:r>
        <w:rPr>
          <w:b/>
        </w:rPr>
        <w:t xml:space="preserve">PARECERES DAS COMISSÕES: </w:t>
      </w:r>
    </w:p>
    <w:p>
      <w:pPr>
        <w:pStyle w:val="NumeracaoProposicao"/>
        <w:rPr/>
      </w:pPr>
      <w:r>
        <w:rPr>
          <w:b/>
        </w:rPr>
        <w:t xml:space="preserve"> </w:t>
      </w:r>
      <w:r>
        <w:rPr>
          <w:b/>
        </w:rPr>
        <w:t>Orçamento e Finanças Públicas</w:t>
      </w:r>
      <w:r>
        <w:rPr/>
        <w:t xml:space="preserve">: pela aprovação </w:t>
      </w:r>
      <w:r>
        <w:rPr/>
        <w:t>do prejeto e</w:t>
      </w:r>
      <w:r>
        <w:rPr/>
        <w:t xml:space="preserve"> das emendas 5, 6, 8, 10, 11, 14, 15, 18, 20, 21, 23, 24, 26, 28, 39, 47, 49, 50, 51, 58, 60, 62, 63, 64, 70, 71, 78, 79, 80, 81, 82, 92, 94, 96, 97, 98, 102, 103, 107, 109, 111, 113, 117, 118, 119, 121, 122, 124, 125, 126, 127, 128, 129, 130, 133, 136, 137, 141, 142, 178, 179, 180, 182, 184, 185, 186, 187, 188, 189, 190, 193, 195, 198, 209, 211, 212, 217, 227, 232, 235, 236, 241, 242, 243, 244, 246, 250, 252, 253, 270, 277, 287, 288, 292, 293, 294, 302, 306, 312, 316, 321, 322, 323, 324, 325, 326 e 328; pela aprovação das emendas 2, 7, 12, 19, 36, 42, 48, 56, 59, 68, 74, 86, 95, 101, 104, 105, 108, 110, 135, 140, 144, 160, 164, 170, 171, 196, 197, 200, 201, 203, 208, 213, 216, 220, 223, 224, 225, 229, 234, 247, 251, 254, 264, 268, 278, 285, 286, 307, 313, 319, 320, 327, 329 e 331 com a apresentação de subemendas; e pela rejeição das emendas 1, 3, 4, 9, 13, 16, 17, 25, 29, 30, 31, 33, 35, 37, 40, 41, 46, 53, 61, 65, 66, 67, 69, 72, 73, 75, 77, 83, 84, 85, 87, 88, 89, 90, 91, 93, 100, 106, 112, 114, 115, 116, 120, 123, 134, 138, 143, 145, 148, 149, 151, 153, 154, 159, 162, 166, 172, 173, 174, 177, 181, 183, 191, 192, 194, 210, 214, 215, 219, 221, 222, 226, 228, 230, 238, 239, 240, 245, 248, 249, 255, 256, 258, 259, 260, 262, 263, 267, 269, 272, 274, 275, 276, 281, 283, 284, 289, 290, 291, 295, 296, 303, 304, 309, 311, 315, 317 e 318.</w:t>
      </w:r>
    </w:p>
    <w:tbl>
      <w:tblPr>
        <w:tblStyle w:val="TableGrid"/>
        <w:tblW w:w="9639" w:type="dxa"/>
        <w:jc w:val="left"/>
        <w:tblInd w:w="670" w:type="dxa"/>
        <w:tblCellMar>
          <w:top w:w="100" w:type="dxa"/>
          <w:left w:w="100" w:type="dxa"/>
          <w:bottom w:w="100" w:type="dxa"/>
          <w:right w:w="100" w:type="dxa"/>
        </w:tblCellMar>
        <w:tblLook w:val="04a0"/>
      </w:tblPr>
      <w:tblGrid>
        <w:gridCol w:w="9639"/>
      </w:tblGrid>
      <w:tr>
        <w:trPr>
          <w:trHeight w:val="397" w:hRule="atLeast"/>
        </w:trPr>
        <w:tc>
          <w:tcPr>
            <w:tcW w:w="9639" w:type="dxa"/>
            <w:tcBorders/>
            <w:shd w:color="auto" w:fill="CCCCCC" w:val="clear"/>
          </w:tcPr>
          <w:p>
            <w:pPr>
              <w:pStyle w:val="TextoTabelaOcorrencias"/>
              <w:spacing w:lineRule="auto" w:line="240" w:before="0" w:after="0"/>
              <w:rPr/>
            </w:pPr>
            <w:r>
              <w:rPr/>
              <w:t>Aprovadas as emendas nºs 31, 73, 295 e 315. Rejeitadas as emendas nºs 4, 25, 77, 128, 138, 171, 229, 238, 240, 260, 284, 290, 296 e 320. Prejudicada a Emenda nº 264, a Subemenda nº 1 à Emenda nº 264, a Subemenda nº 1 à Emenda nº 171, a Subemenda nº 1 à Emenda nº 229 e a Subemenda nº 1 à Emenda nº 320.</w:t>
            </w:r>
          </w:p>
          <w:p>
            <w:pPr>
              <w:pStyle w:val="TextoTabelaOcorrencias"/>
              <w:spacing w:lineRule="auto" w:line="240" w:before="0" w:after="0"/>
              <w:rPr/>
            </w:pPr>
            <w:r>
              <w:rPr/>
              <w:t>Transferida para a reunião seguinte</w:t>
            </w:r>
          </w:p>
        </w:tc>
      </w:tr>
    </w:tbl>
    <w:p>
      <w:pPr>
        <w:pStyle w:val="Normal"/>
        <w:spacing w:before="0" w:after="0"/>
        <w:rPr>
          <w:sz w:val="24"/>
        </w:rPr>
      </w:pPr>
      <w:r>
        <w:rPr>
          <w:sz w:val="24"/>
        </w:rPr>
      </w:r>
    </w:p>
    <w:p>
      <w:pPr>
        <w:pStyle w:val="Normal"/>
        <w:spacing w:before="0" w:after="0"/>
        <w:rPr>
          <w:sz w:val="8"/>
        </w:rPr>
      </w:pPr>
      <w:r>
        <w:rPr>
          <w:sz w:val="8"/>
        </w:rPr>
      </w:r>
    </w:p>
    <w:p>
      <w:pPr>
        <w:pStyle w:val="ElementoTitulo"/>
        <w:ind w:left="2000" w:hanging="0"/>
        <w:rPr>
          <w:sz w:val="22"/>
        </w:rPr>
      </w:pPr>
      <w:r>
        <w:rPr>
          <w:sz w:val="22"/>
          <w:szCs w:val="22"/>
        </w:rPr>
        <w:t>Requerimentos vinculados ao Projeto de Lei 367/2022</w:t>
      </w:r>
    </w:p>
    <w:p>
      <w:pPr>
        <w:pStyle w:val="NumeracaoProposicaoTitulo"/>
        <w:ind w:left="2400" w:hanging="426"/>
        <w:rPr/>
      </w:pPr>
      <w:r>
        <w:rPr>
          <w:u w:val="single"/>
        </w:rPr>
        <w:t>REQUERIMENTO 178/2022</w:t>
      </w:r>
      <w:r>
        <w:rPr/>
        <w:t xml:space="preserve"> - TURNO ÚNICO</w:t>
      </w:r>
    </w:p>
    <w:p>
      <w:pPr>
        <w:pStyle w:val="NumeracaoProposicao"/>
        <w:ind w:left="2000" w:hanging="0"/>
        <w:rPr/>
      </w:pPr>
      <w:r>
        <w:rPr>
          <w:b/>
        </w:rPr>
        <w:t xml:space="preserve">SOLICITAÇÃO: </w:t>
      </w:r>
      <w:r>
        <w:rPr/>
        <w:t>Votação do parecer da Comissão de Orçamento e Finanças Públicas</w:t>
      </w:r>
    </w:p>
    <w:p>
      <w:pPr>
        <w:pStyle w:val="NumeracaoProposicao"/>
        <w:ind w:left="2000" w:hanging="0"/>
        <w:rPr/>
      </w:pPr>
      <w:r>
        <w:rPr>
          <w:b/>
        </w:rPr>
        <w:t xml:space="preserve">AUTORIA: </w:t>
      </w:r>
      <w:r>
        <w:rPr/>
        <w:t>Ver.(a) Professor Claudiney Dulim</w:t>
      </w:r>
    </w:p>
    <w:tbl>
      <w:tblPr>
        <w:tblStyle w:val="TableGrid"/>
        <w:tblW w:w="9639" w:type="dxa"/>
        <w:jc w:val="left"/>
        <w:tblInd w:w="2100" w:type="dxa"/>
        <w:tblCellMar>
          <w:top w:w="100" w:type="dxa"/>
          <w:left w:w="100" w:type="dxa"/>
          <w:bottom w:w="100" w:type="dxa"/>
          <w:right w:w="100" w:type="dxa"/>
        </w:tblCellMar>
        <w:tblLook w:val="04a0"/>
      </w:tblPr>
      <w:tblGrid>
        <w:gridCol w:w="9639"/>
      </w:tblGrid>
      <w:tr>
        <w:trPr>
          <w:trHeight w:val="397" w:hRule="atLeast"/>
        </w:trPr>
        <w:tc>
          <w:tcPr>
            <w:tcW w:w="9639" w:type="dxa"/>
            <w:tcBorders/>
            <w:shd w:color="auto" w:fill="CCCCCC" w:val="clear"/>
          </w:tcPr>
          <w:p>
            <w:pPr>
              <w:pStyle w:val="TextoTabelaOcorrencias"/>
              <w:spacing w:lineRule="auto" w:line="240" w:before="0" w:after="0"/>
              <w:rPr/>
            </w:pPr>
            <w:r>
              <w:rPr/>
              <w:t>Deferido</w:t>
            </w:r>
          </w:p>
        </w:tc>
      </w:tr>
    </w:tbl>
    <w:p>
      <w:pPr>
        <w:pStyle w:val="NumeracaoProposicaoTitulo"/>
        <w:ind w:left="2400" w:hanging="426"/>
        <w:rPr/>
      </w:pPr>
      <w:r>
        <w:rPr>
          <w:u w:val="single"/>
        </w:rPr>
        <w:t>REQUERIMENTO 179/2022</w:t>
      </w:r>
      <w:r>
        <w:rPr/>
        <w:t xml:space="preserve"> - TURNO ÚNICO</w:t>
      </w:r>
    </w:p>
    <w:p>
      <w:pPr>
        <w:pStyle w:val="NumeracaoProposicao"/>
        <w:ind w:left="2000" w:hanging="0"/>
        <w:rPr/>
      </w:pPr>
      <w:r>
        <w:rPr>
          <w:b/>
        </w:rPr>
        <w:t xml:space="preserve">SOLICITAÇÃO: </w:t>
      </w:r>
      <w:r>
        <w:rPr/>
        <w:t>Votação destacada, com preferência, da(s) seguinte(s) proposição(ões) contidas em parecer: Emenda 295 ao Projeto de Lei 367/2022</w:t>
      </w:r>
    </w:p>
    <w:p>
      <w:pPr>
        <w:pStyle w:val="NumeracaoProposicao"/>
        <w:ind w:left="2000" w:hanging="0"/>
        <w:rPr/>
      </w:pPr>
      <w:r>
        <w:rPr>
          <w:b/>
        </w:rPr>
        <w:t xml:space="preserve">AUTORIA: </w:t>
      </w:r>
      <w:r>
        <w:rPr/>
        <w:t>Ver.(a) Marcela Trópia</w:t>
      </w:r>
    </w:p>
    <w:tbl>
      <w:tblPr>
        <w:tblStyle w:val="TableGrid"/>
        <w:tblW w:w="9639" w:type="dxa"/>
        <w:jc w:val="left"/>
        <w:tblInd w:w="2100" w:type="dxa"/>
        <w:tblCellMar>
          <w:top w:w="100" w:type="dxa"/>
          <w:left w:w="100" w:type="dxa"/>
          <w:bottom w:w="100" w:type="dxa"/>
          <w:right w:w="100" w:type="dxa"/>
        </w:tblCellMar>
        <w:tblLook w:val="04a0"/>
      </w:tblPr>
      <w:tblGrid>
        <w:gridCol w:w="9639"/>
      </w:tblGrid>
      <w:tr>
        <w:trPr>
          <w:trHeight w:val="397" w:hRule="atLeast"/>
        </w:trPr>
        <w:tc>
          <w:tcPr>
            <w:tcW w:w="9639" w:type="dxa"/>
            <w:tcBorders/>
            <w:shd w:color="auto" w:fill="CCCCCC" w:val="clear"/>
          </w:tcPr>
          <w:p>
            <w:pPr>
              <w:pStyle w:val="TextoTabelaOcorrencias"/>
              <w:spacing w:lineRule="auto" w:line="240" w:before="0" w:after="0"/>
              <w:rPr/>
            </w:pPr>
            <w:r>
              <w:rPr/>
              <w:t>Deferido</w:t>
            </w:r>
          </w:p>
        </w:tc>
      </w:tr>
    </w:tbl>
    <w:p>
      <w:pPr>
        <w:pStyle w:val="NumeracaoProposicaoTitulo"/>
        <w:ind w:left="2400" w:hanging="426"/>
        <w:rPr/>
      </w:pPr>
      <w:r>
        <w:rPr>
          <w:u w:val="single"/>
        </w:rPr>
        <w:t>REQUERIMENTO 180/2022</w:t>
      </w:r>
      <w:r>
        <w:rPr/>
        <w:t xml:space="preserve"> - TURNO ÚNICO</w:t>
      </w:r>
    </w:p>
    <w:p>
      <w:pPr>
        <w:pStyle w:val="NumeracaoProposicao"/>
        <w:ind w:left="2000" w:hanging="0"/>
        <w:rPr/>
      </w:pPr>
      <w:r>
        <w:rPr>
          <w:b/>
        </w:rPr>
        <w:t xml:space="preserve">SOLICITAÇÃO: </w:t>
      </w:r>
      <w:r>
        <w:rPr/>
        <w:t>Votação destacada, com preferência, da(s) seguinte(s) proposição(ões) contidas em parecer: Emenda 138 ao Projeto de Lei 367/2022</w:t>
      </w:r>
    </w:p>
    <w:p>
      <w:pPr>
        <w:pStyle w:val="NumeracaoProposicao"/>
        <w:ind w:left="2000" w:hanging="0"/>
        <w:rPr/>
      </w:pPr>
      <w:r>
        <w:rPr>
          <w:b/>
        </w:rPr>
        <w:t xml:space="preserve">AUTORIA: </w:t>
      </w:r>
      <w:r>
        <w:rPr/>
        <w:t>Ver.(a) Marcela Trópia</w:t>
      </w:r>
    </w:p>
    <w:tbl>
      <w:tblPr>
        <w:tblStyle w:val="TableGrid"/>
        <w:tblW w:w="9639" w:type="dxa"/>
        <w:jc w:val="left"/>
        <w:tblInd w:w="2100" w:type="dxa"/>
        <w:tblCellMar>
          <w:top w:w="100" w:type="dxa"/>
          <w:left w:w="100" w:type="dxa"/>
          <w:bottom w:w="100" w:type="dxa"/>
          <w:right w:w="100" w:type="dxa"/>
        </w:tblCellMar>
        <w:tblLook w:val="04a0"/>
      </w:tblPr>
      <w:tblGrid>
        <w:gridCol w:w="9639"/>
      </w:tblGrid>
      <w:tr>
        <w:trPr>
          <w:trHeight w:val="397" w:hRule="atLeast"/>
        </w:trPr>
        <w:tc>
          <w:tcPr>
            <w:tcW w:w="9639" w:type="dxa"/>
            <w:tcBorders/>
            <w:shd w:color="auto" w:fill="CCCCCC" w:val="clear"/>
          </w:tcPr>
          <w:p>
            <w:pPr>
              <w:pStyle w:val="TextoTabelaOcorrencias"/>
              <w:spacing w:lineRule="auto" w:line="240" w:before="0" w:after="0"/>
              <w:rPr/>
            </w:pPr>
            <w:r>
              <w:rPr/>
              <w:t>Deferido</w:t>
            </w:r>
          </w:p>
        </w:tc>
      </w:tr>
    </w:tbl>
    <w:p>
      <w:pPr>
        <w:pStyle w:val="NumeracaoProposicaoTitulo"/>
        <w:ind w:left="2400" w:hanging="426"/>
        <w:rPr/>
      </w:pPr>
      <w:r>
        <w:rPr>
          <w:u w:val="single"/>
        </w:rPr>
        <w:t>REQUERIMENTO 181/2022</w:t>
      </w:r>
      <w:r>
        <w:rPr/>
        <w:t xml:space="preserve"> - TURNO ÚNICO</w:t>
      </w:r>
    </w:p>
    <w:p>
      <w:pPr>
        <w:pStyle w:val="NumeracaoProposicao"/>
        <w:ind w:left="2000" w:hanging="0"/>
        <w:rPr/>
      </w:pPr>
      <w:r>
        <w:rPr>
          <w:b/>
        </w:rPr>
        <w:t xml:space="preserve">SOLICITAÇÃO: </w:t>
      </w:r>
      <w:r>
        <w:rPr/>
        <w:t>Votação destacada, com preferência, da(s) seguinte(s) proposição(ões) contidas em parecer: Emenda 295 ao Projeto de Lei 367/2022</w:t>
      </w:r>
    </w:p>
    <w:p>
      <w:pPr>
        <w:pStyle w:val="NumeracaoProposicao"/>
        <w:ind w:left="2000" w:hanging="0"/>
        <w:rPr/>
      </w:pPr>
      <w:r>
        <w:rPr>
          <w:b/>
        </w:rPr>
        <w:t xml:space="preserve">AUTORIA: </w:t>
      </w:r>
      <w:r>
        <w:rPr/>
        <w:t>Ver.(a) Marcela Trópia</w:t>
      </w:r>
    </w:p>
    <w:tbl>
      <w:tblPr>
        <w:tblStyle w:val="TableGrid"/>
        <w:tblW w:w="9639" w:type="dxa"/>
        <w:jc w:val="left"/>
        <w:tblInd w:w="2100" w:type="dxa"/>
        <w:tblCellMar>
          <w:top w:w="100" w:type="dxa"/>
          <w:left w:w="100" w:type="dxa"/>
          <w:bottom w:w="100" w:type="dxa"/>
          <w:right w:w="100" w:type="dxa"/>
        </w:tblCellMar>
        <w:tblLook w:val="04a0"/>
      </w:tblPr>
      <w:tblGrid>
        <w:gridCol w:w="9639"/>
      </w:tblGrid>
      <w:tr>
        <w:trPr>
          <w:trHeight w:val="397" w:hRule="atLeast"/>
        </w:trPr>
        <w:tc>
          <w:tcPr>
            <w:tcW w:w="9639" w:type="dxa"/>
            <w:tcBorders/>
            <w:shd w:color="auto" w:fill="CCCCCC" w:val="clear"/>
          </w:tcPr>
          <w:p>
            <w:pPr>
              <w:pStyle w:val="TextoTabelaOcorrencias"/>
              <w:spacing w:lineRule="auto" w:line="240" w:before="0" w:after="0"/>
              <w:rPr/>
            </w:pPr>
            <w:r>
              <w:rPr/>
              <w:t>Prejudicado</w:t>
            </w:r>
          </w:p>
        </w:tc>
      </w:tr>
    </w:tbl>
    <w:p>
      <w:pPr>
        <w:pStyle w:val="NumeracaoProposicaoTitulo"/>
        <w:ind w:left="2400" w:hanging="426"/>
        <w:rPr/>
      </w:pPr>
      <w:r>
        <w:rPr>
          <w:u w:val="single"/>
        </w:rPr>
        <w:t>REQUERIMENTO 183/2022</w:t>
      </w:r>
      <w:r>
        <w:rPr/>
        <w:t xml:space="preserve"> - TURNO ÚNICO</w:t>
      </w:r>
    </w:p>
    <w:p>
      <w:pPr>
        <w:pStyle w:val="NumeracaoProposicao"/>
        <w:ind w:left="2000" w:hanging="0"/>
        <w:rPr/>
      </w:pPr>
      <w:r>
        <w:rPr>
          <w:b/>
        </w:rPr>
        <w:t xml:space="preserve">SOLICITAÇÃO: </w:t>
      </w:r>
      <w:r>
        <w:rPr/>
        <w:t>Votação destacada, com preferência, da(s) seguinte(s) proposição(ões) contidas em parecer: Emenda 31 ao Projeto de Lei 367/2022</w:t>
      </w:r>
    </w:p>
    <w:p>
      <w:pPr>
        <w:pStyle w:val="NumeracaoProposicao"/>
        <w:ind w:left="2000" w:hanging="0"/>
        <w:rPr/>
      </w:pPr>
      <w:r>
        <w:rPr>
          <w:b/>
        </w:rPr>
        <w:t xml:space="preserve">AUTORIA: </w:t>
      </w:r>
      <w:r>
        <w:rPr/>
        <w:t>Ver.(a) Bruno Miranda</w:t>
      </w:r>
    </w:p>
    <w:tbl>
      <w:tblPr>
        <w:tblStyle w:val="TableGrid"/>
        <w:tblW w:w="9639" w:type="dxa"/>
        <w:jc w:val="left"/>
        <w:tblInd w:w="2100" w:type="dxa"/>
        <w:tblCellMar>
          <w:top w:w="100" w:type="dxa"/>
          <w:left w:w="100" w:type="dxa"/>
          <w:bottom w:w="100" w:type="dxa"/>
          <w:right w:w="100" w:type="dxa"/>
        </w:tblCellMar>
        <w:tblLook w:val="04a0"/>
      </w:tblPr>
      <w:tblGrid>
        <w:gridCol w:w="9639"/>
      </w:tblGrid>
      <w:tr>
        <w:trPr>
          <w:trHeight w:val="397" w:hRule="atLeast"/>
        </w:trPr>
        <w:tc>
          <w:tcPr>
            <w:tcW w:w="9639" w:type="dxa"/>
            <w:tcBorders/>
            <w:shd w:color="auto" w:fill="CCCCCC" w:val="clear"/>
          </w:tcPr>
          <w:p>
            <w:pPr>
              <w:pStyle w:val="TextoTabelaOcorrencias"/>
              <w:spacing w:lineRule="auto" w:line="240" w:before="0" w:after="0"/>
              <w:rPr/>
            </w:pPr>
            <w:r>
              <w:rPr/>
              <w:t>Deferido</w:t>
            </w:r>
          </w:p>
        </w:tc>
      </w:tr>
    </w:tbl>
    <w:p>
      <w:pPr>
        <w:pStyle w:val="NumeracaoProposicaoTitulo"/>
        <w:ind w:left="2400" w:hanging="426"/>
        <w:rPr/>
      </w:pPr>
      <w:r>
        <w:rPr>
          <w:u w:val="single"/>
        </w:rPr>
        <w:t>REQUERIMENTO 184/2022</w:t>
      </w:r>
      <w:r>
        <w:rPr/>
        <w:t xml:space="preserve"> - TURNO ÚNICO</w:t>
      </w:r>
    </w:p>
    <w:p>
      <w:pPr>
        <w:pStyle w:val="NumeracaoProposicao"/>
        <w:ind w:left="2000" w:hanging="0"/>
        <w:rPr/>
      </w:pPr>
      <w:r>
        <w:rPr>
          <w:b/>
        </w:rPr>
        <w:t xml:space="preserve">SOLICITAÇÃO: </w:t>
      </w:r>
      <w:r>
        <w:rPr/>
        <w:t>Votação destacada, com preferência, da(s) seguinte(s) proposição(ões) contidas em parecer: Emenda 264 ao Projeto de Lei 367/2022</w:t>
      </w:r>
    </w:p>
    <w:p>
      <w:pPr>
        <w:pStyle w:val="NumeracaoProposicao"/>
        <w:ind w:left="2000" w:hanging="0"/>
        <w:rPr/>
      </w:pPr>
      <w:r>
        <w:rPr>
          <w:b/>
        </w:rPr>
        <w:t xml:space="preserve">AUTORIA: </w:t>
      </w:r>
      <w:r>
        <w:rPr/>
        <w:t>Ver.(a) Bruno Miranda</w:t>
      </w:r>
    </w:p>
    <w:tbl>
      <w:tblPr>
        <w:tblStyle w:val="TableGrid"/>
        <w:tblW w:w="9639" w:type="dxa"/>
        <w:jc w:val="left"/>
        <w:tblInd w:w="2100" w:type="dxa"/>
        <w:tblCellMar>
          <w:top w:w="100" w:type="dxa"/>
          <w:left w:w="100" w:type="dxa"/>
          <w:bottom w:w="100" w:type="dxa"/>
          <w:right w:w="100" w:type="dxa"/>
        </w:tblCellMar>
        <w:tblLook w:val="04a0"/>
      </w:tblPr>
      <w:tblGrid>
        <w:gridCol w:w="9639"/>
      </w:tblGrid>
      <w:tr>
        <w:trPr>
          <w:trHeight w:val="397" w:hRule="atLeast"/>
        </w:trPr>
        <w:tc>
          <w:tcPr>
            <w:tcW w:w="9639" w:type="dxa"/>
            <w:tcBorders/>
            <w:shd w:color="auto" w:fill="CCCCCC" w:val="clear"/>
          </w:tcPr>
          <w:p>
            <w:pPr>
              <w:pStyle w:val="TextoTabelaOcorrencias"/>
              <w:spacing w:lineRule="auto" w:line="240" w:before="0" w:after="0"/>
              <w:rPr/>
            </w:pPr>
            <w:r>
              <w:rPr/>
              <w:t>Deferido</w:t>
            </w:r>
          </w:p>
        </w:tc>
      </w:tr>
    </w:tbl>
    <w:p>
      <w:pPr>
        <w:pStyle w:val="Normal"/>
        <w:spacing w:before="0" w:after="0"/>
        <w:rPr>
          <w:sz w:val="24"/>
        </w:rPr>
      </w:pPr>
      <w:r>
        <w:rPr>
          <w:sz w:val="24"/>
        </w:rPr>
      </w:r>
    </w:p>
    <w:p>
      <w:pPr>
        <w:pStyle w:val="Normal"/>
        <w:spacing w:before="0" w:after="0"/>
        <w:rPr>
          <w:sz w:val="24"/>
        </w:rPr>
      </w:pPr>
      <w:r>
        <w:rPr>
          <w:sz w:val="24"/>
        </w:rPr>
      </w:r>
    </w:p>
    <w:p>
      <w:pPr>
        <w:pStyle w:val="NumeracaoProposicaoTitulo"/>
        <w:ind w:left="2400" w:hanging="426"/>
        <w:rPr/>
      </w:pPr>
      <w:r>
        <w:rPr>
          <w:u w:val="single"/>
        </w:rPr>
        <w:t>REQUERIMENTO 186/2022</w:t>
      </w:r>
      <w:r>
        <w:rPr/>
        <w:t xml:space="preserve"> - TURNO ÚNICO</w:t>
      </w:r>
    </w:p>
    <w:p>
      <w:pPr>
        <w:pStyle w:val="NumeracaoProposicao"/>
        <w:ind w:left="2000" w:hanging="0"/>
        <w:rPr/>
      </w:pPr>
      <w:r>
        <w:rPr>
          <w:b/>
        </w:rPr>
        <w:t xml:space="preserve">SOLICITAÇÃO: </w:t>
      </w:r>
      <w:r>
        <w:rPr/>
        <w:t>Votação destacada, com preferência, da(s) seguinte(s) proposição(ões) contidas em parecer: Emenda 25 ao Projeto de Lei 367/2022</w:t>
      </w:r>
    </w:p>
    <w:p>
      <w:pPr>
        <w:pStyle w:val="NumeracaoProposicao"/>
        <w:ind w:left="2000" w:hanging="0"/>
        <w:rPr/>
      </w:pPr>
      <w:r>
        <w:rPr>
          <w:b/>
        </w:rPr>
        <w:t xml:space="preserve">AUTORIA: </w:t>
      </w:r>
      <w:r>
        <w:rPr/>
        <w:t>Ver.(a) Wilsinho da Tabu</w:t>
      </w:r>
    </w:p>
    <w:tbl>
      <w:tblPr>
        <w:tblStyle w:val="TableGrid"/>
        <w:tblW w:w="9639" w:type="dxa"/>
        <w:jc w:val="left"/>
        <w:tblInd w:w="2100" w:type="dxa"/>
        <w:tblCellMar>
          <w:top w:w="100" w:type="dxa"/>
          <w:left w:w="100" w:type="dxa"/>
          <w:bottom w:w="100" w:type="dxa"/>
          <w:right w:w="100" w:type="dxa"/>
        </w:tblCellMar>
        <w:tblLook w:val="04a0"/>
      </w:tblPr>
      <w:tblGrid>
        <w:gridCol w:w="9639"/>
      </w:tblGrid>
      <w:tr>
        <w:trPr>
          <w:trHeight w:val="397" w:hRule="atLeast"/>
        </w:trPr>
        <w:tc>
          <w:tcPr>
            <w:tcW w:w="9639" w:type="dxa"/>
            <w:tcBorders/>
            <w:shd w:color="auto" w:fill="CCCCCC" w:val="clear"/>
          </w:tcPr>
          <w:p>
            <w:pPr>
              <w:pStyle w:val="TextoTabelaOcorrencias"/>
              <w:spacing w:lineRule="auto" w:line="240" w:before="0" w:after="0"/>
              <w:rPr/>
            </w:pPr>
            <w:r>
              <w:rPr/>
              <w:t>Deferido</w:t>
            </w:r>
          </w:p>
        </w:tc>
      </w:tr>
    </w:tbl>
    <w:p>
      <w:pPr>
        <w:pStyle w:val="Normal"/>
        <w:spacing w:before="0" w:after="0"/>
        <w:rPr>
          <w:sz w:val="24"/>
        </w:rPr>
      </w:pPr>
      <w:r>
        <w:rPr>
          <w:sz w:val="24"/>
        </w:rPr>
      </w:r>
    </w:p>
    <w:p>
      <w:pPr>
        <w:pStyle w:val="NumeracaoProposicaoTitulo"/>
        <w:ind w:left="2400" w:hanging="426"/>
        <w:rPr/>
      </w:pPr>
      <w:r>
        <w:rPr>
          <w:u w:val="single"/>
        </w:rPr>
        <w:t>REQUERIMENTO 187/2022</w:t>
      </w:r>
      <w:r>
        <w:rPr/>
        <w:t xml:space="preserve"> - TURNO ÚNICO</w:t>
      </w:r>
    </w:p>
    <w:p>
      <w:pPr>
        <w:pStyle w:val="NumeracaoProposicao"/>
        <w:ind w:left="2000" w:hanging="0"/>
        <w:rPr/>
      </w:pPr>
      <w:r>
        <w:rPr>
          <w:b/>
        </w:rPr>
        <w:t xml:space="preserve">SOLICITAÇÃO: </w:t>
      </w:r>
      <w:r>
        <w:rPr/>
        <w:t>Votação destacada, com preferência, da(s) seguinte(s) proposição(ões) contidas em parecer: Emenda 4 ao Projeto de Lei 367/2022</w:t>
      </w:r>
    </w:p>
    <w:p>
      <w:pPr>
        <w:pStyle w:val="NumeracaoProposicao"/>
        <w:ind w:left="2000" w:hanging="0"/>
        <w:rPr/>
      </w:pPr>
      <w:r>
        <w:rPr>
          <w:b/>
        </w:rPr>
        <w:t xml:space="preserve">AUTORIA: </w:t>
      </w:r>
      <w:r>
        <w:rPr/>
        <w:t>Ver.(a) Wilsinho da Tabu</w:t>
      </w:r>
    </w:p>
    <w:tbl>
      <w:tblPr>
        <w:tblStyle w:val="TableGrid"/>
        <w:tblW w:w="9639" w:type="dxa"/>
        <w:jc w:val="left"/>
        <w:tblInd w:w="2100" w:type="dxa"/>
        <w:tblCellMar>
          <w:top w:w="100" w:type="dxa"/>
          <w:left w:w="100" w:type="dxa"/>
          <w:bottom w:w="100" w:type="dxa"/>
          <w:right w:w="100" w:type="dxa"/>
        </w:tblCellMar>
        <w:tblLook w:val="04a0"/>
      </w:tblPr>
      <w:tblGrid>
        <w:gridCol w:w="9639"/>
      </w:tblGrid>
      <w:tr>
        <w:trPr>
          <w:trHeight w:val="397" w:hRule="atLeast"/>
        </w:trPr>
        <w:tc>
          <w:tcPr>
            <w:tcW w:w="9639" w:type="dxa"/>
            <w:tcBorders/>
            <w:shd w:color="auto" w:fill="CCCCCC" w:val="clear"/>
          </w:tcPr>
          <w:p>
            <w:pPr>
              <w:pStyle w:val="TextoTabelaOcorrencias"/>
              <w:spacing w:lineRule="auto" w:line="240" w:before="0" w:after="0"/>
              <w:rPr/>
            </w:pPr>
            <w:r>
              <w:rPr/>
              <w:t>Deferido</w:t>
            </w:r>
          </w:p>
        </w:tc>
      </w:tr>
    </w:tbl>
    <w:p>
      <w:pPr>
        <w:pStyle w:val="Normal"/>
        <w:spacing w:before="0" w:after="0"/>
        <w:rPr>
          <w:sz w:val="24"/>
        </w:rPr>
      </w:pPr>
      <w:r>
        <w:rPr>
          <w:sz w:val="24"/>
        </w:rPr>
      </w:r>
    </w:p>
    <w:p>
      <w:pPr>
        <w:pStyle w:val="NumeracaoProposicaoTitulo"/>
        <w:ind w:left="2400" w:hanging="426"/>
        <w:rPr/>
      </w:pPr>
      <w:r>
        <w:rPr>
          <w:u w:val="single"/>
        </w:rPr>
        <w:t>REQUERIMENTO 188/2022</w:t>
      </w:r>
      <w:r>
        <w:rPr/>
        <w:t xml:space="preserve"> - TURNO ÚNICO</w:t>
      </w:r>
    </w:p>
    <w:p>
      <w:pPr>
        <w:pStyle w:val="NumeracaoProposicao"/>
        <w:ind w:left="2000" w:hanging="0"/>
        <w:rPr/>
      </w:pPr>
      <w:r>
        <w:rPr>
          <w:b/>
        </w:rPr>
        <w:t xml:space="preserve">SOLICITAÇÃO: </w:t>
      </w:r>
      <w:r>
        <w:rPr/>
        <w:t>Votação destacada, com preferência, da(s) seguinte(s) proposição(ões) contidas em parecer: Emenda 315 ao Projeto de Lei 367/2022</w:t>
      </w:r>
    </w:p>
    <w:p>
      <w:pPr>
        <w:pStyle w:val="NumeracaoProposicao"/>
        <w:ind w:left="2000" w:hanging="0"/>
        <w:rPr/>
      </w:pPr>
      <w:r>
        <w:rPr>
          <w:b/>
        </w:rPr>
        <w:t xml:space="preserve">AUTORIA: </w:t>
      </w:r>
      <w:r>
        <w:rPr/>
        <w:t>Ver.(a) Bella Gonçalves; Iza Lourença</w:t>
      </w:r>
    </w:p>
    <w:tbl>
      <w:tblPr>
        <w:tblStyle w:val="TableGrid"/>
        <w:tblW w:w="9639" w:type="dxa"/>
        <w:jc w:val="left"/>
        <w:tblInd w:w="2100" w:type="dxa"/>
        <w:tblCellMar>
          <w:top w:w="100" w:type="dxa"/>
          <w:left w:w="100" w:type="dxa"/>
          <w:bottom w:w="100" w:type="dxa"/>
          <w:right w:w="100" w:type="dxa"/>
        </w:tblCellMar>
        <w:tblLook w:val="04a0"/>
      </w:tblPr>
      <w:tblGrid>
        <w:gridCol w:w="9639"/>
      </w:tblGrid>
      <w:tr>
        <w:trPr>
          <w:trHeight w:val="397" w:hRule="atLeast"/>
        </w:trPr>
        <w:tc>
          <w:tcPr>
            <w:tcW w:w="9639" w:type="dxa"/>
            <w:tcBorders/>
            <w:shd w:color="auto" w:fill="CCCCCC" w:val="clear"/>
          </w:tcPr>
          <w:p>
            <w:pPr>
              <w:pStyle w:val="TextoTabelaOcorrencias"/>
              <w:spacing w:lineRule="auto" w:line="240" w:before="0" w:after="0"/>
              <w:rPr/>
            </w:pPr>
            <w:r>
              <w:rPr/>
              <w:t>Deferido</w:t>
            </w:r>
          </w:p>
        </w:tc>
      </w:tr>
    </w:tbl>
    <w:p>
      <w:pPr>
        <w:pStyle w:val="Normal"/>
        <w:spacing w:before="0" w:after="0"/>
        <w:rPr>
          <w:sz w:val="24"/>
        </w:rPr>
      </w:pPr>
      <w:r>
        <w:rPr>
          <w:sz w:val="24"/>
        </w:rPr>
      </w:r>
    </w:p>
    <w:p>
      <w:pPr>
        <w:pStyle w:val="NumeracaoProposicaoTitulo"/>
        <w:ind w:left="2400" w:hanging="426"/>
        <w:rPr/>
      </w:pPr>
      <w:r>
        <w:rPr>
          <w:u w:val="single"/>
        </w:rPr>
        <w:t>REQUERIMENTO 189/2022</w:t>
      </w:r>
      <w:r>
        <w:rPr/>
        <w:t xml:space="preserve"> - TURNO ÚNICO</w:t>
      </w:r>
    </w:p>
    <w:p>
      <w:pPr>
        <w:pStyle w:val="NumeracaoProposicao"/>
        <w:ind w:left="2000" w:hanging="0"/>
        <w:rPr/>
      </w:pPr>
      <w:r>
        <w:rPr>
          <w:b/>
        </w:rPr>
        <w:t xml:space="preserve">SOLICITAÇÃO: </w:t>
      </w:r>
      <w:r>
        <w:rPr/>
        <w:t>Votação destacada, com preferência, da(s) seguinte(s) proposição(ões) contidas em parecer: Emenda 296 ao Projeto de Lei 367/2022</w:t>
      </w:r>
    </w:p>
    <w:p>
      <w:pPr>
        <w:pStyle w:val="NumeracaoProposicao"/>
        <w:ind w:left="2000" w:hanging="0"/>
        <w:rPr/>
      </w:pPr>
      <w:r>
        <w:rPr>
          <w:b/>
        </w:rPr>
        <w:t xml:space="preserve">AUTORIA: </w:t>
      </w:r>
      <w:r>
        <w:rPr/>
        <w:t>Ver.(a) Bella Gonçalves; Iza Lourença</w:t>
      </w:r>
    </w:p>
    <w:tbl>
      <w:tblPr>
        <w:tblStyle w:val="TableGrid"/>
        <w:tblW w:w="9639" w:type="dxa"/>
        <w:jc w:val="left"/>
        <w:tblInd w:w="2100" w:type="dxa"/>
        <w:tblCellMar>
          <w:top w:w="100" w:type="dxa"/>
          <w:left w:w="100" w:type="dxa"/>
          <w:bottom w:w="100" w:type="dxa"/>
          <w:right w:w="100" w:type="dxa"/>
        </w:tblCellMar>
        <w:tblLook w:val="04a0"/>
      </w:tblPr>
      <w:tblGrid>
        <w:gridCol w:w="9639"/>
      </w:tblGrid>
      <w:tr>
        <w:trPr>
          <w:trHeight w:val="397" w:hRule="atLeast"/>
        </w:trPr>
        <w:tc>
          <w:tcPr>
            <w:tcW w:w="9639" w:type="dxa"/>
            <w:tcBorders/>
            <w:shd w:color="auto" w:fill="CCCCCC" w:val="clear"/>
          </w:tcPr>
          <w:p>
            <w:pPr>
              <w:pStyle w:val="TextoTabelaOcorrencias"/>
              <w:spacing w:lineRule="auto" w:line="240" w:before="0" w:after="0"/>
              <w:rPr/>
            </w:pPr>
            <w:r>
              <w:rPr/>
              <w:t>Deferido</w:t>
            </w:r>
          </w:p>
        </w:tc>
      </w:tr>
    </w:tbl>
    <w:p>
      <w:pPr>
        <w:pStyle w:val="Normal"/>
        <w:spacing w:before="0" w:after="0"/>
        <w:rPr>
          <w:sz w:val="24"/>
        </w:rPr>
      </w:pPr>
      <w:r>
        <w:rPr>
          <w:sz w:val="24"/>
        </w:rPr>
      </w:r>
    </w:p>
    <w:p>
      <w:pPr>
        <w:pStyle w:val="NumeracaoProposicaoTitulo"/>
        <w:ind w:left="2400" w:hanging="426"/>
        <w:rPr/>
      </w:pPr>
      <w:r>
        <w:rPr>
          <w:u w:val="single"/>
        </w:rPr>
        <w:t>REQUERIMENTO 190/2022</w:t>
      </w:r>
      <w:r>
        <w:rPr/>
        <w:t xml:space="preserve"> - TURNO ÚNICO</w:t>
      </w:r>
    </w:p>
    <w:p>
      <w:pPr>
        <w:pStyle w:val="NumeracaoProposicao"/>
        <w:ind w:left="2000" w:hanging="0"/>
        <w:rPr/>
      </w:pPr>
      <w:r>
        <w:rPr>
          <w:b/>
        </w:rPr>
        <w:t xml:space="preserve">SOLICITAÇÃO: </w:t>
      </w:r>
      <w:r>
        <w:rPr/>
        <w:t>Votação destacada, com preferência, da(s) seguinte(s) proposição(ões) contidas em parecer: Emenda 77 ao Projeto de Lei 367/2022</w:t>
      </w:r>
    </w:p>
    <w:p>
      <w:pPr>
        <w:pStyle w:val="NumeracaoProposicao"/>
        <w:ind w:left="2000" w:hanging="0"/>
        <w:rPr/>
      </w:pPr>
      <w:r>
        <w:rPr>
          <w:b/>
        </w:rPr>
        <w:t xml:space="preserve">AUTORIA: </w:t>
      </w:r>
      <w:r>
        <w:rPr/>
        <w:t>Ver.(a) Fernanda Pereira Altoé</w:t>
      </w:r>
    </w:p>
    <w:tbl>
      <w:tblPr>
        <w:tblStyle w:val="TableGrid"/>
        <w:tblW w:w="9639" w:type="dxa"/>
        <w:jc w:val="left"/>
        <w:tblInd w:w="2100" w:type="dxa"/>
        <w:tblCellMar>
          <w:top w:w="100" w:type="dxa"/>
          <w:left w:w="100" w:type="dxa"/>
          <w:bottom w:w="100" w:type="dxa"/>
          <w:right w:w="100" w:type="dxa"/>
        </w:tblCellMar>
        <w:tblLook w:val="04a0"/>
      </w:tblPr>
      <w:tblGrid>
        <w:gridCol w:w="9639"/>
      </w:tblGrid>
      <w:tr>
        <w:trPr>
          <w:trHeight w:val="397" w:hRule="atLeast"/>
        </w:trPr>
        <w:tc>
          <w:tcPr>
            <w:tcW w:w="9639" w:type="dxa"/>
            <w:tcBorders/>
            <w:shd w:color="auto" w:fill="CCCCCC" w:val="clear"/>
          </w:tcPr>
          <w:p>
            <w:pPr>
              <w:pStyle w:val="TextoTabelaOcorrencias"/>
              <w:spacing w:lineRule="auto" w:line="240" w:before="0" w:after="0"/>
              <w:rPr/>
            </w:pPr>
            <w:r>
              <w:rPr/>
              <w:t>Deferido</w:t>
            </w:r>
          </w:p>
        </w:tc>
      </w:tr>
    </w:tbl>
    <w:p>
      <w:pPr>
        <w:pStyle w:val="Normal"/>
        <w:spacing w:before="0" w:after="0"/>
        <w:rPr>
          <w:sz w:val="24"/>
        </w:rPr>
      </w:pPr>
      <w:r>
        <w:rPr>
          <w:sz w:val="24"/>
        </w:rPr>
      </w:r>
    </w:p>
    <w:p>
      <w:pPr>
        <w:pStyle w:val="NumeracaoProposicaoTitulo"/>
        <w:ind w:left="2400" w:hanging="426"/>
        <w:rPr/>
      </w:pPr>
      <w:r>
        <w:rPr>
          <w:u w:val="single"/>
        </w:rPr>
        <w:t>REQUERIMENTO 191/2022</w:t>
      </w:r>
      <w:r>
        <w:rPr/>
        <w:t xml:space="preserve"> - TURNO ÚNICO</w:t>
      </w:r>
    </w:p>
    <w:p>
      <w:pPr>
        <w:pStyle w:val="NumeracaoProposicao"/>
        <w:ind w:left="2000" w:hanging="0"/>
        <w:rPr/>
      </w:pPr>
      <w:r>
        <w:rPr>
          <w:b/>
        </w:rPr>
        <w:t xml:space="preserve">SOLICITAÇÃO: </w:t>
      </w:r>
      <w:r>
        <w:rPr/>
        <w:t>Votação destacada, com preferência, da(s) seguinte(s) proposição(ões) contidas em parecer: Emenda 73 ao Projeto de Lei 367/2022</w:t>
      </w:r>
    </w:p>
    <w:p>
      <w:pPr>
        <w:pStyle w:val="NumeracaoProposicao"/>
        <w:ind w:left="2000" w:hanging="0"/>
        <w:rPr/>
      </w:pPr>
      <w:r>
        <w:rPr>
          <w:b/>
        </w:rPr>
        <w:t xml:space="preserve">AUTORIA: </w:t>
      </w:r>
      <w:r>
        <w:rPr/>
        <w:t>Ver.(a) Fernanda Pereira Altoé</w:t>
      </w:r>
    </w:p>
    <w:tbl>
      <w:tblPr>
        <w:tblStyle w:val="TableGrid"/>
        <w:tblW w:w="9639" w:type="dxa"/>
        <w:jc w:val="left"/>
        <w:tblInd w:w="2100" w:type="dxa"/>
        <w:tblCellMar>
          <w:top w:w="100" w:type="dxa"/>
          <w:left w:w="100" w:type="dxa"/>
          <w:bottom w:w="100" w:type="dxa"/>
          <w:right w:w="100" w:type="dxa"/>
        </w:tblCellMar>
        <w:tblLook w:val="04a0"/>
      </w:tblPr>
      <w:tblGrid>
        <w:gridCol w:w="9639"/>
      </w:tblGrid>
      <w:tr>
        <w:trPr>
          <w:trHeight w:val="397" w:hRule="atLeast"/>
        </w:trPr>
        <w:tc>
          <w:tcPr>
            <w:tcW w:w="9639" w:type="dxa"/>
            <w:tcBorders/>
            <w:shd w:color="auto" w:fill="CCCCCC" w:val="clear"/>
          </w:tcPr>
          <w:p>
            <w:pPr>
              <w:pStyle w:val="TextoTabelaOcorrencias"/>
              <w:spacing w:lineRule="auto" w:line="240" w:before="0" w:after="0"/>
              <w:rPr/>
            </w:pPr>
            <w:r>
              <w:rPr/>
              <w:t>Deferido</w:t>
            </w:r>
          </w:p>
        </w:tc>
      </w:tr>
    </w:tbl>
    <w:p>
      <w:pPr>
        <w:pStyle w:val="Normal"/>
        <w:spacing w:before="0" w:after="0"/>
        <w:rPr>
          <w:sz w:val="24"/>
        </w:rPr>
      </w:pPr>
      <w:r>
        <w:rPr>
          <w:sz w:val="24"/>
        </w:rPr>
      </w:r>
    </w:p>
    <w:p>
      <w:pPr>
        <w:pStyle w:val="NumeracaoProposicaoTitulo"/>
        <w:ind w:left="2400" w:hanging="426"/>
        <w:rPr/>
      </w:pPr>
      <w:r>
        <w:rPr>
          <w:u w:val="single"/>
        </w:rPr>
        <w:t>REQUERIMENTO 192/2022</w:t>
      </w:r>
      <w:r>
        <w:rPr/>
        <w:t xml:space="preserve"> - TURNO ÚNICO</w:t>
      </w:r>
    </w:p>
    <w:p>
      <w:pPr>
        <w:pStyle w:val="NumeracaoProposicao"/>
        <w:ind w:left="2000" w:hanging="0"/>
        <w:rPr/>
      </w:pPr>
      <w:r>
        <w:rPr>
          <w:b/>
        </w:rPr>
        <w:t xml:space="preserve">SOLICITAÇÃO: </w:t>
      </w:r>
      <w:r>
        <w:rPr/>
        <w:t>Votação destacada, com preferência, em bloco, da(s) seguinte(s) proposição(ões) contidas em parecer: Emenda 238 ao Projeto de Lei 367/2022, Emenda 240 ao Projeto de Lei 367/2022, Emenda 260 ao Projeto de Lei 367/2022</w:t>
      </w:r>
    </w:p>
    <w:p>
      <w:pPr>
        <w:pStyle w:val="NumeracaoProposicao"/>
        <w:ind w:left="2000" w:hanging="0"/>
        <w:rPr/>
      </w:pPr>
      <w:r>
        <w:rPr>
          <w:b/>
        </w:rPr>
        <w:t xml:space="preserve">AUTORIA: </w:t>
      </w:r>
      <w:r>
        <w:rPr/>
        <w:t>Ver.(a) Pedro Patrus; Macaé Evaristo</w:t>
      </w:r>
    </w:p>
    <w:tbl>
      <w:tblPr>
        <w:tblStyle w:val="TableGrid"/>
        <w:tblW w:w="9639" w:type="dxa"/>
        <w:jc w:val="left"/>
        <w:tblInd w:w="2100" w:type="dxa"/>
        <w:tblCellMar>
          <w:top w:w="100" w:type="dxa"/>
          <w:left w:w="100" w:type="dxa"/>
          <w:bottom w:w="100" w:type="dxa"/>
          <w:right w:w="100" w:type="dxa"/>
        </w:tblCellMar>
        <w:tblLook w:val="04a0"/>
      </w:tblPr>
      <w:tblGrid>
        <w:gridCol w:w="9639"/>
      </w:tblGrid>
      <w:tr>
        <w:trPr>
          <w:trHeight w:val="397" w:hRule="atLeast"/>
        </w:trPr>
        <w:tc>
          <w:tcPr>
            <w:tcW w:w="9639" w:type="dxa"/>
            <w:tcBorders/>
            <w:shd w:color="auto" w:fill="CCCCCC" w:val="clear"/>
          </w:tcPr>
          <w:p>
            <w:pPr>
              <w:pStyle w:val="TextoTabelaOcorrencias"/>
              <w:spacing w:lineRule="auto" w:line="240" w:before="0" w:after="0"/>
              <w:rPr/>
            </w:pPr>
            <w:r>
              <w:rPr/>
              <w:t>Deferido</w:t>
            </w:r>
          </w:p>
        </w:tc>
      </w:tr>
    </w:tbl>
    <w:p>
      <w:pPr>
        <w:pStyle w:val="Normal"/>
        <w:spacing w:before="0" w:after="0"/>
        <w:rPr>
          <w:sz w:val="24"/>
        </w:rPr>
      </w:pPr>
      <w:r>
        <w:rPr>
          <w:sz w:val="24"/>
        </w:rPr>
      </w:r>
    </w:p>
    <w:p>
      <w:pPr>
        <w:pStyle w:val="NumeracaoProposicaoTitulo"/>
        <w:ind w:left="2400" w:hanging="426"/>
        <w:rPr/>
      </w:pPr>
      <w:r>
        <w:rPr>
          <w:u w:val="single"/>
        </w:rPr>
        <w:t>REQUERIMENTO 193/2022</w:t>
      </w:r>
      <w:r>
        <w:rPr/>
        <w:t xml:space="preserve"> - TURNO ÚNICO</w:t>
      </w:r>
    </w:p>
    <w:p>
      <w:pPr>
        <w:pStyle w:val="NumeracaoProposicao"/>
        <w:ind w:left="2000" w:hanging="0"/>
        <w:rPr/>
      </w:pPr>
      <w:r>
        <w:rPr>
          <w:b/>
        </w:rPr>
        <w:t xml:space="preserve">SOLICITAÇÃO: </w:t>
      </w:r>
      <w:r>
        <w:rPr/>
        <w:t>Votação destacada, com preferência, da(s) seguinte(s) proposição(ões) contidas em parecer: Emenda 290 ao Projeto de Lei 367/2022</w:t>
      </w:r>
    </w:p>
    <w:p>
      <w:pPr>
        <w:pStyle w:val="NumeracaoProposicao"/>
        <w:ind w:left="2000" w:hanging="0"/>
        <w:rPr/>
      </w:pPr>
      <w:r>
        <w:rPr>
          <w:b/>
        </w:rPr>
        <w:t xml:space="preserve">AUTORIA: </w:t>
      </w:r>
      <w:r>
        <w:rPr/>
        <w:t>Ver.(a) Braulio Lara</w:t>
      </w:r>
    </w:p>
    <w:tbl>
      <w:tblPr>
        <w:tblStyle w:val="TableGrid"/>
        <w:tblW w:w="9639" w:type="dxa"/>
        <w:jc w:val="left"/>
        <w:tblInd w:w="2100" w:type="dxa"/>
        <w:tblCellMar>
          <w:top w:w="100" w:type="dxa"/>
          <w:left w:w="100" w:type="dxa"/>
          <w:bottom w:w="100" w:type="dxa"/>
          <w:right w:w="100" w:type="dxa"/>
        </w:tblCellMar>
        <w:tblLook w:val="04a0"/>
      </w:tblPr>
      <w:tblGrid>
        <w:gridCol w:w="9639"/>
      </w:tblGrid>
      <w:tr>
        <w:trPr>
          <w:trHeight w:val="397" w:hRule="atLeast"/>
        </w:trPr>
        <w:tc>
          <w:tcPr>
            <w:tcW w:w="9639" w:type="dxa"/>
            <w:tcBorders/>
            <w:shd w:color="auto" w:fill="CCCCCC" w:val="clear"/>
          </w:tcPr>
          <w:p>
            <w:pPr>
              <w:pStyle w:val="TextoTabelaOcorrencias"/>
              <w:spacing w:lineRule="auto" w:line="240" w:before="0" w:after="0"/>
              <w:rPr/>
            </w:pPr>
            <w:r>
              <w:rPr/>
              <w:t>Deferido</w:t>
            </w:r>
          </w:p>
        </w:tc>
      </w:tr>
    </w:tbl>
    <w:p>
      <w:pPr>
        <w:pStyle w:val="Normal"/>
        <w:spacing w:before="0" w:after="0"/>
        <w:rPr>
          <w:sz w:val="24"/>
        </w:rPr>
      </w:pPr>
      <w:r>
        <w:rPr>
          <w:sz w:val="24"/>
        </w:rPr>
      </w:r>
    </w:p>
    <w:p>
      <w:pPr>
        <w:pStyle w:val="NumeracaoProposicaoTitulo"/>
        <w:ind w:left="2400" w:hanging="426"/>
        <w:rPr/>
      </w:pPr>
      <w:r>
        <w:rPr>
          <w:u w:val="single"/>
        </w:rPr>
        <w:t>REQUERIMENTO 194/2022</w:t>
      </w:r>
      <w:r>
        <w:rPr/>
        <w:t xml:space="preserve"> - TURNO ÚNICO</w:t>
      </w:r>
    </w:p>
    <w:p>
      <w:pPr>
        <w:pStyle w:val="NumeracaoProposicao"/>
        <w:ind w:left="2000" w:hanging="0"/>
        <w:rPr/>
      </w:pPr>
      <w:r>
        <w:rPr>
          <w:b/>
        </w:rPr>
        <w:t xml:space="preserve">SOLICITAÇÃO: </w:t>
      </w:r>
      <w:r>
        <w:rPr/>
        <w:t>Votação destacada, com preferência, da(s) seguinte(s) proposição(ões) contidas em parecer: Emenda 284 ao Projeto de Lei 367/2022</w:t>
      </w:r>
    </w:p>
    <w:p>
      <w:pPr>
        <w:pStyle w:val="NumeracaoProposicao"/>
        <w:ind w:left="2000" w:hanging="0"/>
        <w:rPr/>
      </w:pPr>
      <w:r>
        <w:rPr>
          <w:b/>
        </w:rPr>
        <w:t xml:space="preserve">AUTORIA: </w:t>
      </w:r>
      <w:r>
        <w:rPr/>
        <w:t>Ver.(a) Braulio Lara; Cláudio do Mundo Novo</w:t>
      </w:r>
    </w:p>
    <w:tbl>
      <w:tblPr>
        <w:tblStyle w:val="TableGrid"/>
        <w:tblW w:w="9639" w:type="dxa"/>
        <w:jc w:val="left"/>
        <w:tblInd w:w="2100" w:type="dxa"/>
        <w:tblCellMar>
          <w:top w:w="100" w:type="dxa"/>
          <w:left w:w="100" w:type="dxa"/>
          <w:bottom w:w="100" w:type="dxa"/>
          <w:right w:w="100" w:type="dxa"/>
        </w:tblCellMar>
        <w:tblLook w:val="04a0"/>
      </w:tblPr>
      <w:tblGrid>
        <w:gridCol w:w="9639"/>
      </w:tblGrid>
      <w:tr>
        <w:trPr>
          <w:trHeight w:val="397" w:hRule="atLeast"/>
        </w:trPr>
        <w:tc>
          <w:tcPr>
            <w:tcW w:w="9639" w:type="dxa"/>
            <w:tcBorders/>
            <w:shd w:color="auto" w:fill="CCCCCC" w:val="clear"/>
          </w:tcPr>
          <w:p>
            <w:pPr>
              <w:pStyle w:val="TextoTabelaOcorrencias"/>
              <w:spacing w:lineRule="auto" w:line="240" w:before="0" w:after="0"/>
              <w:rPr/>
            </w:pPr>
            <w:r>
              <w:rPr/>
              <w:t>Deferido</w:t>
            </w:r>
          </w:p>
        </w:tc>
      </w:tr>
    </w:tbl>
    <w:p>
      <w:pPr>
        <w:pStyle w:val="Normal"/>
        <w:spacing w:before="0" w:after="0"/>
        <w:rPr>
          <w:sz w:val="24"/>
        </w:rPr>
      </w:pPr>
      <w:r>
        <w:rPr>
          <w:sz w:val="24"/>
        </w:rPr>
      </w:r>
    </w:p>
    <w:p>
      <w:pPr>
        <w:pStyle w:val="NumeracaoProposicaoTitulo"/>
        <w:ind w:left="2400" w:hanging="426"/>
        <w:rPr/>
      </w:pPr>
      <w:r>
        <w:rPr>
          <w:u w:val="single"/>
        </w:rPr>
        <w:t>REQUERIMENTO 196/2022</w:t>
      </w:r>
      <w:r>
        <w:rPr/>
        <w:t xml:space="preserve"> - TURNO ÚNICO</w:t>
      </w:r>
    </w:p>
    <w:p>
      <w:pPr>
        <w:pStyle w:val="NumeracaoProposicao"/>
        <w:ind w:left="2000" w:hanging="0"/>
        <w:rPr/>
      </w:pPr>
      <w:r>
        <w:rPr>
          <w:b/>
        </w:rPr>
        <w:t xml:space="preserve">SOLICITAÇÃO: </w:t>
      </w:r>
      <w:r>
        <w:rPr/>
        <w:t>Votação destacada, com preferência, em bloco, da(s) seguinte(s) proposição(ões) contidas em parecer: Emenda 128 ao Projeto de Lei 367/2022, Emenda 171 ao Projeto de Lei 367/2022, Emenda 229 ao Projeto de Lei 367/2022, Emenda 320 ao Projeto de Lei 367/2022</w:t>
      </w:r>
    </w:p>
    <w:p>
      <w:pPr>
        <w:pStyle w:val="NumeracaoProposicao"/>
        <w:ind w:left="2000" w:hanging="0"/>
        <w:rPr/>
      </w:pPr>
      <w:r>
        <w:rPr>
          <w:b/>
        </w:rPr>
        <w:t xml:space="preserve">AUTORIA: </w:t>
      </w:r>
      <w:r>
        <w:rPr/>
        <w:t>Ver.(a) Wesley</w:t>
      </w:r>
    </w:p>
    <w:tbl>
      <w:tblPr>
        <w:tblStyle w:val="TableGrid"/>
        <w:tblW w:w="9639" w:type="dxa"/>
        <w:jc w:val="left"/>
        <w:tblInd w:w="2100" w:type="dxa"/>
        <w:tblCellMar>
          <w:top w:w="100" w:type="dxa"/>
          <w:left w:w="100" w:type="dxa"/>
          <w:bottom w:w="100" w:type="dxa"/>
          <w:right w:w="100" w:type="dxa"/>
        </w:tblCellMar>
        <w:tblLook w:val="04a0"/>
      </w:tblPr>
      <w:tblGrid>
        <w:gridCol w:w="9639"/>
      </w:tblGrid>
      <w:tr>
        <w:trPr>
          <w:trHeight w:val="397" w:hRule="atLeast"/>
        </w:trPr>
        <w:tc>
          <w:tcPr>
            <w:tcW w:w="9639" w:type="dxa"/>
            <w:tcBorders/>
            <w:shd w:color="auto" w:fill="CCCCCC" w:val="clear"/>
          </w:tcPr>
          <w:p>
            <w:pPr>
              <w:pStyle w:val="TextoTabelaOcorrencias"/>
              <w:spacing w:lineRule="auto" w:line="240" w:before="0" w:after="0"/>
              <w:rPr/>
            </w:pPr>
            <w:r>
              <w:rPr/>
              <w:t>Deferido</w:t>
            </w:r>
          </w:p>
        </w:tc>
      </w:tr>
    </w:tbl>
    <w:p>
      <w:pPr>
        <w:pStyle w:val="Normal"/>
        <w:spacing w:before="0" w:after="0"/>
        <w:rPr>
          <w:sz w:val="24"/>
        </w:rPr>
      </w:pPr>
      <w:r>
        <w:rPr>
          <w:sz w:val="24"/>
        </w:rPr>
      </w:r>
    </w:p>
    <w:p>
      <w:pPr>
        <w:pStyle w:val="NumeracaoProposicaoTitulo"/>
        <w:ind w:left="2400" w:hanging="426"/>
        <w:rPr/>
      </w:pPr>
      <w:r>
        <w:rPr>
          <w:u w:val="single"/>
        </w:rPr>
        <w:t>REQUERIMENTO 197/2022</w:t>
      </w:r>
      <w:r>
        <w:rPr/>
        <w:t xml:space="preserve"> - TURNO ÚNICO</w:t>
      </w:r>
    </w:p>
    <w:p>
      <w:pPr>
        <w:pStyle w:val="NumeracaoProposicao"/>
        <w:ind w:left="2000" w:hanging="0"/>
        <w:rPr/>
      </w:pPr>
      <w:r>
        <w:rPr>
          <w:b/>
        </w:rPr>
        <w:t xml:space="preserve">SOLICITAÇÃO: </w:t>
      </w:r>
      <w:r>
        <w:rPr/>
        <w:t>Votação destacada, com preferência, em bloco, da(s) seguinte(s) proposição(ões) contidas em parecer: Emenda 65 ao Projeto de Lei 367/2022, Emenda 134 ao Projeto de Lei 367/2022, Emenda 106 ao Projeto de Lei 367/2022</w:t>
      </w:r>
    </w:p>
    <w:p>
      <w:pPr>
        <w:pStyle w:val="NumeracaoProposicao"/>
        <w:ind w:left="2000" w:hanging="0"/>
        <w:rPr/>
      </w:pPr>
      <w:r>
        <w:rPr>
          <w:b/>
        </w:rPr>
        <w:t xml:space="preserve">AUTORIA: </w:t>
      </w:r>
      <w:r>
        <w:rPr/>
        <w:t>Ver.(a) Bruno Miranda</w:t>
      </w:r>
    </w:p>
    <w:tbl>
      <w:tblPr>
        <w:tblStyle w:val="TableGrid"/>
        <w:tblW w:w="9639" w:type="dxa"/>
        <w:jc w:val="left"/>
        <w:tblInd w:w="2100" w:type="dxa"/>
        <w:tblCellMar>
          <w:top w:w="100" w:type="dxa"/>
          <w:left w:w="100" w:type="dxa"/>
          <w:bottom w:w="100" w:type="dxa"/>
          <w:right w:w="100" w:type="dxa"/>
        </w:tblCellMar>
        <w:tblLook w:val="04a0"/>
      </w:tblPr>
      <w:tblGrid>
        <w:gridCol w:w="9639"/>
      </w:tblGrid>
      <w:tr>
        <w:trPr>
          <w:trHeight w:val="397" w:hRule="atLeast"/>
        </w:trPr>
        <w:tc>
          <w:tcPr>
            <w:tcW w:w="9639" w:type="dxa"/>
            <w:tcBorders/>
            <w:shd w:color="auto" w:fill="CCCCCC" w:val="clear"/>
          </w:tcPr>
          <w:p>
            <w:pPr>
              <w:pStyle w:val="TextoTabelaOcorrencias"/>
              <w:spacing w:lineRule="auto" w:line="240" w:before="0" w:after="0"/>
              <w:rPr/>
            </w:pPr>
            <w:r>
              <w:rPr/>
              <w:t>Deferido</w:t>
            </w:r>
          </w:p>
        </w:tc>
      </w:tr>
    </w:tbl>
    <w:p>
      <w:pPr>
        <w:pStyle w:val="Normal"/>
        <w:spacing w:before="0" w:after="0"/>
        <w:rPr>
          <w:sz w:val="24"/>
        </w:rPr>
      </w:pPr>
      <w:r>
        <w:rPr>
          <w:sz w:val="24"/>
        </w:rPr>
      </w:r>
    </w:p>
    <w:p>
      <w:pPr>
        <w:pStyle w:val="NumeracaoProposicaoTitulo"/>
        <w:ind w:left="2400" w:hanging="426"/>
        <w:rPr>
          <w:u w:val="single"/>
        </w:rPr>
      </w:pPr>
      <w:r>
        <w:rPr/>
      </w:r>
    </w:p>
    <w:p>
      <w:pPr>
        <w:pStyle w:val="NumeracaoProposicaoTitulo"/>
        <w:ind w:left="2400" w:hanging="426"/>
        <w:rPr/>
      </w:pPr>
      <w:r>
        <w:rPr>
          <w:u w:val="single"/>
        </w:rPr>
        <w:t>REQUERIMENTO 198/2022</w:t>
      </w:r>
      <w:r>
        <w:rPr/>
        <w:t xml:space="preserve"> - TURNO ÚNICO</w:t>
      </w:r>
    </w:p>
    <w:p>
      <w:pPr>
        <w:pStyle w:val="NumeracaoProposicao"/>
        <w:ind w:left="2000" w:hanging="0"/>
        <w:rPr/>
      </w:pPr>
      <w:r>
        <w:rPr>
          <w:b/>
        </w:rPr>
        <w:t xml:space="preserve">SOLICITAÇÃO: </w:t>
      </w:r>
      <w:r>
        <w:rPr/>
        <w:t>Votação destacada, com preferência, da(s) seguinte(s) proposição(ões) contidas em parecer: Emenda 23 ao Projeto de Lei 367/2022</w:t>
      </w:r>
    </w:p>
    <w:p>
      <w:pPr>
        <w:pStyle w:val="NumeracaoProposicao"/>
        <w:ind w:left="2000" w:hanging="0"/>
        <w:rPr/>
      </w:pPr>
      <w:r>
        <w:rPr>
          <w:b/>
        </w:rPr>
        <w:t xml:space="preserve">AUTORIA: </w:t>
      </w:r>
      <w:r>
        <w:rPr/>
        <w:t>Ver.(a) Bruno Miranda</w:t>
      </w:r>
    </w:p>
    <w:tbl>
      <w:tblPr>
        <w:tblStyle w:val="TableGrid"/>
        <w:tblW w:w="9639" w:type="dxa"/>
        <w:jc w:val="left"/>
        <w:tblInd w:w="2100" w:type="dxa"/>
        <w:tblCellMar>
          <w:top w:w="100" w:type="dxa"/>
          <w:left w:w="100" w:type="dxa"/>
          <w:bottom w:w="100" w:type="dxa"/>
          <w:right w:w="100" w:type="dxa"/>
        </w:tblCellMar>
        <w:tblLook w:val="04a0"/>
      </w:tblPr>
      <w:tblGrid>
        <w:gridCol w:w="9639"/>
      </w:tblGrid>
      <w:tr>
        <w:trPr>
          <w:trHeight w:val="397" w:hRule="atLeast"/>
        </w:trPr>
        <w:tc>
          <w:tcPr>
            <w:tcW w:w="9639" w:type="dxa"/>
            <w:tcBorders/>
            <w:shd w:color="auto" w:fill="CCCCCC" w:val="clear"/>
          </w:tcPr>
          <w:p>
            <w:pPr>
              <w:pStyle w:val="TextoTabelaOcorrencias"/>
              <w:spacing w:lineRule="auto" w:line="240" w:before="0" w:after="0"/>
              <w:rPr/>
            </w:pPr>
            <w:r>
              <w:rPr/>
              <w:t>Deferido</w:t>
            </w:r>
          </w:p>
        </w:tc>
      </w:tr>
    </w:tbl>
    <w:p>
      <w:pPr>
        <w:pStyle w:val="Normal"/>
        <w:spacing w:before="0" w:after="0"/>
        <w:rPr>
          <w:sz w:val="24"/>
        </w:rPr>
      </w:pPr>
      <w:r>
        <w:rPr>
          <w:sz w:val="24"/>
        </w:rPr>
      </w:r>
    </w:p>
    <w:p>
      <w:pPr>
        <w:pStyle w:val="NumeracaoProposicaoTitulo"/>
        <w:ind w:left="2400" w:hanging="426"/>
        <w:rPr/>
      </w:pPr>
      <w:r>
        <w:rPr>
          <w:u w:val="single"/>
        </w:rPr>
        <w:t>REQUERIMENTO 199/2022</w:t>
      </w:r>
      <w:r>
        <w:rPr/>
        <w:t xml:space="preserve"> - TURNO ÚNICO</w:t>
      </w:r>
    </w:p>
    <w:p>
      <w:pPr>
        <w:pStyle w:val="NumeracaoProposicao"/>
        <w:ind w:left="2000" w:hanging="0"/>
        <w:rPr/>
      </w:pPr>
      <w:r>
        <w:rPr>
          <w:b/>
        </w:rPr>
        <w:t xml:space="preserve">SOLICITAÇÃO: </w:t>
      </w:r>
      <w:r>
        <w:rPr/>
        <w:t>Votação destacada, com preferência, em bloco, da(s) seguinte(s) proposição(ões) contidas em parecer: Emenda 149 ao Projeto de Lei 367/2022, Emenda 153 ao Projeto de Lei 367/2022, Emenda 174 ao Projeto de Lei 367/2022, Emenda 317 ao Projeto de Lei 367/2022, Emenda 318 ao Projeto de Lei 367/2022</w:t>
      </w:r>
    </w:p>
    <w:p>
      <w:pPr>
        <w:pStyle w:val="NumeracaoProposicao"/>
        <w:ind w:left="2000" w:hanging="0"/>
        <w:rPr/>
      </w:pPr>
      <w:r>
        <w:rPr>
          <w:b/>
        </w:rPr>
        <w:t xml:space="preserve">AUTORIA: </w:t>
      </w:r>
      <w:r>
        <w:rPr/>
        <w:t>Ver.(a) Wesley</w:t>
      </w:r>
    </w:p>
    <w:tbl>
      <w:tblPr>
        <w:tblStyle w:val="TableGrid"/>
        <w:tblW w:w="9639" w:type="dxa"/>
        <w:jc w:val="left"/>
        <w:tblInd w:w="2100" w:type="dxa"/>
        <w:tblCellMar>
          <w:top w:w="100" w:type="dxa"/>
          <w:left w:w="100" w:type="dxa"/>
          <w:bottom w:w="100" w:type="dxa"/>
          <w:right w:w="100" w:type="dxa"/>
        </w:tblCellMar>
        <w:tblLook w:val="04a0"/>
      </w:tblPr>
      <w:tblGrid>
        <w:gridCol w:w="9639"/>
      </w:tblGrid>
      <w:tr>
        <w:trPr>
          <w:trHeight w:val="397" w:hRule="atLeast"/>
        </w:trPr>
        <w:tc>
          <w:tcPr>
            <w:tcW w:w="9639" w:type="dxa"/>
            <w:tcBorders/>
            <w:shd w:color="auto" w:fill="CCCCCC" w:val="clear"/>
          </w:tcPr>
          <w:p>
            <w:pPr>
              <w:pStyle w:val="TextoTabelaOcorrencias"/>
              <w:spacing w:lineRule="auto" w:line="240" w:before="0" w:after="0"/>
              <w:rPr/>
            </w:pPr>
            <w:r>
              <w:rPr/>
              <w:t>Retirado pelo deferimento do Req. nº 201/2022.</w:t>
            </w:r>
          </w:p>
        </w:tc>
      </w:tr>
    </w:tbl>
    <w:p>
      <w:pPr>
        <w:pStyle w:val="Normal"/>
        <w:spacing w:before="0" w:after="0"/>
        <w:rPr>
          <w:sz w:val="24"/>
        </w:rPr>
      </w:pPr>
      <w:r>
        <w:rPr>
          <w:sz w:val="24"/>
        </w:rPr>
      </w:r>
    </w:p>
    <w:p>
      <w:pPr>
        <w:pStyle w:val="NumeracaoProposicaoTitulo"/>
        <w:ind w:left="2400" w:hanging="426"/>
        <w:rPr/>
      </w:pPr>
      <w:r>
        <w:rPr>
          <w:u w:val="single"/>
        </w:rPr>
        <w:t>REQUERIMENTO 200/2022</w:t>
      </w:r>
      <w:r>
        <w:rPr/>
        <w:t xml:space="preserve"> - TURNO ÚNICO</w:t>
      </w:r>
    </w:p>
    <w:p>
      <w:pPr>
        <w:pStyle w:val="NumeracaoProposicao"/>
        <w:ind w:left="2000" w:hanging="0"/>
        <w:rPr/>
      </w:pPr>
      <w:r>
        <w:rPr>
          <w:b/>
        </w:rPr>
        <w:t xml:space="preserve">SOLICITAÇÃO: </w:t>
      </w:r>
      <w:r>
        <w:rPr/>
        <w:t>Votação destacada, com preferência, da(s) seguinte(s) proposição(ões) contidas em parecer: Emenda 67 ao Projeto de Lei 367/2022</w:t>
      </w:r>
    </w:p>
    <w:p>
      <w:pPr>
        <w:pStyle w:val="NumeracaoProposicao"/>
        <w:ind w:left="2000" w:hanging="0"/>
        <w:rPr/>
      </w:pPr>
      <w:r>
        <w:rPr>
          <w:b/>
        </w:rPr>
        <w:t xml:space="preserve">AUTORIA: </w:t>
      </w:r>
      <w:r>
        <w:rPr/>
        <w:t>Ver.(a) Bruno Miranda</w:t>
      </w:r>
    </w:p>
    <w:tbl>
      <w:tblPr>
        <w:tblStyle w:val="TableGrid"/>
        <w:tblW w:w="9639" w:type="dxa"/>
        <w:jc w:val="left"/>
        <w:tblInd w:w="2100" w:type="dxa"/>
        <w:tblCellMar>
          <w:top w:w="100" w:type="dxa"/>
          <w:left w:w="100" w:type="dxa"/>
          <w:bottom w:w="100" w:type="dxa"/>
          <w:right w:w="100" w:type="dxa"/>
        </w:tblCellMar>
        <w:tblLook w:val="04a0"/>
      </w:tblPr>
      <w:tblGrid>
        <w:gridCol w:w="9639"/>
      </w:tblGrid>
      <w:tr>
        <w:trPr>
          <w:trHeight w:val="397" w:hRule="atLeast"/>
        </w:trPr>
        <w:tc>
          <w:tcPr>
            <w:tcW w:w="9639" w:type="dxa"/>
            <w:tcBorders/>
            <w:shd w:color="auto" w:fill="CCCCCC" w:val="clear"/>
          </w:tcPr>
          <w:p>
            <w:pPr>
              <w:pStyle w:val="TextoTabelaOcorrencias"/>
              <w:spacing w:lineRule="auto" w:line="240" w:before="0" w:after="0"/>
              <w:rPr/>
            </w:pPr>
            <w:r>
              <w:rPr/>
              <w:t>Deferido</w:t>
            </w:r>
          </w:p>
        </w:tc>
      </w:tr>
    </w:tbl>
    <w:p>
      <w:pPr>
        <w:pStyle w:val="Normal"/>
        <w:spacing w:before="0" w:after="0"/>
        <w:rPr>
          <w:sz w:val="24"/>
        </w:rPr>
      </w:pPr>
      <w:r>
        <w:rPr>
          <w:sz w:val="24"/>
        </w:rPr>
      </w:r>
    </w:p>
    <w:p>
      <w:pPr>
        <w:pStyle w:val="Normal"/>
        <w:spacing w:before="0" w:after="0"/>
        <w:rPr>
          <w:sz w:val="8"/>
        </w:rPr>
      </w:pPr>
      <w:r>
        <w:rPr>
          <w:sz w:val="8"/>
        </w:rPr>
      </w:r>
    </w:p>
    <w:p>
      <w:pPr>
        <w:pStyle w:val="NumeracaoProposicaoTitulo"/>
        <w:numPr>
          <w:ilvl w:val="0"/>
          <w:numId w:val="1"/>
        </w:numPr>
        <w:rPr/>
      </w:pPr>
      <w:r>
        <w:rPr>
          <w:u w:val="single"/>
        </w:rPr>
        <w:t>PROJETO DE LEI 94/2021</w:t>
      </w:r>
      <w:r>
        <w:rPr/>
        <w:t xml:space="preserve"> - SEGUNDO TURNO</w:t>
      </w:r>
    </w:p>
    <w:p>
      <w:pPr>
        <w:pStyle w:val="NumeracaoProposicao"/>
        <w:rPr/>
      </w:pPr>
      <w:r>
        <w:rPr>
          <w:b/>
        </w:rPr>
        <w:t xml:space="preserve">EMENTA: </w:t>
      </w:r>
      <w:r>
        <w:rPr/>
        <w:t>Dispõe sobre o direito dos usuários do SUS residentes no Município ao acesso à informação acerca de sua saúde.</w:t>
      </w:r>
    </w:p>
    <w:p>
      <w:pPr>
        <w:pStyle w:val="NumeracaoProposicao"/>
        <w:rPr/>
      </w:pPr>
      <w:r>
        <w:rPr>
          <w:b/>
        </w:rPr>
        <w:t xml:space="preserve">AUTORIA: </w:t>
      </w:r>
      <w:r>
        <w:rPr/>
        <w:t>Ver.(a) Cláudio do Mundo Novo</w:t>
      </w:r>
    </w:p>
    <w:p>
      <w:pPr>
        <w:pStyle w:val="NumeracaoProposicao"/>
        <w:rPr/>
      </w:pPr>
      <w:r>
        <w:rPr>
          <w:b/>
        </w:rPr>
        <w:t xml:space="preserve">EMENDAS: </w:t>
      </w:r>
      <w:r>
        <w:rPr/>
        <w:t>Há</w:t>
      </w:r>
    </w:p>
    <w:p>
      <w:pPr>
        <w:pStyle w:val="NumeracaoProposicao"/>
        <w:rPr/>
      </w:pPr>
      <w:r>
        <w:rPr>
          <w:b/>
        </w:rPr>
        <w:t xml:space="preserve">QUÓRUM: </w:t>
      </w:r>
      <w:r>
        <w:rPr/>
        <w:t>maioria dos membros da Câmara (21)</w:t>
      </w:r>
    </w:p>
    <w:p>
      <w:pPr>
        <w:pStyle w:val="NumeracaoProposicao"/>
        <w:rPr/>
      </w:pPr>
      <w:r>
        <w:rPr>
          <w:b/>
        </w:rPr>
        <w:t xml:space="preserve">VOTAÇÃO: </w:t>
      </w:r>
      <w:r>
        <w:rPr/>
        <w:t>Nominal</w:t>
      </w:r>
    </w:p>
    <w:p>
      <w:pPr>
        <w:pStyle w:val="NumeracaoProposicao"/>
        <w:rPr/>
      </w:pPr>
      <w:r>
        <w:rPr>
          <w:b/>
        </w:rPr>
        <w:t xml:space="preserve">PARECERES DAS COMISSÕES: </w:t>
      </w:r>
    </w:p>
    <w:p>
      <w:pPr>
        <w:pStyle w:val="NumeracaoProposicao"/>
        <w:rPr/>
      </w:pPr>
      <w:r>
        <w:rPr>
          <w:b/>
        </w:rPr>
        <w:t xml:space="preserve"> </w:t>
      </w:r>
      <w:r>
        <w:rPr>
          <w:b/>
        </w:rPr>
        <w:t>Legislação e Justiça</w:t>
      </w:r>
      <w:r>
        <w:rPr/>
        <w:t>: pela constitucionalidade, legalidade e regimentalidade das emendas 1, 2 e 3, com apresentação de subemenda à emenda 3.</w:t>
      </w:r>
    </w:p>
    <w:p>
      <w:pPr>
        <w:pStyle w:val="NumeracaoProposicao"/>
        <w:rPr/>
      </w:pPr>
      <w:r>
        <w:rPr>
          <w:b/>
        </w:rPr>
        <w:t xml:space="preserve"> </w:t>
      </w:r>
      <w:r>
        <w:rPr>
          <w:b/>
        </w:rPr>
        <w:t>Saúde e Saneamento</w:t>
      </w:r>
      <w:r>
        <w:rPr/>
        <w:t>: pela aprovação das emendas 1 e 2 e subemenda 1 à emenda 3; pela rejeição da emenda 3.</w:t>
      </w:r>
    </w:p>
    <w:p>
      <w:pPr>
        <w:pStyle w:val="NumeracaoProposicao"/>
        <w:rPr/>
      </w:pPr>
      <w:r>
        <w:rPr>
          <w:b/>
        </w:rPr>
        <w:t xml:space="preserve"> </w:t>
      </w:r>
      <w:r>
        <w:rPr>
          <w:b/>
        </w:rPr>
        <w:t>Direitos Humanos, Igualdade Racial e Defesa do Consumidor</w:t>
      </w:r>
      <w:r>
        <w:rPr/>
        <w:t>: Não há.</w:t>
      </w:r>
    </w:p>
    <w:p>
      <w:pPr>
        <w:pStyle w:val="NumeracaoProposicao"/>
        <w:rPr/>
      </w:pPr>
      <w:r>
        <w:rPr>
          <w:b/>
        </w:rPr>
        <w:t xml:space="preserve"> </w:t>
      </w:r>
      <w:r>
        <w:rPr>
          <w:b/>
        </w:rPr>
        <w:t>Administração Pública</w:t>
      </w:r>
      <w:r>
        <w:rPr/>
        <w:t>: pela aprovação da emenda 3 e rejeição das emendas 1 e 2.</w:t>
      </w:r>
    </w:p>
    <w:p>
      <w:pPr>
        <w:pStyle w:val="NumeracaoProposicao"/>
        <w:rPr/>
      </w:pPr>
      <w:r>
        <w:rPr/>
        <w:t>Há requerimento deferido</w:t>
      </w:r>
    </w:p>
    <w:tbl>
      <w:tblPr>
        <w:tblStyle w:val="TableGrid"/>
        <w:tblW w:w="9639" w:type="dxa"/>
        <w:jc w:val="left"/>
        <w:tblInd w:w="670" w:type="dxa"/>
        <w:tblCellMar>
          <w:top w:w="100" w:type="dxa"/>
          <w:left w:w="100" w:type="dxa"/>
          <w:bottom w:w="100" w:type="dxa"/>
          <w:right w:w="100" w:type="dxa"/>
        </w:tblCellMar>
        <w:tblLook w:val="04a0"/>
      </w:tblPr>
      <w:tblGrid>
        <w:gridCol w:w="9639"/>
      </w:tblGrid>
      <w:tr>
        <w:trPr>
          <w:trHeight w:val="397" w:hRule="atLeast"/>
        </w:trPr>
        <w:tc>
          <w:tcPr>
            <w:tcW w:w="9639" w:type="dxa"/>
            <w:tcBorders/>
            <w:shd w:color="auto" w:fill="CCCCCC" w:val="clear"/>
          </w:tcPr>
          <w:p>
            <w:pPr>
              <w:pStyle w:val="TextoTabelaOcorrencias"/>
              <w:spacing w:lineRule="auto" w:line="240" w:before="0" w:after="0"/>
              <w:rPr/>
            </w:pPr>
            <w:r>
              <w:rPr/>
              <w:t>Transferida para a reunião seguinte</w:t>
            </w:r>
          </w:p>
        </w:tc>
      </w:tr>
    </w:tbl>
    <w:p>
      <w:pPr>
        <w:pStyle w:val="Normal"/>
        <w:spacing w:before="0" w:after="0"/>
        <w:rPr>
          <w:sz w:val="24"/>
        </w:rPr>
      </w:pPr>
      <w:r>
        <w:rPr>
          <w:sz w:val="24"/>
        </w:rPr>
      </w:r>
    </w:p>
    <w:p>
      <w:pPr>
        <w:pStyle w:val="Normal"/>
        <w:spacing w:before="0" w:after="0"/>
        <w:rPr>
          <w:sz w:val="8"/>
        </w:rPr>
      </w:pPr>
      <w:r>
        <w:rPr>
          <w:sz w:val="8"/>
        </w:rPr>
      </w:r>
    </w:p>
    <w:p>
      <w:pPr>
        <w:pStyle w:val="ElementoTitulo"/>
        <w:ind w:left="2000" w:hanging="0"/>
        <w:rPr>
          <w:sz w:val="22"/>
          <w:szCs w:val="22"/>
        </w:rPr>
      </w:pPr>
      <w:r>
        <w:rPr/>
      </w:r>
    </w:p>
    <w:p>
      <w:pPr>
        <w:pStyle w:val="ElementoTitulo"/>
        <w:ind w:left="2000" w:hanging="0"/>
        <w:rPr>
          <w:sz w:val="22"/>
          <w:szCs w:val="22"/>
        </w:rPr>
      </w:pPr>
      <w:r>
        <w:rPr/>
      </w:r>
    </w:p>
    <w:p>
      <w:pPr>
        <w:pStyle w:val="ElementoTitulo"/>
        <w:ind w:left="2000" w:hanging="0"/>
        <w:rPr>
          <w:sz w:val="22"/>
        </w:rPr>
      </w:pPr>
      <w:r>
        <w:rPr>
          <w:sz w:val="22"/>
          <w:szCs w:val="22"/>
        </w:rPr>
        <w:t>Requerimentos vinculados ao Projeto de Lei 94/2021</w:t>
      </w:r>
    </w:p>
    <w:p>
      <w:pPr>
        <w:pStyle w:val="NumeracaoProposicaoTitulo"/>
        <w:ind w:left="2400" w:hanging="426"/>
        <w:rPr/>
      </w:pPr>
      <w:r>
        <w:rPr>
          <w:u w:val="single"/>
        </w:rPr>
        <w:t>REQUERIMENTO 185/2022</w:t>
      </w:r>
      <w:r>
        <w:rPr/>
        <w:t xml:space="preserve"> - TURNO ÚNICO</w:t>
      </w:r>
    </w:p>
    <w:p>
      <w:pPr>
        <w:pStyle w:val="NumeracaoProposicao"/>
        <w:ind w:left="2000" w:hanging="0"/>
        <w:rPr/>
      </w:pPr>
      <w:r>
        <w:rPr>
          <w:b/>
        </w:rPr>
        <w:t xml:space="preserve">SOLICITAÇÃO: </w:t>
      </w:r>
      <w:r>
        <w:rPr/>
        <w:t>Votação destacada, com preferência, em bloco, do(s) seguinte(s) dispositivo(s): Destaque - Inciso I do Art. 2º da Subemenda 1 à Emenda 3 ao Projeto de Lei 94/2021, Destaque - Inciso III do Art. 2º da Subemenda 1 à Emenda 3 ao Projeto de Lei 94/2021, Destaque - Inciso IV do Art. 2º da Subemenda 1 à Emenda 3 ao Projeto de Lei 94/2021, Destaque - Inciso VI do Art. 2º da Subemenda 1 à Emenda 3 ao Projeto de Lei 94/2021</w:t>
      </w:r>
    </w:p>
    <w:p>
      <w:pPr>
        <w:pStyle w:val="NumeracaoProposicao"/>
        <w:ind w:left="2000" w:hanging="0"/>
        <w:rPr/>
      </w:pPr>
      <w:r>
        <w:rPr>
          <w:b/>
        </w:rPr>
        <w:t xml:space="preserve">AUTORIA: </w:t>
      </w:r>
      <w:r>
        <w:rPr/>
        <w:t>Ver.(a) Bruno Miranda</w:t>
      </w:r>
    </w:p>
    <w:tbl>
      <w:tblPr>
        <w:tblStyle w:val="TableGrid"/>
        <w:tblW w:w="9639" w:type="dxa"/>
        <w:jc w:val="left"/>
        <w:tblInd w:w="2100" w:type="dxa"/>
        <w:tblCellMar>
          <w:top w:w="100" w:type="dxa"/>
          <w:left w:w="100" w:type="dxa"/>
          <w:bottom w:w="100" w:type="dxa"/>
          <w:right w:w="100" w:type="dxa"/>
        </w:tblCellMar>
        <w:tblLook w:val="04a0"/>
      </w:tblPr>
      <w:tblGrid>
        <w:gridCol w:w="9639"/>
      </w:tblGrid>
      <w:tr>
        <w:trPr>
          <w:trHeight w:val="397" w:hRule="atLeast"/>
        </w:trPr>
        <w:tc>
          <w:tcPr>
            <w:tcW w:w="9639" w:type="dxa"/>
            <w:tcBorders/>
            <w:shd w:color="auto" w:fill="CCCCCC" w:val="clear"/>
          </w:tcPr>
          <w:p>
            <w:pPr>
              <w:pStyle w:val="TextoTabelaOcorrencias"/>
              <w:spacing w:lineRule="auto" w:line="240" w:before="0" w:after="0"/>
              <w:rPr/>
            </w:pPr>
            <w:r>
              <w:rPr/>
              <w:t>Transferida para a reunião seguinte</w:t>
            </w:r>
          </w:p>
        </w:tc>
      </w:tr>
    </w:tbl>
    <w:p>
      <w:pPr>
        <w:pStyle w:val="Normal"/>
        <w:spacing w:before="0" w:after="0"/>
        <w:rPr>
          <w:sz w:val="24"/>
        </w:rPr>
      </w:pPr>
      <w:r>
        <w:rPr>
          <w:sz w:val="24"/>
        </w:rPr>
      </w:r>
    </w:p>
    <w:p>
      <w:pPr>
        <w:pStyle w:val="Normal"/>
        <w:spacing w:before="0" w:after="0"/>
        <w:rPr>
          <w:sz w:val="8"/>
        </w:rPr>
      </w:pPr>
      <w:r>
        <w:rPr>
          <w:sz w:val="8"/>
        </w:rPr>
      </w:r>
    </w:p>
    <w:p>
      <w:pPr>
        <w:pStyle w:val="NumeracaoProposicaoTitulo"/>
        <w:numPr>
          <w:ilvl w:val="0"/>
          <w:numId w:val="1"/>
        </w:numPr>
        <w:rPr/>
      </w:pPr>
      <w:r>
        <w:rPr>
          <w:u w:val="single"/>
        </w:rPr>
        <w:t>PROJETO DE LEI 289/2022</w:t>
      </w:r>
      <w:r>
        <w:rPr/>
        <w:t xml:space="preserve"> - SEGUNDO TURNO</w:t>
      </w:r>
    </w:p>
    <w:p>
      <w:pPr>
        <w:pStyle w:val="NumeracaoProposicao"/>
        <w:rPr/>
      </w:pPr>
      <w:r>
        <w:rPr>
          <w:b/>
        </w:rPr>
        <w:t xml:space="preserve">EMENTA: </w:t>
      </w:r>
      <w:r>
        <w:rPr/>
        <w:t>Altera a Lei nº 8.565, de 13 de maio de 2003, que "dispõe sobre o controle da população de cães e gatos e dá outras providências."</w:t>
      </w:r>
    </w:p>
    <w:p>
      <w:pPr>
        <w:pStyle w:val="NumeracaoProposicao"/>
        <w:rPr/>
      </w:pPr>
      <w:r>
        <w:rPr>
          <w:b/>
        </w:rPr>
        <w:t xml:space="preserve">AUTORIA: </w:t>
      </w:r>
      <w:r>
        <w:rPr/>
        <w:t>Ver.(a) Juninho Los Hermanos; Wanderley Porto</w:t>
      </w:r>
    </w:p>
    <w:p>
      <w:pPr>
        <w:pStyle w:val="NumeracaoProposicao"/>
        <w:rPr/>
      </w:pPr>
      <w:r>
        <w:rPr>
          <w:b/>
        </w:rPr>
        <w:t xml:space="preserve">EMENDAS: </w:t>
      </w:r>
      <w:r>
        <w:rPr/>
        <w:t>Não há</w:t>
      </w:r>
    </w:p>
    <w:p>
      <w:pPr>
        <w:pStyle w:val="NumeracaoProposicao"/>
        <w:rPr/>
      </w:pPr>
      <w:r>
        <w:rPr>
          <w:b/>
        </w:rPr>
        <w:t xml:space="preserve">QUÓRUM: </w:t>
      </w:r>
      <w:r>
        <w:rPr/>
        <w:t>maioria dos presentes</w:t>
      </w:r>
    </w:p>
    <w:p>
      <w:pPr>
        <w:pStyle w:val="NumeracaoProposicao"/>
        <w:rPr/>
      </w:pPr>
      <w:r>
        <w:rPr>
          <w:b/>
        </w:rPr>
        <w:t xml:space="preserve">VOTAÇÃO: </w:t>
      </w:r>
      <w:r>
        <w:rPr/>
        <w:t>Simbólica</w:t>
      </w:r>
    </w:p>
    <w:p>
      <w:pPr>
        <w:pStyle w:val="NumeracaoProposicao"/>
        <w:rPr/>
      </w:pPr>
      <w:r>
        <w:rPr>
          <w:b/>
        </w:rPr>
        <w:t xml:space="preserve">PARECERES DAS COMISSÕES: </w:t>
      </w:r>
    </w:p>
    <w:p>
      <w:pPr>
        <w:pStyle w:val="NumeracaoProposicao"/>
        <w:rPr/>
      </w:pPr>
      <w:r>
        <w:rPr>
          <w:b/>
        </w:rPr>
        <w:t xml:space="preserve"> </w:t>
      </w:r>
      <w:r>
        <w:rPr>
          <w:b/>
        </w:rPr>
        <w:t>Legislação e Justiça</w:t>
      </w:r>
      <w:r>
        <w:rPr/>
        <w:t>: pela constitucionalidade, pela legalidade, pela regimentalidade</w:t>
      </w:r>
    </w:p>
    <w:p>
      <w:pPr>
        <w:pStyle w:val="NumeracaoProposicao"/>
        <w:rPr/>
      </w:pPr>
      <w:r>
        <w:rPr>
          <w:b/>
        </w:rPr>
        <w:t xml:space="preserve"> </w:t>
      </w:r>
      <w:r>
        <w:rPr>
          <w:b/>
        </w:rPr>
        <w:t>Meio Ambiente, Defesa dos Animais e Política Urbana</w:t>
      </w:r>
      <w:r>
        <w:rPr/>
        <w:t>: pela aprovação</w:t>
      </w:r>
    </w:p>
    <w:tbl>
      <w:tblPr>
        <w:tblStyle w:val="TableGrid"/>
        <w:tblW w:w="9639" w:type="dxa"/>
        <w:jc w:val="left"/>
        <w:tblInd w:w="670" w:type="dxa"/>
        <w:tblCellMar>
          <w:top w:w="100" w:type="dxa"/>
          <w:left w:w="100" w:type="dxa"/>
          <w:bottom w:w="100" w:type="dxa"/>
          <w:right w:w="100" w:type="dxa"/>
        </w:tblCellMar>
        <w:tblLook w:val="04a0"/>
      </w:tblPr>
      <w:tblGrid>
        <w:gridCol w:w="9639"/>
      </w:tblGrid>
      <w:tr>
        <w:trPr>
          <w:trHeight w:val="397" w:hRule="atLeast"/>
        </w:trPr>
        <w:tc>
          <w:tcPr>
            <w:tcW w:w="9639" w:type="dxa"/>
            <w:tcBorders/>
            <w:shd w:color="auto" w:fill="CCCCCC" w:val="clear"/>
          </w:tcPr>
          <w:p>
            <w:pPr>
              <w:pStyle w:val="TextoTabelaOcorrencias"/>
              <w:spacing w:lineRule="auto" w:line="240" w:before="0" w:after="0"/>
              <w:rPr/>
            </w:pPr>
            <w:r>
              <w:rPr/>
              <w:t>Transferida para a reunião seguinte</w:t>
            </w:r>
          </w:p>
        </w:tc>
      </w:tr>
    </w:tbl>
    <w:p>
      <w:pPr>
        <w:pStyle w:val="Normal"/>
        <w:spacing w:before="0" w:after="0"/>
        <w:rPr>
          <w:sz w:val="24"/>
        </w:rPr>
      </w:pPr>
      <w:r>
        <w:rPr>
          <w:sz w:val="24"/>
        </w:rPr>
      </w:r>
    </w:p>
    <w:p>
      <w:pPr>
        <w:pStyle w:val="NumeracaoProposicaoTitulo"/>
        <w:numPr>
          <w:ilvl w:val="0"/>
          <w:numId w:val="1"/>
        </w:numPr>
        <w:rPr/>
      </w:pPr>
      <w:r>
        <w:rPr>
          <w:u w:val="single"/>
        </w:rPr>
        <w:t>PROJETO DE LEI 358/2022</w:t>
      </w:r>
      <w:r>
        <w:rPr/>
        <w:t xml:space="preserve"> - PRIMEIRO TURNO</w:t>
      </w:r>
    </w:p>
    <w:p>
      <w:pPr>
        <w:pStyle w:val="NumeracaoProposicao"/>
        <w:rPr/>
      </w:pPr>
      <w:r>
        <w:rPr>
          <w:b/>
        </w:rPr>
        <w:t xml:space="preserve">EMENTA: </w:t>
      </w:r>
      <w:r>
        <w:rPr/>
        <w:t>Altera a Lei nº 9.063/05, que regula procedimentos e exigências para a realização de evento no Município.</w:t>
      </w:r>
    </w:p>
    <w:p>
      <w:pPr>
        <w:pStyle w:val="NumeracaoProposicao"/>
        <w:rPr/>
      </w:pPr>
      <w:r>
        <w:rPr>
          <w:b/>
        </w:rPr>
        <w:t xml:space="preserve">AUTORIA: </w:t>
      </w:r>
      <w:r>
        <w:rPr/>
        <w:t>Ver.(a) Gabriel; Irlan Melo; Jorge Santos; Léo; Professor Juliano Lopes; Reinaldo Gomes Preto Sacolão; Wanderley Porto</w:t>
      </w:r>
    </w:p>
    <w:p>
      <w:pPr>
        <w:pStyle w:val="NumeracaoProposicao"/>
        <w:rPr/>
      </w:pPr>
      <w:r>
        <w:rPr>
          <w:b/>
        </w:rPr>
        <w:t xml:space="preserve">EMENDAS: </w:t>
      </w:r>
      <w:r>
        <w:rPr/>
        <w:t>Há</w:t>
      </w:r>
    </w:p>
    <w:p>
      <w:pPr>
        <w:pStyle w:val="NumeracaoProposicao"/>
        <w:rPr/>
      </w:pPr>
      <w:r>
        <w:rPr>
          <w:b/>
        </w:rPr>
        <w:t xml:space="preserve">QUÓRUM: </w:t>
      </w:r>
      <w:r>
        <w:rPr/>
        <w:t>2/3 dos membros da Câmara (28)</w:t>
      </w:r>
    </w:p>
    <w:p>
      <w:pPr>
        <w:pStyle w:val="NumeracaoProposicao"/>
        <w:rPr/>
      </w:pPr>
      <w:r>
        <w:rPr>
          <w:b/>
        </w:rPr>
        <w:t xml:space="preserve">VOTAÇÃO: </w:t>
      </w:r>
      <w:r>
        <w:rPr/>
        <w:t>Nominal</w:t>
      </w:r>
    </w:p>
    <w:p>
      <w:pPr>
        <w:pStyle w:val="NumeracaoProposicao"/>
        <w:rPr/>
      </w:pPr>
      <w:r>
        <w:rPr>
          <w:b/>
        </w:rPr>
        <w:t xml:space="preserve">PARECERES DAS COMISSÕES: </w:t>
      </w:r>
    </w:p>
    <w:p>
      <w:pPr>
        <w:pStyle w:val="NumeracaoProposicao"/>
        <w:rPr/>
      </w:pPr>
      <w:r>
        <w:rPr>
          <w:b/>
        </w:rPr>
        <w:t xml:space="preserve"> </w:t>
      </w:r>
      <w:r>
        <w:rPr>
          <w:b/>
        </w:rPr>
        <w:t>Legislação e Justiça</w:t>
      </w:r>
      <w:r>
        <w:rPr/>
        <w:t>: pela constitucionalidade, pela legalidade, pela regimentalidade</w:t>
      </w:r>
    </w:p>
    <w:p>
      <w:pPr>
        <w:pStyle w:val="NumeracaoProposicao"/>
        <w:rPr/>
      </w:pPr>
      <w:r>
        <w:rPr>
          <w:b/>
        </w:rPr>
        <w:t xml:space="preserve"> </w:t>
      </w:r>
      <w:r>
        <w:rPr>
          <w:b/>
        </w:rPr>
        <w:t>Administração Pública</w:t>
      </w:r>
      <w:r>
        <w:rPr/>
        <w:t>: pela aprovação</w:t>
      </w:r>
    </w:p>
    <w:tbl>
      <w:tblPr>
        <w:tblStyle w:val="TableGrid"/>
        <w:tblW w:w="9639" w:type="dxa"/>
        <w:jc w:val="left"/>
        <w:tblInd w:w="670" w:type="dxa"/>
        <w:tblCellMar>
          <w:top w:w="100" w:type="dxa"/>
          <w:left w:w="100" w:type="dxa"/>
          <w:bottom w:w="100" w:type="dxa"/>
          <w:right w:w="100" w:type="dxa"/>
        </w:tblCellMar>
        <w:tblLook w:val="04a0"/>
      </w:tblPr>
      <w:tblGrid>
        <w:gridCol w:w="9639"/>
      </w:tblGrid>
      <w:tr>
        <w:trPr>
          <w:trHeight w:val="397" w:hRule="atLeast"/>
        </w:trPr>
        <w:tc>
          <w:tcPr>
            <w:tcW w:w="9639" w:type="dxa"/>
            <w:tcBorders/>
            <w:shd w:color="auto" w:fill="CCCCCC" w:val="clear"/>
          </w:tcPr>
          <w:p>
            <w:pPr>
              <w:pStyle w:val="TextoTabelaOcorrencias"/>
              <w:spacing w:lineRule="auto" w:line="240" w:before="0" w:after="0"/>
              <w:rPr/>
            </w:pPr>
            <w:r>
              <w:rPr/>
              <w:t>Transferida para a reunião seguinte</w:t>
            </w:r>
          </w:p>
        </w:tc>
      </w:tr>
    </w:tbl>
    <w:p>
      <w:pPr>
        <w:pStyle w:val="Normal"/>
        <w:spacing w:before="0" w:after="0"/>
        <w:rPr>
          <w:sz w:val="24"/>
        </w:rPr>
      </w:pPr>
      <w:r>
        <w:rPr>
          <w:sz w:val="24"/>
        </w:rPr>
      </w:r>
    </w:p>
    <w:p>
      <w:pPr>
        <w:pStyle w:val="Normal"/>
        <w:spacing w:before="0" w:after="0"/>
        <w:rPr/>
      </w:pPr>
      <w:r>
        <w:rPr/>
      </w:r>
    </w:p>
    <w:sectPr>
      <w:headerReference w:type="default" r:id="rId2"/>
      <w:footerReference w:type="default" r:id="rId3"/>
      <w:type w:val="nextPage"/>
      <w:pgSz w:w="11906" w:h="16838"/>
      <w:pgMar w:left="1134" w:right="1134" w:header="720" w:top="1440" w:footer="72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p>
    <w:pPr>
      <w:pStyle w:val="Normal"/>
      <w:spacing w:before="0" w:after="200"/>
      <w:jc w:val="center"/>
      <w:rPr/>
    </w:pPr>
    <w:r>
      <w:rPr/>
      <w:fldChar w:fldCharType="begin"/>
    </w:r>
    <w:r>
      <w:rPr/>
      <w:instrText> PAGE </w:instrText>
    </w:r>
    <w:r>
      <w:rPr/>
      <w:fldChar w:fldCharType="separate"/>
    </w:r>
    <w:r>
      <w:rPr/>
      <w:t>6</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639" w:type="dxa"/>
      <w:jc w:val="left"/>
      <w:tblInd w:w="0" w:type="dxa"/>
      <w:tblCellMar>
        <w:top w:w="0" w:type="dxa"/>
        <w:left w:w="108" w:type="dxa"/>
        <w:bottom w:w="170" w:type="dxa"/>
        <w:right w:w="108" w:type="dxa"/>
      </w:tblCellMar>
      <w:tblLook w:val="04a0"/>
    </w:tblPr>
    <w:tblGrid>
      <w:gridCol w:w="1133"/>
      <w:gridCol w:w="8505"/>
    </w:tblGrid>
    <w:tr>
      <w:trPr/>
      <w:tc>
        <w:tcPr>
          <w:tcW w:w="1133" w:type="dxa"/>
          <w:tcBorders>
            <w:top w:val="nil"/>
            <w:left w:val="nil"/>
            <w:bottom w:val="nil"/>
            <w:right w:val="nil"/>
          </w:tcBorders>
          <w:shd w:fill="auto" w:val="clear"/>
        </w:tcPr>
        <w:p>
          <w:pPr>
            <w:pStyle w:val="Normal"/>
            <w:spacing w:lineRule="auto" w:line="240" w:before="0" w:after="0"/>
            <w:rPr/>
          </w:pPr>
          <w:r>
            <w:rPr/>
            <w:drawing>
              <wp:inline distT="0" distB="0" distL="0" distR="0">
                <wp:extent cx="648335" cy="648335"/>
                <wp:effectExtent l="0" t="0" r="0" b="0"/>
                <wp:docPr id="1" name="filename" descr="alt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lename" descr="alttext"/>
                        <pic:cNvPicPr>
                          <a:picLocks noChangeAspect="1" noChangeArrowheads="1"/>
                        </pic:cNvPicPr>
                      </pic:nvPicPr>
                      <pic:blipFill>
                        <a:blip r:embed="rId1"/>
                        <a:stretch>
                          <a:fillRect/>
                        </a:stretch>
                      </pic:blipFill>
                      <pic:spPr bwMode="auto">
                        <a:xfrm>
                          <a:off x="0" y="0"/>
                          <a:ext cx="648335" cy="648335"/>
                        </a:xfrm>
                        <a:prstGeom prst="rect">
                          <a:avLst/>
                        </a:prstGeom>
                      </pic:spPr>
                    </pic:pic>
                  </a:graphicData>
                </a:graphic>
              </wp:inline>
            </w:drawing>
          </w:r>
        </w:p>
      </w:tc>
      <w:tc>
        <w:tcPr>
          <w:tcW w:w="8505" w:type="dxa"/>
          <w:tcBorders>
            <w:top w:val="nil"/>
            <w:left w:val="nil"/>
            <w:bottom w:val="nil"/>
            <w:right w:val="nil"/>
          </w:tcBorders>
          <w:shd w:fill="auto" w:val="clear"/>
          <w:vAlign w:val="center"/>
        </w:tcPr>
        <w:p>
          <w:pPr>
            <w:pStyle w:val="Normal"/>
            <w:spacing w:lineRule="auto" w:line="240" w:before="0" w:after="0"/>
            <w:jc w:val="center"/>
            <w:rPr>
              <w:sz w:val="32"/>
            </w:rPr>
          </w:pPr>
          <w:r>
            <w:rPr>
              <w:sz w:val="32"/>
              <w:szCs w:val="32"/>
            </w:rPr>
            <w:t>CÂMARA MUNICIPAL DE BELO HORIZONTE</w:t>
          </w:r>
        </w:p>
      </w:tc>
    </w:tr>
  </w:tbl>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3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HAnsi" w:hAnsiTheme="minorHAnsi"/>
        <w:szCs w:val="22"/>
        <w:lang w:val="en-US" w:eastAsia="en-US" w:bidi="ar-SA"/>
      </w:rPr>
    </w:rPrDefault>
    <w:pPrDefault>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1">
    <w:name w:val="Normal"/>
    <w:qFormat/>
    <w:pPr>
      <w:widowControl/>
      <w:bidi w:val="0"/>
      <w:spacing w:lineRule="auto" w:line="276" w:before="0" w:after="200"/>
      <w:jc w:val="both"/>
    </w:pPr>
    <w:rPr>
      <w:rFonts w:ascii="Arial" w:hAnsi="Arial" w:eastAsia="" w:cs="" w:cstheme="minorBidi" w:eastAsiaTheme="minorHAnsi"/>
      <w:color w:val="auto"/>
      <w:kern w:val="0"/>
      <w:sz w:val="24"/>
      <w:szCs w:val="22"/>
      <w:lang w:val="en-US" w:eastAsia="en-US" w:bidi="ar-SA"/>
    </w:rPr>
  </w:style>
  <w:style w:type="paragraph" w:styleId="Ttulo1">
    <w:name w:val="Heading 1"/>
    <w:basedOn w:val="Normal"/>
    <w:next w:val="Normal"/>
    <w:link w:val="Heading1Char"/>
    <w:uiPriority w:val="9"/>
    <w:qFormat/>
    <w:rsid w:val="00841cd9"/>
    <w:pPr>
      <w:keepNext w:val="true"/>
      <w:keepLines/>
      <w:spacing w:before="480" w:after="200"/>
      <w:outlineLvl w:val="0"/>
    </w:pPr>
    <w:rPr>
      <w:rFonts w:eastAsia="" w:cs="" w:asciiTheme="majorHAnsi" w:cstheme="majorBidi" w:eastAsiaTheme="majorEastAsia" w:hAnsiTheme="majorHAnsi"/>
      <w:b/>
      <w:bCs/>
      <w:color w:val="365F91" w:themeColor="accent1" w:themeShade="bf"/>
      <w:sz w:val="28"/>
      <w:szCs w:val="28"/>
    </w:rPr>
  </w:style>
  <w:style w:type="paragraph" w:styleId="Ttulo2">
    <w:name w:val="Heading 2"/>
    <w:basedOn w:val="Normal"/>
    <w:next w:val="Normal"/>
    <w:link w:val="Heading2Char"/>
    <w:uiPriority w:val="9"/>
    <w:unhideWhenUsed/>
    <w:qFormat/>
    <w:rsid w:val="00841cd9"/>
    <w:pPr>
      <w:keepNext w:val="true"/>
      <w:keepLines/>
      <w:spacing w:before="200" w:after="200"/>
      <w:outlineLvl w:val="1"/>
    </w:pPr>
    <w:rPr>
      <w:rFonts w:eastAsia="" w:cs="" w:asciiTheme="majorHAnsi" w:cstheme="majorBidi" w:eastAsiaTheme="majorEastAsia" w:hAnsiTheme="majorHAnsi"/>
      <w:b/>
      <w:bCs/>
      <w:color w:val="4F81BD" w:themeColor="accent1"/>
      <w:sz w:val="26"/>
      <w:szCs w:val="26"/>
    </w:rPr>
  </w:style>
  <w:style w:type="paragraph" w:styleId="Ttulo3">
    <w:name w:val="Heading 3"/>
    <w:basedOn w:val="Normal"/>
    <w:next w:val="Normal"/>
    <w:link w:val="Heading3Char"/>
    <w:uiPriority w:val="9"/>
    <w:unhideWhenUsed/>
    <w:qFormat/>
    <w:rsid w:val="00841cd9"/>
    <w:pPr>
      <w:keepNext w:val="true"/>
      <w:keepLines/>
      <w:spacing w:before="200" w:after="200"/>
      <w:outlineLvl w:val="2"/>
    </w:pPr>
    <w:rPr>
      <w:rFonts w:eastAsia="" w:cs="" w:asciiTheme="majorHAnsi" w:cstheme="majorBidi" w:eastAsiaTheme="majorEastAsia" w:hAnsiTheme="majorHAnsi"/>
      <w:b/>
      <w:bCs/>
      <w:color w:val="4F81BD" w:themeColor="accent1"/>
    </w:rPr>
  </w:style>
  <w:style w:type="paragraph" w:styleId="Ttulo4">
    <w:name w:val="Heading 4"/>
    <w:basedOn w:val="Normal"/>
    <w:next w:val="Normal"/>
    <w:link w:val="Heading4Char"/>
    <w:uiPriority w:val="9"/>
    <w:unhideWhenUsed/>
    <w:qFormat/>
    <w:rsid w:val="00841cd9"/>
    <w:pPr>
      <w:keepNext w:val="true"/>
      <w:keepLines/>
      <w:spacing w:before="200" w:after="200"/>
      <w:outlineLvl w:val="3"/>
    </w:pPr>
    <w:rPr>
      <w:rFonts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841cd9"/>
    <w:rPr/>
  </w:style>
  <w:style w:type="character" w:styleId="Heading1Char" w:customStyle="1">
    <w:name w:val="Heading 1 Char"/>
    <w:basedOn w:val="DefaultParagraphFont"/>
    <w:link w:val="Heading1"/>
    <w:uiPriority w:val="9"/>
    <w:qFormat/>
    <w:rsid w:val="00841cd9"/>
    <w:rPr>
      <w:rFonts w:eastAsia="" w:cs="" w:asciiTheme="majorHAnsi" w:cstheme="majorBidi" w:eastAsiaTheme="majorEastAsia" w:hAnsiTheme="majorHAnsi"/>
      <w:b/>
      <w:bCs/>
      <w:color w:val="365F91" w:themeColor="accent1" w:themeShade="bf"/>
      <w:sz w:val="28"/>
      <w:szCs w:val="28"/>
    </w:rPr>
  </w:style>
  <w:style w:type="character" w:styleId="Heading2Char" w:customStyle="1">
    <w:name w:val="Heading 2 Char"/>
    <w:basedOn w:val="DefaultParagraphFont"/>
    <w:link w:val="Heading2"/>
    <w:uiPriority w:val="9"/>
    <w:qFormat/>
    <w:rsid w:val="00841cd9"/>
    <w:rPr>
      <w:rFonts w:eastAsia="" w:cs="" w:asciiTheme="majorHAnsi" w:cstheme="majorBidi" w:eastAsiaTheme="majorEastAsia" w:hAnsiTheme="majorHAnsi"/>
      <w:b/>
      <w:bCs/>
      <w:color w:val="4F81BD" w:themeColor="accent1"/>
      <w:sz w:val="26"/>
      <w:szCs w:val="26"/>
    </w:rPr>
  </w:style>
  <w:style w:type="character" w:styleId="Heading3Char" w:customStyle="1">
    <w:name w:val="Heading 3 Char"/>
    <w:basedOn w:val="DefaultParagraphFont"/>
    <w:link w:val="Heading3"/>
    <w:uiPriority w:val="9"/>
    <w:qFormat/>
    <w:rsid w:val="00841cd9"/>
    <w:rPr>
      <w:rFonts w:eastAsia="" w:cs="" w:asciiTheme="majorHAnsi" w:cstheme="majorBidi" w:eastAsiaTheme="majorEastAsia" w:hAnsiTheme="majorHAnsi"/>
      <w:b/>
      <w:bCs/>
      <w:color w:val="4F81BD" w:themeColor="accent1"/>
    </w:rPr>
  </w:style>
  <w:style w:type="character" w:styleId="Heading4Char" w:customStyle="1">
    <w:name w:val="Heading 4 Char"/>
    <w:basedOn w:val="DefaultParagraphFont"/>
    <w:link w:val="Heading4"/>
    <w:uiPriority w:val="9"/>
    <w:qFormat/>
    <w:rsid w:val="00841cd9"/>
    <w:rPr>
      <w:rFonts w:eastAsia="" w:cs="" w:asciiTheme="majorHAnsi" w:cstheme="majorBidi" w:eastAsiaTheme="majorEastAsia" w:hAnsiTheme="majorHAnsi"/>
      <w:b/>
      <w:bCs/>
      <w:i/>
      <w:iCs/>
      <w:color w:val="4F81BD" w:themeColor="accent1"/>
    </w:rPr>
  </w:style>
  <w:style w:type="character" w:styleId="SubtitleChar" w:customStyle="1">
    <w:name w:val="Subtitle Char"/>
    <w:basedOn w:val="DefaultParagraphFont"/>
    <w:link w:val="Subtitle"/>
    <w:uiPriority w:val="11"/>
    <w:qFormat/>
    <w:rsid w:val="00841cd9"/>
    <w:rPr>
      <w:rFonts w:eastAsia="" w:cs="" w:asciiTheme="majorHAnsi" w:cstheme="majorBidi" w:eastAsiaTheme="majorEastAsia" w:hAnsiTheme="majorHAnsi"/>
      <w:i/>
      <w:iCs/>
      <w:color w:val="4F81BD" w:themeColor="accent1"/>
      <w:spacing w:val="15"/>
      <w:sz w:val="24"/>
      <w:szCs w:val="24"/>
    </w:rPr>
  </w:style>
  <w:style w:type="character" w:styleId="TitleChar" w:customStyle="1">
    <w:name w:val="Title Char"/>
    <w:basedOn w:val="DefaultParagraphFont"/>
    <w:link w:val="Title"/>
    <w:uiPriority w:val="10"/>
    <w:qFormat/>
    <w:rsid w:val="00841cd9"/>
    <w:rPr>
      <w:rFonts w:eastAsia="" w:cs="" w:asciiTheme="majorHAnsi" w:cstheme="majorBidi" w:eastAsiaTheme="majorEastAsia" w:hAnsiTheme="majorHAnsi"/>
      <w:color w:val="17365D" w:themeColor="text2" w:themeShade="bf"/>
      <w:spacing w:val="5"/>
      <w:kern w:val="2"/>
      <w:sz w:val="52"/>
      <w:szCs w:val="52"/>
    </w:rPr>
  </w:style>
  <w:style w:type="character" w:styleId="Nfase">
    <w:name w:val="Ênfase"/>
    <w:basedOn w:val="DefaultParagraphFont"/>
    <w:uiPriority w:val="20"/>
    <w:qFormat/>
    <w:rsid w:val="00d1197d"/>
    <w:rPr>
      <w:i/>
      <w:iCs/>
    </w:rPr>
  </w:style>
  <w:style w:type="character" w:styleId="LinkdaInternet">
    <w:name w:val="Link da Internet"/>
    <w:basedOn w:val="DefaultParagraphFont"/>
    <w:uiPriority w:val="99"/>
    <w:unhideWhenUsed/>
    <w:rPr>
      <w:color w:val="0000FF" w:themeColor="hyperlink"/>
      <w:u w:val="single"/>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alhoeRodap">
    <w:name w:val="Cabeçalho e Rodapé"/>
    <w:basedOn w:val="Normal"/>
    <w:qFormat/>
    <w:pPr/>
    <w:rPr/>
  </w:style>
  <w:style w:type="paragraph" w:styleId="Cabealho">
    <w:name w:val="Header"/>
    <w:basedOn w:val="Normal"/>
    <w:link w:val="HeaderChar"/>
    <w:uiPriority w:val="99"/>
    <w:unhideWhenUsed/>
    <w:rsid w:val="00841cd9"/>
    <w:pPr>
      <w:tabs>
        <w:tab w:val="clear" w:pos="720"/>
        <w:tab w:val="center" w:pos="4680" w:leader="none"/>
        <w:tab w:val="right" w:pos="9360" w:leader="none"/>
      </w:tabs>
    </w:pPr>
    <w:rPr/>
  </w:style>
  <w:style w:type="paragraph" w:styleId="NormalIndent">
    <w:name w:val="Normal Indent"/>
    <w:basedOn w:val="Normal"/>
    <w:uiPriority w:val="99"/>
    <w:unhideWhenUsed/>
    <w:qFormat/>
    <w:rsid w:val="00841cd9"/>
    <w:pPr>
      <w:ind w:left="720" w:hanging="0"/>
    </w:pPr>
    <w:rPr/>
  </w:style>
  <w:style w:type="paragraph" w:styleId="Subttulo">
    <w:name w:val="Subtitle"/>
    <w:basedOn w:val="Normal"/>
    <w:next w:val="Normal"/>
    <w:link w:val="SubtitleChar"/>
    <w:uiPriority w:val="11"/>
    <w:qFormat/>
    <w:rsid w:val="00841cd9"/>
    <w:pPr>
      <w:ind w:left="86" w:hanging="0"/>
    </w:pPr>
    <w:rPr>
      <w:rFonts w:eastAsia="" w:cs="" w:asciiTheme="majorHAnsi" w:cstheme="majorBidi" w:eastAsiaTheme="majorEastAsia" w:hAnsiTheme="majorHAnsi"/>
      <w:i/>
      <w:iCs/>
      <w:color w:val="4F81BD" w:themeColor="accent1"/>
      <w:spacing w:val="15"/>
      <w:sz w:val="24"/>
      <w:szCs w:val="24"/>
    </w:rPr>
  </w:style>
  <w:style w:type="paragraph" w:styleId="Ttulododocumento">
    <w:name w:val="Title"/>
    <w:basedOn w:val="Normal"/>
    <w:next w:val="Normal"/>
    <w:link w:val="TitleChar"/>
    <w:uiPriority w:val="10"/>
    <w:qFormat/>
    <w:rsid w:val="00841cd9"/>
    <w:pPr>
      <w:pBdr>
        <w:bottom w:val="single" w:sz="8" w:space="4" w:color="4F81BD"/>
      </w:pBdr>
      <w:spacing w:before="0" w:after="300"/>
      <w:contextualSpacing/>
    </w:pPr>
    <w:rPr>
      <w:rFonts w:eastAsia="" w:cs="" w:asciiTheme="majorHAnsi" w:cstheme="majorBidi" w:eastAsiaTheme="majorEastAsia" w:hAnsiTheme="majorHAnsi"/>
      <w:color w:val="17365D" w:themeColor="text2" w:themeShade="bf"/>
      <w:spacing w:val="5"/>
      <w:kern w:val="2"/>
      <w:sz w:val="52"/>
      <w:szCs w:val="52"/>
    </w:rPr>
  </w:style>
  <w:style w:type="paragraph" w:styleId="ElementoTitulo">
    <w:name w:val="elementoTitulo"/>
    <w:basedOn w:val="Normal"/>
    <w:qFormat/>
    <w:pPr/>
    <w:rPr>
      <w:b/>
    </w:rPr>
  </w:style>
  <w:style w:type="paragraph" w:styleId="ElementoTituloSuperior">
    <w:name w:val="elementoTituloSuperior"/>
    <w:basedOn w:val="ElementoTitulo"/>
    <w:qFormat/>
    <w:pPr>
      <w:spacing w:before="0" w:after="0"/>
      <w:jc w:val="center"/>
    </w:pPr>
    <w:rPr>
      <w:b/>
    </w:rPr>
  </w:style>
  <w:style w:type="paragraph" w:styleId="ElementoTituloSuperior2">
    <w:name w:val="elementoTituloSuperior2"/>
    <w:basedOn w:val="ElementoTitulo"/>
    <w:qFormat/>
    <w:pPr>
      <w:spacing w:before="400" w:after="200"/>
      <w:jc w:val="center"/>
    </w:pPr>
    <w:rPr>
      <w:b/>
    </w:rPr>
  </w:style>
  <w:style w:type="paragraph" w:styleId="RequerimentoOrigemAudienciaPublica">
    <w:name w:val="requerimentoOrigemAudienciaPublica"/>
    <w:basedOn w:val="Normal"/>
    <w:qFormat/>
    <w:pPr/>
    <w:rPr>
      <w:b/>
      <w:sz w:val="20"/>
    </w:rPr>
  </w:style>
  <w:style w:type="paragraph" w:styleId="TextoTabelaOcorrencias">
    <w:name w:val="textoTabelaOcorrencias"/>
    <w:basedOn w:val="Normal"/>
    <w:qFormat/>
    <w:pPr/>
    <w:rPr>
      <w:b/>
      <w:sz w:val="20"/>
    </w:rPr>
  </w:style>
  <w:style w:type="paragraph" w:styleId="NumeracaoProposicao">
    <w:name w:val="numeracaoProposicao"/>
    <w:basedOn w:val="Normal"/>
    <w:qFormat/>
    <w:pPr>
      <w:spacing w:before="0" w:after="0"/>
      <w:ind w:left="568" w:hanging="0"/>
    </w:pPr>
    <w:rPr>
      <w:sz w:val="22"/>
    </w:rPr>
  </w:style>
  <w:style w:type="paragraph" w:styleId="NumeracaoProposicaoVinculo">
    <w:name w:val="numeracaoProposicaoVinculo"/>
    <w:basedOn w:val="NumeracaoProposicao"/>
    <w:qFormat/>
    <w:pPr/>
    <w:rPr>
      <w:b/>
      <w:sz w:val="20"/>
    </w:rPr>
  </w:style>
  <w:style w:type="paragraph" w:styleId="NumeracaoProposicaoTitulo">
    <w:name w:val="numeracaoProposicaoTitulo"/>
    <w:basedOn w:val="NumeracaoProposicao"/>
    <w:qFormat/>
    <w:pPr>
      <w:tabs>
        <w:tab w:val="clear" w:pos="720"/>
        <w:tab w:val="left" w:pos="340" w:leader="none"/>
      </w:tabs>
      <w:spacing w:before="200" w:after="0"/>
      <w:ind w:left="426" w:hanging="426"/>
    </w:pPr>
    <w:rPr>
      <w:b/>
    </w:rPr>
  </w:style>
  <w:style w:type="paragraph" w:styleId="NumeracaoNumerosRomanos">
    <w:name w:val="numeracaoNumerosRomanos"/>
    <w:basedOn w:val="Normal"/>
    <w:qFormat/>
    <w:pPr>
      <w:tabs>
        <w:tab w:val="clear" w:pos="720"/>
        <w:tab w:val="left" w:pos="456" w:leader="none"/>
      </w:tabs>
      <w:spacing w:before="200" w:after="200"/>
      <w:ind w:left="426" w:hanging="426"/>
    </w:pPr>
    <w:rPr>
      <w:b/>
      <w:sz w:val="22"/>
    </w:rPr>
  </w:style>
  <w:style w:type="paragraph" w:styleId="MarcadorSimples">
    <w:name w:val="marcadorSimples"/>
    <w:basedOn w:val="Normal"/>
    <w:qFormat/>
    <w:pPr>
      <w:spacing w:before="0" w:after="200"/>
      <w:ind w:right="426" w:hanging="284"/>
    </w:pPr>
    <w:rPr/>
  </w:style>
  <w:style w:type="paragraph" w:styleId="TextoEspacamentoDuplo">
    <w:name w:val="textoEspacamentoDuplo"/>
    <w:basedOn w:val="Normal"/>
    <w:qFormat/>
    <w:pPr>
      <w:spacing w:lineRule="exact" w:line="480"/>
    </w:pPr>
    <w:rPr/>
  </w:style>
  <w:style w:type="paragraph" w:styleId="Rodap">
    <w:name w:val="Footer"/>
    <w:basedOn w:val="CabealhoeRodap"/>
    <w:pPr/>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6</TotalTime>
  <Application>LibreOffice/6.3.4.2$Windows_X86_64 LibreOffice_project/60da17e045e08f1793c57c00ba83cdfce946d0aa</Application>
  <Pages>6</Pages>
  <Words>1513</Words>
  <Characters>8243</Characters>
  <CharactersWithSpaces>9623</CharactersWithSpaces>
  <Paragraphs>143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dcterms:modified xsi:type="dcterms:W3CDTF">2022-08-03T17:15:38Z</dcterms:modified>
  <cp:revision>2</cp:revision>
  <dc:subject/>
  <dc:title/>
</cp:coreProperties>
</file>