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COMISSÃO DE DIREITOS HUMANOS, IGUALDADE RACIAL E DEFESA DO CONSUMIDOR</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1ª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3ª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14/02/2023 - 09h30min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Camil Caram</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das atas das reuniões:</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42ª Ordinária da 2ª sessão legislativa e 1ª Extraordinária da 3ª sessão legislativa.</w:t>
            </w:r>
          </w:p>
        </w:tc>
      </w:tr>
    </w:tbl>
    <w:p>
      <w:pPr>
        <w:pStyle w:val="Normal"/>
        <w:spacing w:before="0" w:after="0"/>
        <w:rPr>
          <w:sz w:val="8"/>
        </w:rPr>
      </w:pPr>
      <w:r>
        <w:rPr>
          <w:sz w:val="8"/>
        </w:rPr>
      </w:r>
    </w:p>
    <w:p>
      <w:pPr>
        <w:pStyle w:val="NumeracaoNumerosRomanos"/>
        <w:numPr>
          <w:ilvl w:val="0"/>
          <w:numId w:val="1"/>
        </w:numPr>
        <w:rPr/>
      </w:pPr>
      <w:r>
        <w:rPr/>
        <w:t>Audiência Pública: Não Prevista</w:t>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102/2023</w:t>
      </w:r>
      <w:r>
        <w:rPr/>
        <w:t xml:space="preserve"> - TURNO ÚNICO</w:t>
      </w:r>
    </w:p>
    <w:p>
      <w:pPr>
        <w:pStyle w:val="NumeracaoProposicao"/>
        <w:rPr/>
      </w:pPr>
      <w:r>
        <w:rPr>
          <w:b/>
        </w:rPr>
        <w:t xml:space="preserve">SOLICITAÇÃO: </w:t>
      </w:r>
      <w:r>
        <w:rPr/>
        <w:t>Requer que seja constituído um Grupo de Trabalho para atualização permanente do Índice de Vulnerabilidade Juvenil (IVJ), parte do Plano Estratégico de Belo Horizonte 2030 que prevê, na área de resultado "Cidade de Todos", a inserção do jovem como foco específico dos programas governamentais e das políticas públicas do Município.</w:t>
      </w:r>
    </w:p>
    <w:p>
      <w:pPr>
        <w:pStyle w:val="NumeracaoProposicao"/>
        <w:rPr/>
      </w:pPr>
      <w:r>
        <w:rPr>
          <w:b/>
        </w:rPr>
        <w:t xml:space="preserve">AUTORIA: </w:t>
      </w:r>
      <w:r>
        <w:rPr/>
        <w:t>Ver.(a) Iza Lourença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Eleito Relator o Ver. Pedro Patrus</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104/2023</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secretária municipal de Assistência Social, Segurança Alimentar e Cidadania, Rosilene Rocha</w:t>
      </w:r>
    </w:p>
    <w:p>
      <w:pPr>
        <w:pStyle w:val="NumeracaoProposicao"/>
        <w:rPr/>
      </w:pPr>
      <w:r>
        <w:rPr>
          <w:b/>
        </w:rPr>
        <w:t xml:space="preserve">FINALIDADE: </w:t>
      </w:r>
      <w:r>
        <w:rPr/>
        <w:t>Obter informações sobre o Censo Pop Rua 2022 BH+ Inclusão, por meio de parceria com a Faculdade de Medicina da UFMG, via Fundação de Desenvolvimento de Pesquisa - FUNDEP (vinculada à Universidade).</w:t>
      </w:r>
    </w:p>
    <w:p>
      <w:pPr>
        <w:pStyle w:val="NumeracaoProposicao"/>
        <w:rPr/>
      </w:pPr>
      <w:r>
        <w:rPr>
          <w:b/>
        </w:rPr>
        <w:t xml:space="preserve">AUTORIA: </w:t>
      </w:r>
      <w:r>
        <w:rPr/>
        <w:t>Ver.(a) Pedro Patrus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107/2023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 estrutura e condições de trabalho no CRAS Taquaril</w:t>
      </w:r>
    </w:p>
    <w:p>
      <w:pPr>
        <w:pStyle w:val="NumeracaoProposicao"/>
        <w:rPr/>
      </w:pPr>
      <w:r>
        <w:rPr>
          <w:b/>
        </w:rPr>
        <w:t xml:space="preserve">DATA: </w:t>
      </w:r>
      <w:r>
        <w:rPr/>
        <w:t>06 de março de 2023</w:t>
      </w:r>
    </w:p>
    <w:p>
      <w:pPr>
        <w:pStyle w:val="NumeracaoProposicao"/>
        <w:rPr/>
      </w:pPr>
      <w:r>
        <w:rPr>
          <w:b/>
        </w:rPr>
        <w:t xml:space="preserve">HORÁRIO: </w:t>
      </w:r>
      <w:r>
        <w:rPr/>
        <w:t>09:30h</w:t>
      </w:r>
    </w:p>
    <w:p>
      <w:pPr>
        <w:pStyle w:val="NumeracaoProposicao"/>
        <w:rPr/>
      </w:pPr>
      <w:r>
        <w:rPr>
          <w:b/>
        </w:rPr>
        <w:t xml:space="preserve">LOCAL: </w:t>
      </w:r>
      <w:r>
        <w:rPr/>
        <w:t>ponto de encontro: rua Ludgero Felipe Ferra com rua Joaquim Teixeira dos Anjos nº 42, bairro Taquaril</w:t>
      </w:r>
    </w:p>
    <w:p>
      <w:pPr>
        <w:pStyle w:val="NumeracaoProposicao"/>
        <w:rPr/>
      </w:pPr>
      <w:r>
        <w:rPr>
          <w:b/>
        </w:rPr>
        <w:t xml:space="preserve">AUTORIA: </w:t>
      </w:r>
      <w:r>
        <w:rPr/>
        <w:t>Ver.(a) Pedro Patrus</w:t>
      </w:r>
    </w:p>
    <w:p>
      <w:pPr>
        <w:pStyle w:val="NumeracaoProposicao"/>
        <w:rPr>
          <w:sz w:val="14"/>
          <w:szCs w:val="14"/>
        </w:rPr>
      </w:pPr>
      <w:r>
        <w:rPr>
          <w:sz w:val="14"/>
          <w:szCs w:val="14"/>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0"/>
          <w:szCs w:val="20"/>
        </w:rPr>
      </w:pPr>
      <w:r>
        <w:rPr>
          <w:sz w:val="20"/>
          <w:szCs w:val="20"/>
        </w:rPr>
      </w:r>
    </w:p>
    <w:p>
      <w:pPr>
        <w:pStyle w:val="NumeracaoProposicaoTitulo"/>
        <w:numPr>
          <w:ilvl w:val="0"/>
          <w:numId w:val="2"/>
        </w:numPr>
        <w:rPr/>
      </w:pPr>
      <w:r>
        <w:rPr>
          <w:u w:val="single"/>
        </w:rPr>
        <w:t>REQUERIMENTO DE COMISSÃO 108/2023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 estrutura e condições de trabalho no CRAS Alto Vera Cruz</w:t>
      </w:r>
    </w:p>
    <w:p>
      <w:pPr>
        <w:pStyle w:val="NumeracaoProposicao"/>
        <w:rPr/>
      </w:pPr>
      <w:r>
        <w:rPr>
          <w:b/>
        </w:rPr>
        <w:t xml:space="preserve">DATA: </w:t>
      </w:r>
      <w:r>
        <w:rPr/>
        <w:t>02 de março de 2023</w:t>
      </w:r>
    </w:p>
    <w:p>
      <w:pPr>
        <w:pStyle w:val="NumeracaoProposicao"/>
        <w:rPr/>
      </w:pPr>
      <w:r>
        <w:rPr>
          <w:b/>
        </w:rPr>
        <w:t xml:space="preserve">HORÁRIO: </w:t>
      </w:r>
      <w:r>
        <w:rPr/>
        <w:t>09:30h</w:t>
      </w:r>
    </w:p>
    <w:p>
      <w:pPr>
        <w:pStyle w:val="NumeracaoProposicao"/>
        <w:rPr/>
      </w:pPr>
      <w:r>
        <w:rPr>
          <w:b/>
        </w:rPr>
        <w:t xml:space="preserve">LOCAL: </w:t>
      </w:r>
      <w:r>
        <w:rPr/>
        <w:t>ponto de encontro: Rua Padre Júlio Maria, nº 1560, bairro Alto Vera Cruz</w:t>
      </w:r>
    </w:p>
    <w:p>
      <w:pPr>
        <w:pStyle w:val="NumeracaoProposicao"/>
        <w:rPr/>
      </w:pPr>
      <w:r>
        <w:rPr>
          <w:b/>
        </w:rPr>
        <w:t xml:space="preserve">AUTORIA: </w:t>
      </w:r>
      <w:r>
        <w:rPr/>
        <w:t>Ver.(a) Pedro Patrus</w:t>
      </w:r>
    </w:p>
    <w:p>
      <w:pPr>
        <w:pStyle w:val="NumeracaoProposicao"/>
        <w:rPr>
          <w:sz w:val="14"/>
          <w:szCs w:val="14"/>
        </w:rPr>
      </w:pPr>
      <w:r>
        <w:rPr>
          <w:sz w:val="14"/>
          <w:szCs w:val="14"/>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0"/>
          <w:szCs w:val="20"/>
        </w:rPr>
      </w:pPr>
      <w:r>
        <w:rPr>
          <w:sz w:val="20"/>
          <w:szCs w:val="20"/>
        </w:rPr>
      </w:r>
    </w:p>
    <w:p>
      <w:pPr>
        <w:pStyle w:val="NumeracaoProposicaoTitulo"/>
        <w:numPr>
          <w:ilvl w:val="0"/>
          <w:numId w:val="2"/>
        </w:numPr>
        <w:rPr/>
      </w:pPr>
      <w:r>
        <w:rPr>
          <w:u w:val="single"/>
        </w:rPr>
        <w:t>REQUERIMENTO DE COMISSÃO 109/2023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averiguar a estrutura física no tocante à acessibilidade do prédio da DRAS-L - Diretoria Regional de Assistência Social Leste (DRAS-L), onde estão situadas as equipes da proteção social e cidadania e CREAS Leste</w:t>
      </w:r>
    </w:p>
    <w:p>
      <w:pPr>
        <w:pStyle w:val="NumeracaoProposicao"/>
        <w:rPr/>
      </w:pPr>
      <w:r>
        <w:rPr>
          <w:b/>
        </w:rPr>
        <w:t xml:space="preserve">DATA: </w:t>
      </w:r>
      <w:r>
        <w:rPr/>
        <w:t>09 de março de 2023</w:t>
      </w:r>
    </w:p>
    <w:p>
      <w:pPr>
        <w:pStyle w:val="NumeracaoProposicao"/>
        <w:rPr/>
      </w:pPr>
      <w:r>
        <w:rPr>
          <w:b/>
        </w:rPr>
        <w:t xml:space="preserve">HORÁRIO: </w:t>
      </w:r>
      <w:r>
        <w:rPr/>
        <w:t>10:00h</w:t>
      </w:r>
    </w:p>
    <w:p>
      <w:pPr>
        <w:pStyle w:val="NumeracaoProposicao"/>
        <w:rPr/>
      </w:pPr>
      <w:r>
        <w:rPr>
          <w:b/>
        </w:rPr>
        <w:t xml:space="preserve">LOCAL: </w:t>
      </w:r>
      <w:r>
        <w:rPr/>
        <w:t>ponto de encontro: rua Anhanguera 79, bairro Santa Tereza</w:t>
      </w:r>
    </w:p>
    <w:p>
      <w:pPr>
        <w:pStyle w:val="NumeracaoProposicao"/>
        <w:rPr/>
      </w:pPr>
      <w:r>
        <w:rPr>
          <w:b/>
        </w:rPr>
        <w:t xml:space="preserve">AUTORIA: </w:t>
      </w:r>
      <w:r>
        <w:rPr/>
        <w:t>Ver.(a) Pedro Patrus</w:t>
      </w:r>
    </w:p>
    <w:p>
      <w:pPr>
        <w:pStyle w:val="NumeracaoProposicao"/>
        <w:rPr>
          <w:sz w:val="14"/>
          <w:szCs w:val="14"/>
        </w:rPr>
      </w:pPr>
      <w:r>
        <w:rPr>
          <w:sz w:val="14"/>
          <w:szCs w:val="14"/>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0"/>
          <w:szCs w:val="20"/>
        </w:rPr>
      </w:pPr>
      <w:r>
        <w:rPr>
          <w:sz w:val="20"/>
          <w:szCs w:val="20"/>
        </w:rPr>
      </w:r>
    </w:p>
    <w:p>
      <w:pPr>
        <w:pStyle w:val="NumeracaoProposicaoTitulo"/>
        <w:numPr>
          <w:ilvl w:val="0"/>
          <w:numId w:val="2"/>
        </w:numPr>
        <w:rPr/>
      </w:pPr>
      <w:r>
        <w:rPr>
          <w:u w:val="single"/>
        </w:rPr>
        <w:t>REQUERIMENTO DE COMISSÃO 131/2023</w:t>
      </w:r>
      <w:r>
        <w:rPr/>
        <w:t xml:space="preserve"> - TURNO ÚNICO</w:t>
      </w:r>
    </w:p>
    <w:p>
      <w:pPr>
        <w:pStyle w:val="NumeracaoProposicao"/>
        <w:rPr/>
      </w:pPr>
      <w:r>
        <w:rPr>
          <w:b/>
        </w:rPr>
        <w:t xml:space="preserve">SOLICITAÇÃO: </w:t>
      </w:r>
      <w:r>
        <w:rPr/>
        <w:t>Realização de audiência pública</w:t>
      </w:r>
    </w:p>
    <w:p>
      <w:pPr>
        <w:pStyle w:val="NumeracaoProposicao"/>
        <w:rPr/>
      </w:pPr>
      <w:r>
        <w:rPr>
          <w:b/>
        </w:rPr>
        <w:t xml:space="preserve">FINALIDADE: </w:t>
      </w:r>
      <w:r>
        <w:rPr/>
        <w:t>Discutir a temática acerca de pessoa em situação de rua na cidade de Belo Horizonte. Há solicitação de elaboração de Nota Técnica.</w:t>
      </w:r>
    </w:p>
    <w:p>
      <w:pPr>
        <w:pStyle w:val="NumeracaoProposicao"/>
        <w:rPr/>
      </w:pPr>
      <w:r>
        <w:rPr>
          <w:b/>
        </w:rPr>
        <w:t xml:space="preserve">DATA: </w:t>
      </w:r>
      <w:r>
        <w:rPr/>
        <w:t>28 de março de 2023</w:t>
      </w:r>
    </w:p>
    <w:p>
      <w:pPr>
        <w:pStyle w:val="NumeracaoProposicao"/>
        <w:rPr/>
      </w:pPr>
      <w:r>
        <w:rPr>
          <w:b/>
        </w:rPr>
        <w:t xml:space="preserve">HORÁRIO: </w:t>
      </w:r>
      <w:r>
        <w:rPr/>
        <w:t>09:30h</w:t>
      </w:r>
    </w:p>
    <w:p>
      <w:pPr>
        <w:pStyle w:val="NumeracaoProposicao"/>
        <w:rPr/>
      </w:pPr>
      <w:r>
        <w:rPr>
          <w:b/>
        </w:rPr>
        <w:t xml:space="preserve">LOCAL: </w:t>
      </w:r>
      <w:r>
        <w:rPr/>
        <w:t>Plenário Camil Caram</w:t>
      </w:r>
    </w:p>
    <w:p>
      <w:pPr>
        <w:pStyle w:val="NumeracaoProposicao"/>
        <w:rPr/>
      </w:pPr>
      <w:r>
        <w:rPr>
          <w:b/>
        </w:rPr>
        <w:t xml:space="preserve">AUTORIA: </w:t>
      </w:r>
      <w:r>
        <w:rPr/>
        <w:t>Ver.(a) Cleiton Xavier</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ElementoTitulo"/>
        <w:spacing w:before="400" w:after="200"/>
        <w:rPr/>
      </w:pPr>
      <w:r>
        <w:rPr/>
        <w:t>Deliberação para alterar evento previamente aprovado pela Comissão</w:t>
      </w:r>
    </w:p>
    <w:p>
      <w:pPr>
        <w:pStyle w:val="NumeracaoProposicaoTitulo"/>
        <w:numPr>
          <w:ilvl w:val="0"/>
          <w:numId w:val="3"/>
        </w:numPr>
        <w:rPr/>
      </w:pPr>
      <w:r>
        <w:rPr>
          <w:u w:val="single"/>
        </w:rPr>
        <w:t>REQUERIMENTO DE COMISSÃO 1311/2021</w:t>
      </w:r>
      <w:r>
        <w:rPr/>
        <w:t xml:space="preserve"> - TRAMITAÇÃO FINALIZADA</w:t>
      </w:r>
    </w:p>
    <w:p>
      <w:pPr>
        <w:pStyle w:val="NumeracaoProposicao"/>
        <w:rPr/>
      </w:pPr>
      <w:r>
        <w:rPr>
          <w:b/>
        </w:rPr>
        <w:t xml:space="preserve">SOLICITAÇÃO: </w:t>
      </w:r>
      <w:r>
        <w:rPr/>
        <w:t xml:space="preserve">Requer a promoção de grupo de trabalho para o exercício da fiscalização dos investimentos e estruturas da Guarda Civil Municipal de Belo Horizonte. </w:t>
      </w:r>
    </w:p>
    <w:p>
      <w:pPr>
        <w:pStyle w:val="NumeracaoProposicao"/>
        <w:rPr/>
      </w:pPr>
      <w:r>
        <w:rPr>
          <w:b/>
        </w:rPr>
        <w:t xml:space="preserve">AUTORIA: </w:t>
      </w:r>
      <w:r>
        <w:rPr/>
        <w:t>Ver.(a) Nikolas Ferreira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 comissão deliberou por arquivar o requerimento</w:t>
            </w:r>
          </w:p>
        </w:tc>
      </w:tr>
    </w:tbl>
    <w:p>
      <w:pPr>
        <w:pStyle w:val="Normal"/>
        <w:spacing w:before="0" w:after="0"/>
        <w:rPr>
          <w:sz w:val="6"/>
          <w:szCs w:val="6"/>
        </w:rPr>
      </w:pPr>
      <w:r>
        <w:rPr>
          <w:sz w:val="6"/>
          <w:szCs w:val="6"/>
        </w:rPr>
      </w:r>
    </w:p>
    <w:p>
      <w:pPr>
        <w:pStyle w:val="NumeracaoNumerosRomanos"/>
        <w:numPr>
          <w:ilvl w:val="0"/>
          <w:numId w:val="1"/>
        </w:numPr>
        <w:rPr/>
      </w:pPr>
      <w:r>
        <w:rPr/>
        <w:t>Outros Assuntos</w:t>
      </w:r>
    </w:p>
    <w:p>
      <w:pPr>
        <w:pStyle w:val="ElementoTitulo"/>
        <w:spacing w:before="400" w:after="200"/>
        <w:rPr/>
      </w:pPr>
      <w:r>
        <w:rPr/>
        <w:t>Respostas a Requerimentos e Indicações da Comissão</w:t>
      </w:r>
    </w:p>
    <w:p>
      <w:pPr>
        <w:pStyle w:val="NumeracaoProposicaoTitulo"/>
        <w:numPr>
          <w:ilvl w:val="0"/>
          <w:numId w:val="4"/>
        </w:numPr>
        <w:rPr/>
      </w:pPr>
      <w:r>
        <w:rPr>
          <w:u w:val="single"/>
        </w:rPr>
        <w:t>OFÍCIO EM RESPOSTA AO REQUERIMENTO DE COMISSÃO 215/2022</w:t>
      </w:r>
    </w:p>
    <w:p>
      <w:pPr>
        <w:pStyle w:val="NumeracaoProposicaoVinculo"/>
        <w:rPr/>
      </w:pPr>
      <w:r>
        <w:rPr/>
        <w:t>(VINCULADO A: REQUERIMENTO DE COMISSÃO 1369/2021)</w:t>
      </w:r>
    </w:p>
    <w:p>
      <w:pPr>
        <w:pStyle w:val="NumeracaoProposicao"/>
        <w:rPr/>
      </w:pPr>
      <w:r>
        <w:rPr>
          <w:b/>
        </w:rPr>
        <w:t xml:space="preserve">AUTORIA: </w:t>
      </w:r>
      <w:r>
        <w:rPr/>
        <w:t>Ver.(a) Bella Gonçalves</w:t>
      </w:r>
    </w:p>
    <w:p>
      <w:pPr>
        <w:pStyle w:val="NumeracaoProposicao"/>
        <w:rPr/>
      </w:pPr>
      <w:r>
        <w:rPr>
          <w:b/>
        </w:rPr>
        <w:t xml:space="preserve">RESPOSTA: </w:t>
      </w:r>
      <w:r>
        <w:rPr/>
        <w:t>OF. SMGO/DALE N°989/2022</w:t>
      </w:r>
    </w:p>
    <w:p>
      <w:pPr>
        <w:pStyle w:val="NumeracaoProposicao"/>
        <w:rPr/>
      </w:pPr>
      <w:r>
        <w:rPr>
          <w:b/>
        </w:rPr>
        <w:t xml:space="preserve">REMETENTE: </w:t>
      </w:r>
      <w:r>
        <w:rPr/>
        <w:t>Secretário Municipal Adjunto de Governo/ Subsecretário de Relações Institucionais - Leonardo Amaral Castro</w:t>
      </w:r>
    </w:p>
    <w:p>
      <w:pPr>
        <w:pStyle w:val="NumeracaoProposicao"/>
        <w:rPr>
          <w:sz w:val="10"/>
          <w:szCs w:val="10"/>
        </w:rPr>
      </w:pPr>
      <w:r>
        <w:rPr>
          <w:sz w:val="10"/>
          <w:szCs w:val="10"/>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umeracaoProposicaoTitulo"/>
        <w:numPr>
          <w:ilvl w:val="0"/>
          <w:numId w:val="4"/>
        </w:numPr>
        <w:spacing w:before="425" w:after="0"/>
        <w:rPr/>
      </w:pPr>
      <w:r>
        <w:rPr>
          <w:u w:val="single"/>
        </w:rPr>
        <w:t>OFÍCIO EM RESPOSTA AO REQUERIMENTO DE COMISSÃO 264/2022</w:t>
      </w:r>
    </w:p>
    <w:p>
      <w:pPr>
        <w:pStyle w:val="NumeracaoProposicao"/>
        <w:rPr/>
      </w:pPr>
      <w:r>
        <w:rPr>
          <w:b/>
        </w:rPr>
        <w:t xml:space="preserve">AUTORIA: </w:t>
      </w:r>
      <w:r>
        <w:rPr/>
        <w:t>Ver.(a) Nikolas Ferreira</w:t>
      </w:r>
    </w:p>
    <w:p>
      <w:pPr>
        <w:pStyle w:val="NumeracaoProposicao"/>
        <w:rPr/>
      </w:pPr>
      <w:r>
        <w:rPr>
          <w:b/>
        </w:rPr>
        <w:t xml:space="preserve">RESPOSTA: </w:t>
      </w:r>
      <w:r>
        <w:rPr/>
        <w:t>OF. SMGO/DALE Nº 005/2023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sz w:val="10"/>
          <w:szCs w:val="10"/>
        </w:rPr>
      </w:pPr>
      <w:r>
        <w:rPr>
          <w:sz w:val="10"/>
          <w:szCs w:val="10"/>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umeracaoProposicaoTitulo"/>
        <w:numPr>
          <w:ilvl w:val="0"/>
          <w:numId w:val="4"/>
        </w:numPr>
        <w:spacing w:before="425" w:after="0"/>
        <w:rPr/>
      </w:pPr>
      <w:r>
        <w:rPr>
          <w:u w:val="single"/>
        </w:rPr>
        <w:t>OFÍCIO EM RESPOSTA AO REQUERIMENTO DE COMISSÃO 827/2022</w:t>
      </w:r>
    </w:p>
    <w:p>
      <w:pPr>
        <w:pStyle w:val="NumeracaoProposicao"/>
        <w:rPr/>
      </w:pPr>
      <w:r>
        <w:rPr>
          <w:b/>
        </w:rPr>
        <w:t xml:space="preserve">AUTORIA: </w:t>
      </w:r>
      <w:r>
        <w:rPr/>
        <w:t>Ver.(a) Nikolas Ferreira</w:t>
      </w:r>
    </w:p>
    <w:p>
      <w:pPr>
        <w:pStyle w:val="NumeracaoProposicao"/>
        <w:rPr/>
      </w:pPr>
      <w:r>
        <w:rPr>
          <w:b/>
        </w:rPr>
        <w:t xml:space="preserve">RESPOSTA: </w:t>
      </w:r>
      <w:r>
        <w:rPr/>
        <w:t>Ofício nº71.779/2022 - PMMG/ARINS/ADM</w:t>
      </w:r>
    </w:p>
    <w:p>
      <w:pPr>
        <w:pStyle w:val="NumeracaoProposicao"/>
        <w:rPr/>
      </w:pPr>
      <w:r>
        <w:rPr>
          <w:b/>
        </w:rPr>
        <w:t xml:space="preserve">REMETENTE: </w:t>
      </w:r>
      <w:r>
        <w:rPr/>
        <w:t>Chefe da Arins - Fausto Machado de Oliveira, Coronel PM</w:t>
      </w:r>
    </w:p>
    <w:p>
      <w:pPr>
        <w:pStyle w:val="NumeracaoProposicao"/>
        <w:rPr>
          <w:sz w:val="10"/>
          <w:szCs w:val="10"/>
        </w:rPr>
      </w:pPr>
      <w:r>
        <w:rPr>
          <w:sz w:val="10"/>
          <w:szCs w:val="10"/>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umeracaoProposicaoTitulo"/>
        <w:numPr>
          <w:ilvl w:val="0"/>
          <w:numId w:val="4"/>
        </w:numPr>
        <w:spacing w:before="425" w:after="0"/>
        <w:rPr/>
      </w:pPr>
      <w:r>
        <w:rPr>
          <w:u w:val="single"/>
        </w:rPr>
        <w:t>OFÍCIO EM RESPOSTA AO REQUERIMENTO DE COMISSÃO 1606/2022</w:t>
      </w:r>
    </w:p>
    <w:p>
      <w:pPr>
        <w:pStyle w:val="NumeracaoProposicao"/>
        <w:rPr/>
      </w:pPr>
      <w:r>
        <w:rPr>
          <w:b/>
        </w:rPr>
        <w:t xml:space="preserve">AUTORIA: </w:t>
      </w:r>
      <w:r>
        <w:rPr/>
        <w:t>Ver.(a) Bella Gonçalves</w:t>
      </w:r>
    </w:p>
    <w:p>
      <w:pPr>
        <w:pStyle w:val="NumeracaoProposicao"/>
        <w:rPr/>
      </w:pPr>
      <w:r>
        <w:rPr>
          <w:b/>
        </w:rPr>
        <w:t xml:space="preserve">RESPOSTA: </w:t>
      </w:r>
      <w:r>
        <w:rPr/>
        <w:t>OF.SMGO/DALE Nº 37/2023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sz w:val="10"/>
          <w:szCs w:val="10"/>
        </w:rPr>
      </w:pPr>
      <w:r>
        <w:rPr>
          <w:sz w:val="10"/>
          <w:szCs w:val="10"/>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umeracaoProposicaoTitulo"/>
        <w:numPr>
          <w:ilvl w:val="0"/>
          <w:numId w:val="4"/>
        </w:numPr>
        <w:spacing w:before="425" w:after="0"/>
        <w:rPr/>
      </w:pPr>
      <w:r>
        <w:rPr>
          <w:u w:val="single"/>
        </w:rPr>
        <w:t>OFÍCIO EM RESPOSTA AO REQUERIMENTO DE COMISSÃO 1794/2022</w:t>
      </w:r>
    </w:p>
    <w:p>
      <w:pPr>
        <w:pStyle w:val="NumeracaoProposicao"/>
        <w:rPr/>
      </w:pPr>
      <w:r>
        <w:rPr>
          <w:b/>
        </w:rPr>
        <w:t xml:space="preserve">AUTORIA: </w:t>
      </w:r>
      <w:r>
        <w:rPr/>
        <w:t>Ver.(a) Wilsinho da Tabu</w:t>
      </w:r>
    </w:p>
    <w:p>
      <w:pPr>
        <w:pStyle w:val="NumeracaoProposicao"/>
        <w:rPr/>
      </w:pPr>
      <w:r>
        <w:rPr>
          <w:b/>
        </w:rPr>
        <w:t xml:space="preserve">RESPOSTA: </w:t>
      </w:r>
      <w:r>
        <w:rPr/>
        <w:t>OF. SMGO/DALE N°26/2023</w:t>
      </w:r>
    </w:p>
    <w:p>
      <w:pPr>
        <w:pStyle w:val="NumeracaoProposicao"/>
        <w:rPr/>
      </w:pPr>
      <w:r>
        <w:rPr>
          <w:b/>
        </w:rPr>
        <w:t xml:space="preserve">REMETENTE: </w:t>
      </w:r>
      <w:r>
        <w:rPr/>
        <w:t>Secretário Municipal Adjunto Municipal de Governo e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umeracaoProposicaoTitulo"/>
        <w:numPr>
          <w:ilvl w:val="0"/>
          <w:numId w:val="4"/>
        </w:numPr>
        <w:spacing w:before="425" w:after="0"/>
        <w:rPr/>
      </w:pPr>
      <w:r>
        <w:rPr>
          <w:u w:val="single"/>
        </w:rPr>
        <w:t>OFÍCIO EM RESPOSTA AO REQUERIMENTO DE COMISSÃO 1802/2022</w:t>
      </w:r>
    </w:p>
    <w:p>
      <w:pPr>
        <w:pStyle w:val="NumeracaoProposicao"/>
        <w:rPr/>
      </w:pPr>
      <w:r>
        <w:rPr>
          <w:b/>
        </w:rPr>
        <w:t xml:space="preserve">AUTORIA: </w:t>
      </w:r>
      <w:r>
        <w:rPr/>
        <w:t>Ver.(a) Bella Gonçalves</w:t>
      </w:r>
    </w:p>
    <w:p>
      <w:pPr>
        <w:pStyle w:val="NumeracaoProposicao"/>
        <w:rPr/>
      </w:pPr>
      <w:r>
        <w:rPr>
          <w:b/>
        </w:rPr>
        <w:t xml:space="preserve">RESPOSTA: </w:t>
      </w:r>
      <w:r>
        <w:rPr/>
        <w:t>OF. SMGO/DALE N°1010/2022</w:t>
      </w:r>
    </w:p>
    <w:p>
      <w:pPr>
        <w:pStyle w:val="NumeracaoProposicao"/>
        <w:rPr/>
      </w:pPr>
      <w:r>
        <w:rPr>
          <w:b/>
        </w:rPr>
        <w:t xml:space="preserve">REMETENTE: </w:t>
      </w:r>
      <w:r>
        <w:rPr/>
        <w:t>Secretário Municipal Adjunto de Governo/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umeracaoProposicaoTitulo"/>
        <w:numPr>
          <w:ilvl w:val="0"/>
          <w:numId w:val="4"/>
        </w:numPr>
        <w:spacing w:before="425" w:after="0"/>
        <w:rPr/>
      </w:pPr>
      <w:r>
        <w:rPr>
          <w:u w:val="single"/>
        </w:rPr>
        <w:t>OFÍCIO EM RESPOSTA AO REQUERIMENTO DE COMISSÃO 1875/2022</w:t>
      </w:r>
    </w:p>
    <w:p>
      <w:pPr>
        <w:pStyle w:val="NumeracaoProposicao"/>
        <w:rPr/>
      </w:pPr>
      <w:r>
        <w:rPr>
          <w:b/>
        </w:rPr>
        <w:t xml:space="preserve">AUTORIA: </w:t>
      </w:r>
      <w:r>
        <w:rPr/>
        <w:t>Ver.(a) Bella Gonçalves</w:t>
      </w:r>
    </w:p>
    <w:p>
      <w:pPr>
        <w:pStyle w:val="NumeracaoProposicao"/>
        <w:rPr/>
      </w:pPr>
      <w:r>
        <w:rPr>
          <w:b/>
        </w:rPr>
        <w:t xml:space="preserve">RESPOSTA: </w:t>
      </w:r>
      <w:r>
        <w:rPr/>
        <w:t>OF. SMGO/DALE N°1.013/2022</w:t>
      </w:r>
    </w:p>
    <w:p>
      <w:pPr>
        <w:pStyle w:val="NumeracaoProposicao"/>
        <w:rPr/>
      </w:pPr>
      <w:r>
        <w:rPr>
          <w:b/>
        </w:rPr>
        <w:t xml:space="preserve">REMETENTE: </w:t>
      </w:r>
      <w:r>
        <w:rPr/>
        <w:t>Secretário Municipal Adjunto de Governo - Subsecretário de Relação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umeracaoProposicaoTitulo"/>
        <w:numPr>
          <w:ilvl w:val="0"/>
          <w:numId w:val="4"/>
        </w:numPr>
        <w:spacing w:before="425" w:after="0"/>
        <w:rPr/>
      </w:pPr>
      <w:r>
        <w:rPr>
          <w:u w:val="single"/>
        </w:rPr>
        <w:t>OFÍCIO EM RESPOSTA AO REQUERIMENTO DE COMISSÃO 1876/2022</w:t>
      </w:r>
    </w:p>
    <w:p>
      <w:pPr>
        <w:pStyle w:val="NumeracaoProposicao"/>
        <w:rPr/>
      </w:pPr>
      <w:r>
        <w:rPr>
          <w:b/>
        </w:rPr>
        <w:t xml:space="preserve">AUTORIA: </w:t>
      </w:r>
      <w:r>
        <w:rPr/>
        <w:t>Ver.(a) Bella Gonçalves</w:t>
      </w:r>
    </w:p>
    <w:p>
      <w:pPr>
        <w:pStyle w:val="NumeracaoProposicao"/>
        <w:rPr/>
      </w:pPr>
      <w:r>
        <w:rPr>
          <w:b/>
        </w:rPr>
        <w:t xml:space="preserve">RESPOSTA: </w:t>
      </w:r>
      <w:r>
        <w:rPr/>
        <w:t>OF. SMGO/DALE Nº 1014/2022</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umeracaoProposicaoTitulo"/>
        <w:numPr>
          <w:ilvl w:val="0"/>
          <w:numId w:val="4"/>
        </w:numPr>
        <w:spacing w:before="425" w:after="0"/>
        <w:rPr/>
      </w:pPr>
      <w:r>
        <w:rPr>
          <w:u w:val="single"/>
        </w:rPr>
        <w:t>OFÍCIO EM RESPOSTA AO REQUERIMENTO DE COMISSÃO 2044/2022</w:t>
      </w:r>
    </w:p>
    <w:p>
      <w:pPr>
        <w:pStyle w:val="NumeracaoProposicao"/>
        <w:spacing w:lineRule="auto" w:line="276"/>
        <w:rPr/>
      </w:pPr>
      <w:r>
        <w:rPr>
          <w:b/>
        </w:rPr>
        <w:t xml:space="preserve">AUTORIA: </w:t>
      </w:r>
      <w:r>
        <w:rPr/>
        <w:t>Ver.(a) Nikolas Ferreira</w:t>
      </w:r>
    </w:p>
    <w:p>
      <w:pPr>
        <w:pStyle w:val="NumeracaoProposicao"/>
        <w:spacing w:lineRule="auto" w:line="276"/>
        <w:rPr/>
      </w:pPr>
      <w:r>
        <w:rPr>
          <w:b/>
        </w:rPr>
        <w:t xml:space="preserve">RESPOSTA: </w:t>
      </w:r>
      <w:r>
        <w:rPr/>
        <w:t>OF.SMGO/DALE Nº 066/2023</w:t>
      </w:r>
    </w:p>
    <w:p>
      <w:pPr>
        <w:pStyle w:val="NumeracaoProposicao"/>
        <w:spacing w:lineRule="auto" w:line="276" w:before="0" w:after="0"/>
        <w:rPr/>
      </w:pPr>
      <w:r>
        <w:rPr>
          <w:b/>
        </w:rPr>
        <w:t xml:space="preserve">REMETENTE: </w:t>
      </w:r>
      <w:r>
        <w:rPr/>
        <w:t>Secretário Municipal Adjunto de Governo - Subsecretário de Relações Institucionais - Leonardo Amaral Castro</w:t>
      </w:r>
    </w:p>
    <w:p>
      <w:pPr>
        <w:pStyle w:val="NumeracaoProposicao"/>
        <w:spacing w:lineRule="auto" w:line="276" w:before="0" w:after="0"/>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ElementoTitulo"/>
        <w:spacing w:before="400" w:after="200"/>
        <w:rPr/>
      </w:pPr>
      <w:r>
        <w:rPr/>
      </w:r>
    </w:p>
    <w:p>
      <w:pPr>
        <w:pStyle w:val="ElementoTitulo"/>
        <w:spacing w:before="400" w:after="200"/>
        <w:rPr/>
      </w:pPr>
      <w:r>
        <w:rPr/>
        <w:t>Assuntos diversos:</w:t>
      </w:r>
    </w:p>
    <w:p>
      <w:pPr>
        <w:pStyle w:val="Normal"/>
        <w:spacing w:before="0" w:after="0"/>
        <w:rPr>
          <w:sz w:val="8"/>
        </w:rPr>
      </w:pPr>
      <w:r>
        <w:rPr>
          <w:sz w:val="8"/>
        </w:rPr>
      </w:r>
    </w:p>
    <w:p>
      <w:pPr>
        <w:pStyle w:val="NumeracaoProposicao"/>
        <w:spacing w:before="0" w:after="0"/>
        <w:rPr/>
      </w:pPr>
      <w:r>
        <w:rPr/>
        <w:t>Ofício Dirleg nº 195/23 - A Comissão de Orçamento e Finanças Públicas, em decorrência da aprovação do Requerimento de Comissão nº 72/23, de autoria do vereador Cleiton Xavier, convida a Comissão de Direitos Humanos, Igualdade Racial e Defesa do Consumidor para a Audiência Pública que se realizará em 28/2/23, às 10 horas, no Plenário Amynthas de Barros, para que seja feita a Prestação de Contas pelos poderes Executivo e Legislativo referente ao 3º quadrimestre de 2022.</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8"/>
        </w:rPr>
      </w:pPr>
      <w:r>
        <w:rPr>
          <w:sz w:val="8"/>
        </w:rPr>
      </w:r>
    </w:p>
    <w:p>
      <w:pPr>
        <w:pStyle w:val="Normal"/>
        <w:spacing w:before="0" w:after="0"/>
        <w:rPr>
          <w:sz w:val="8"/>
        </w:rPr>
      </w:pPr>
      <w:r>
        <w:rPr>
          <w:sz w:val="8"/>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5</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3"/>
      <w:gridCol w:w="8505"/>
    </w:tblGrid>
    <w:tr>
      <w:trPr/>
      <w:tc>
        <w:tcPr>
          <w:tcW w:w="1133"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5"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54</TotalTime>
  <Application>LibreOffice/6.3.4.2$Windows_X86_64 LibreOffice_project/60da17e045e08f1793c57c00ba83cdfce946d0aa</Application>
  <Pages>5</Pages>
  <Words>911</Words>
  <Characters>5442</Characters>
  <CharactersWithSpaces>6218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2023-02-14T12:41:21Z</dcterms:modified>
  <cp:revision>3</cp:revision>
  <dc:subject/>
  <dc:title/>
</cp:coreProperties>
</file>