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C6FD5" w14:textId="77777777" w:rsidR="00752A51" w:rsidRPr="00D466DD" w:rsidRDefault="00BE4D05">
      <w:pPr>
        <w:pStyle w:val="elementoTituloSuperior"/>
        <w:rPr>
          <w:lang w:val="pt-BR"/>
        </w:rPr>
      </w:pPr>
      <w:r w:rsidRPr="00D466DD">
        <w:rPr>
          <w:lang w:val="pt-BR"/>
        </w:rPr>
        <w:t>RESULTADO DA REUNIÃO</w:t>
      </w:r>
    </w:p>
    <w:p w14:paraId="402B38F7" w14:textId="77777777" w:rsidR="00752A51" w:rsidRPr="00D466DD" w:rsidRDefault="00BE4D05">
      <w:pPr>
        <w:pStyle w:val="elementoTituloSuperior"/>
        <w:rPr>
          <w:lang w:val="pt-BR"/>
        </w:rPr>
      </w:pPr>
      <w:r w:rsidRPr="00D466DD">
        <w:rPr>
          <w:lang w:val="pt-BR"/>
        </w:rPr>
        <w:t>Reunião realizada</w:t>
      </w:r>
    </w:p>
    <w:p w14:paraId="55352C81" w14:textId="77777777" w:rsidR="00752A51" w:rsidRPr="00D466DD" w:rsidRDefault="00752A5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3F9235B" w14:textId="77777777" w:rsidR="00752A51" w:rsidRPr="00D466DD" w:rsidRDefault="00752A51">
      <w:pPr>
        <w:spacing w:after="0"/>
        <w:rPr>
          <w:sz w:val="8"/>
          <w:lang w:val="pt-BR"/>
        </w:rPr>
      </w:pPr>
    </w:p>
    <w:p w14:paraId="37CE59BD" w14:textId="77777777" w:rsidR="00752A51" w:rsidRPr="00D466DD" w:rsidRDefault="00BE4D05">
      <w:pPr>
        <w:pStyle w:val="elementoTituloSuperior"/>
        <w:rPr>
          <w:lang w:val="pt-BR"/>
        </w:rPr>
      </w:pPr>
      <w:r w:rsidRPr="00D466DD">
        <w:rPr>
          <w:lang w:val="pt-BR"/>
        </w:rPr>
        <w:t>COMISSÃO DE LEGISLAÇÃO E JUSTIÇA</w:t>
      </w:r>
    </w:p>
    <w:p w14:paraId="02556EEC" w14:textId="77777777" w:rsidR="00752A51" w:rsidRPr="00D466DD" w:rsidRDefault="00752A5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52A51" w:rsidRPr="00F82F62" w14:paraId="399727D1" w14:textId="77777777">
        <w:tc>
          <w:tcPr>
            <w:tcW w:w="4819" w:type="dxa"/>
          </w:tcPr>
          <w:p w14:paraId="228CFD3F" w14:textId="77777777" w:rsidR="00752A51" w:rsidRDefault="00BE4D05">
            <w:r>
              <w:t xml:space="preserve">44ª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5DC257F" w14:textId="77777777" w:rsidR="00752A51" w:rsidRPr="00D466DD" w:rsidRDefault="00BE4D05">
            <w:pPr>
              <w:jc w:val="right"/>
              <w:rPr>
                <w:lang w:val="pt-BR"/>
              </w:rPr>
            </w:pPr>
            <w:r w:rsidRPr="00D466DD">
              <w:rPr>
                <w:lang w:val="pt-BR"/>
              </w:rPr>
              <w:t>3ª Sessão Legislativa - 19ª Legislatura</w:t>
            </w:r>
          </w:p>
        </w:tc>
      </w:tr>
      <w:tr w:rsidR="00752A51" w14:paraId="5F4EB5C3" w14:textId="77777777">
        <w:tc>
          <w:tcPr>
            <w:tcW w:w="4819" w:type="dxa"/>
          </w:tcPr>
          <w:p w14:paraId="76DF5CFB" w14:textId="77777777" w:rsidR="00752A51" w:rsidRDefault="00BE4D05">
            <w:r>
              <w:t>19/12/2023 - 13h30min</w:t>
            </w:r>
          </w:p>
        </w:tc>
        <w:tc>
          <w:tcPr>
            <w:tcW w:w="4819" w:type="dxa"/>
          </w:tcPr>
          <w:p w14:paraId="71FF0423" w14:textId="77777777" w:rsidR="00752A51" w:rsidRDefault="00BE4D0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99FEE34" w14:textId="77777777" w:rsidR="00752A51" w:rsidRDefault="00752A51">
      <w:pPr>
        <w:pBdr>
          <w:bottom w:val="single" w:sz="6" w:space="1" w:color="999999"/>
        </w:pBdr>
      </w:pPr>
    </w:p>
    <w:p w14:paraId="37821E1A" w14:textId="77777777" w:rsidR="00752A51" w:rsidRDefault="00BE4D0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5C9A3CA" w14:textId="61124C38" w:rsidR="00752A51" w:rsidRPr="00D466DD" w:rsidRDefault="00BE4D05">
      <w:pPr>
        <w:pStyle w:val="numeracaoNumerosRomanos"/>
        <w:numPr>
          <w:ilvl w:val="0"/>
          <w:numId w:val="1"/>
        </w:numPr>
        <w:rPr>
          <w:lang w:val="pt-BR"/>
        </w:rPr>
      </w:pPr>
      <w:r w:rsidRPr="00D466DD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52A51" w14:paraId="7124F26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39D35C6" w14:textId="77777777" w:rsidR="00752A51" w:rsidRDefault="00BE4D05">
            <w:pPr>
              <w:pStyle w:val="textoTabelaOcorrencias"/>
            </w:pPr>
            <w:r>
              <w:t xml:space="preserve">43ª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1733A0C" w14:textId="77777777" w:rsidR="00752A51" w:rsidRDefault="00752A51">
      <w:pPr>
        <w:spacing w:after="0"/>
        <w:rPr>
          <w:sz w:val="8"/>
        </w:rPr>
      </w:pPr>
    </w:p>
    <w:p w14:paraId="2C86AADD" w14:textId="77777777" w:rsidR="00752A51" w:rsidRDefault="00BE4D0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555A538" w14:textId="77777777" w:rsidR="00752A51" w:rsidRDefault="00BE4D0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1B03362" w14:textId="77777777" w:rsidR="00752A51" w:rsidRPr="00D466DD" w:rsidRDefault="00BE4D05">
      <w:pPr>
        <w:pStyle w:val="elementoTitulo"/>
        <w:spacing w:before="400"/>
        <w:rPr>
          <w:lang w:val="pt-BR"/>
        </w:rPr>
      </w:pPr>
      <w:r w:rsidRPr="00D466DD">
        <w:rPr>
          <w:lang w:val="pt-BR"/>
        </w:rPr>
        <w:t>Parecer sobre proposições sujeitas à apreciação do Plenário</w:t>
      </w:r>
    </w:p>
    <w:p w14:paraId="5FAFE881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785/2023</w:t>
      </w:r>
      <w:r>
        <w:t xml:space="preserve"> - PRIMEIRO TURNO</w:t>
      </w:r>
    </w:p>
    <w:p w14:paraId="7A7775A7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 xml:space="preserve">Altera os </w:t>
      </w:r>
      <w:proofErr w:type="spellStart"/>
      <w:r w:rsidRPr="00D466DD">
        <w:rPr>
          <w:lang w:val="pt-BR"/>
        </w:rPr>
        <w:t>arts</w:t>
      </w:r>
      <w:proofErr w:type="spellEnd"/>
      <w:r w:rsidRPr="00D466DD">
        <w:rPr>
          <w:lang w:val="pt-BR"/>
        </w:rPr>
        <w:t xml:space="preserve">. 43-A e 43-B da Lei n° 8.616/03 e acrescenta os </w:t>
      </w:r>
      <w:proofErr w:type="spellStart"/>
      <w:r w:rsidRPr="00D466DD">
        <w:rPr>
          <w:lang w:val="pt-BR"/>
        </w:rPr>
        <w:t>arts</w:t>
      </w:r>
      <w:proofErr w:type="spellEnd"/>
      <w:r w:rsidRPr="00D466DD">
        <w:rPr>
          <w:lang w:val="pt-BR"/>
        </w:rPr>
        <w:t xml:space="preserve">. 43-C, 43-D e 43-E a essa lei, </w:t>
      </w:r>
      <w:proofErr w:type="spellStart"/>
      <w:r w:rsidRPr="00D466DD">
        <w:rPr>
          <w:lang w:val="pt-BR"/>
        </w:rPr>
        <w:t>gue</w:t>
      </w:r>
      <w:proofErr w:type="spellEnd"/>
      <w:r w:rsidRPr="00D466DD">
        <w:rPr>
          <w:lang w:val="pt-BR"/>
        </w:rPr>
        <w:t xml:space="preserve"> "Contém o Código de Posturas do município de Belo Horizonte".</w:t>
      </w:r>
    </w:p>
    <w:p w14:paraId="4028521B" w14:textId="60D9035C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César </w:t>
      </w:r>
      <w:proofErr w:type="spellStart"/>
      <w:r w:rsidRPr="00D466DD">
        <w:rPr>
          <w:lang w:val="pt-BR"/>
        </w:rPr>
        <w:t>Gordin</w:t>
      </w:r>
      <w:proofErr w:type="spellEnd"/>
    </w:p>
    <w:p w14:paraId="65E2A694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Jorge Santos</w:t>
      </w:r>
    </w:p>
    <w:p w14:paraId="431D74A0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</w:p>
    <w:p w14:paraId="5C0FF770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38CBB3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94714E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9B4DA27" w14:textId="77777777" w:rsidR="00752A51" w:rsidRDefault="00752A51">
      <w:pPr>
        <w:spacing w:after="0"/>
      </w:pPr>
    </w:p>
    <w:p w14:paraId="2A21FC83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791/2023</w:t>
      </w:r>
      <w:r>
        <w:t xml:space="preserve"> - PRIMEIRO TURNO</w:t>
      </w:r>
    </w:p>
    <w:p w14:paraId="74E0E841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Dispõe sobre o ordenamento territorial e horário de funcionamento de entidades de tiro desportivo no Município de Belo Horizonte - MG.</w:t>
      </w:r>
    </w:p>
    <w:p w14:paraId="3BA585E0" w14:textId="0062CF3F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Cleiton Xavier</w:t>
      </w:r>
    </w:p>
    <w:p w14:paraId="580DBC36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Fernanda Pereira </w:t>
      </w:r>
      <w:proofErr w:type="spellStart"/>
      <w:r w:rsidRPr="00D466DD">
        <w:rPr>
          <w:lang w:val="pt-BR"/>
        </w:rPr>
        <w:t>Altoé</w:t>
      </w:r>
      <w:proofErr w:type="spellEnd"/>
    </w:p>
    <w:p w14:paraId="21FA5BA8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</w:p>
    <w:p w14:paraId="1C9AEF0F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54A518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D1E0AC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CAD97FF" w14:textId="69B549CC" w:rsidR="00752A51" w:rsidRDefault="00752A51">
      <w:pPr>
        <w:spacing w:after="0"/>
      </w:pPr>
    </w:p>
    <w:p w14:paraId="6ADD13DD" w14:textId="77777777" w:rsidR="00D466DD" w:rsidRDefault="00D466DD">
      <w:pPr>
        <w:spacing w:after="0"/>
      </w:pPr>
    </w:p>
    <w:p w14:paraId="0AACF97E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792/2023</w:t>
      </w:r>
      <w:r>
        <w:t xml:space="preserve"> - PRIMEIRO TURNO</w:t>
      </w:r>
    </w:p>
    <w:p w14:paraId="28EC00CF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Dispõe o presente projeto de lei sobre a extensão do período para contratação de veículos de grande porte acima de 3500 quilos e também, o transporte escolar de 10 para 15 anos no âmbito do município de Belo Horizonte - MG e da outras providencias.</w:t>
      </w:r>
    </w:p>
    <w:p w14:paraId="59D1BAE6" w14:textId="3E4FFE12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Cleiton Xavier</w:t>
      </w:r>
    </w:p>
    <w:p w14:paraId="5DFBF54D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Jorge Santos</w:t>
      </w:r>
    </w:p>
    <w:p w14:paraId="25FE77EC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</w:p>
    <w:p w14:paraId="2E4B5042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735B97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52BE4F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BCAD39B" w14:textId="77777777" w:rsidR="00752A51" w:rsidRDefault="00752A51">
      <w:pPr>
        <w:spacing w:after="0"/>
      </w:pPr>
    </w:p>
    <w:p w14:paraId="4F24AEDC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793/2023</w:t>
      </w:r>
      <w:r>
        <w:t xml:space="preserve"> - PRIMEIRO TURNO</w:t>
      </w:r>
    </w:p>
    <w:p w14:paraId="4D5507AF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Altera o art. 227 da Lei n° 8.616/03, que "Contém o Código de Posturas do Município de Belo Horizonte".</w:t>
      </w:r>
    </w:p>
    <w:p w14:paraId="7F893216" w14:textId="1DD2CAE3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Wanderley Porto</w:t>
      </w:r>
    </w:p>
    <w:p w14:paraId="4D536A35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Jorge Santos</w:t>
      </w:r>
    </w:p>
    <w:p w14:paraId="141E429B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</w:p>
    <w:p w14:paraId="67EDF57E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440BA0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EFE407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D201FA3" w14:textId="77777777" w:rsidR="00752A51" w:rsidRDefault="00752A51">
      <w:pPr>
        <w:spacing w:after="0"/>
      </w:pPr>
    </w:p>
    <w:p w14:paraId="246A5D53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795/2023</w:t>
      </w:r>
      <w:r>
        <w:t xml:space="preserve"> - PRIMEIRO TURNO</w:t>
      </w:r>
    </w:p>
    <w:p w14:paraId="1F8AF9F8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Proíbe que condenados por crimes de racismo assumam cargos públicos no âmbito do Município de Belo Horizonte.</w:t>
      </w:r>
    </w:p>
    <w:p w14:paraId="08AFD4D3" w14:textId="3ABE31D8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Wagner Ferreira</w:t>
      </w:r>
    </w:p>
    <w:p w14:paraId="5C8466D6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Jorge Santos</w:t>
      </w:r>
    </w:p>
    <w:p w14:paraId="5E6A04D2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PROPOSTA DE DILIGÊNCIA: </w:t>
      </w:r>
      <w:r w:rsidRPr="00D466DD">
        <w:rPr>
          <w:lang w:val="pt-BR"/>
        </w:rPr>
        <w:t>pedido de informação por escrito</w:t>
      </w:r>
    </w:p>
    <w:p w14:paraId="2447C767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19C181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B98F75" w14:textId="77777777" w:rsidR="00752A51" w:rsidRDefault="00BE4D0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FA235D8" w14:textId="77777777" w:rsidR="00752A51" w:rsidRDefault="00752A51">
      <w:pPr>
        <w:spacing w:after="0"/>
      </w:pPr>
    </w:p>
    <w:p w14:paraId="7CF863A6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796/2023</w:t>
      </w:r>
      <w:r>
        <w:t xml:space="preserve"> - PRIMEIRO TURNO</w:t>
      </w:r>
    </w:p>
    <w:p w14:paraId="6013E2BF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 xml:space="preserve">"Autoriza a criação do </w:t>
      </w:r>
      <w:proofErr w:type="spellStart"/>
      <w:r w:rsidRPr="00D466DD">
        <w:rPr>
          <w:lang w:val="pt-BR"/>
        </w:rPr>
        <w:t>Pipódromo</w:t>
      </w:r>
      <w:proofErr w:type="spellEnd"/>
      <w:r w:rsidRPr="00D466DD">
        <w:rPr>
          <w:lang w:val="pt-BR"/>
        </w:rPr>
        <w:t xml:space="preserve"> no âmbito do município de Belo Horizonte e cria a semana educativa de uso responsável de pipas".</w:t>
      </w:r>
    </w:p>
    <w:p w14:paraId="5CC6A76A" w14:textId="2D8AFAF8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Melo; César </w:t>
      </w:r>
      <w:proofErr w:type="spellStart"/>
      <w:r w:rsidRPr="00D466DD">
        <w:rPr>
          <w:lang w:val="pt-BR"/>
        </w:rPr>
        <w:t>Gordin</w:t>
      </w:r>
      <w:proofErr w:type="spellEnd"/>
    </w:p>
    <w:p w14:paraId="4C116972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Sérgio Fernando Pinho Tavares</w:t>
      </w:r>
    </w:p>
    <w:p w14:paraId="53070F62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</w:p>
    <w:p w14:paraId="50E5FBB1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64560B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F58E05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40B4FC7" w14:textId="77777777" w:rsidR="00752A51" w:rsidRDefault="00752A51" w:rsidP="00D466DD">
      <w:pPr>
        <w:spacing w:after="0" w:line="240" w:lineRule="auto"/>
      </w:pPr>
    </w:p>
    <w:p w14:paraId="51007443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797/2023</w:t>
      </w:r>
      <w:r>
        <w:t xml:space="preserve"> - PRIMEIRO TURNO</w:t>
      </w:r>
    </w:p>
    <w:p w14:paraId="1979088E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"Cria o Parque Ecológico do Bairro Diamante e da outras providências"</w:t>
      </w:r>
    </w:p>
    <w:p w14:paraId="58980071" w14:textId="47CACB38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Helinho da Farmácia</w:t>
      </w:r>
    </w:p>
    <w:p w14:paraId="5A55E583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Jorge Santos</w:t>
      </w:r>
    </w:p>
    <w:p w14:paraId="2C52B319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PROPOSTA DE DILIGÊNCIA: </w:t>
      </w:r>
      <w:r w:rsidRPr="00D466DD">
        <w:rPr>
          <w:lang w:val="pt-BR"/>
        </w:rPr>
        <w:t>pedido de informação por escrito</w:t>
      </w:r>
    </w:p>
    <w:p w14:paraId="7BAD9E1F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36B26B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97F582" w14:textId="77777777" w:rsidR="00752A51" w:rsidRDefault="00BE4D0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5E3F615" w14:textId="77777777" w:rsidR="00752A51" w:rsidRDefault="00752A51">
      <w:pPr>
        <w:spacing w:after="0"/>
      </w:pPr>
    </w:p>
    <w:p w14:paraId="4564754C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799/2023</w:t>
      </w:r>
      <w:r>
        <w:t xml:space="preserve"> - PRIMEIRO TURNO</w:t>
      </w:r>
    </w:p>
    <w:p w14:paraId="39F4AD37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Altera a alínea "a" do inciso IX do art. 4° da Lei n° 11.181, DE 8 DE AGOSTO DE 2019 que "Aprova o Plano Diretor do Município de Belo Horizonte e dá outras providências.".</w:t>
      </w:r>
    </w:p>
    <w:p w14:paraId="4B22D950" w14:textId="49E2F5FD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César </w:t>
      </w:r>
      <w:proofErr w:type="spellStart"/>
      <w:r w:rsidRPr="00D466DD">
        <w:rPr>
          <w:lang w:val="pt-BR"/>
        </w:rPr>
        <w:t>Gordin</w:t>
      </w:r>
      <w:proofErr w:type="spellEnd"/>
    </w:p>
    <w:p w14:paraId="12F7BD4A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Sérgio Fernando Pinho Tavares</w:t>
      </w:r>
    </w:p>
    <w:p w14:paraId="45257096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</w:p>
    <w:p w14:paraId="485D06E1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:rsidRPr="00F82F62" w14:paraId="5CD4C4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DDBE28" w14:textId="77777777" w:rsidR="00752A51" w:rsidRPr="00D466DD" w:rsidRDefault="00BE4D05">
            <w:pPr>
              <w:pStyle w:val="textoTabelaOcorrencias"/>
              <w:rPr>
                <w:lang w:val="pt-BR"/>
              </w:rPr>
            </w:pPr>
            <w:r w:rsidRPr="00D466DD">
              <w:rPr>
                <w:lang w:val="pt-BR"/>
              </w:rPr>
              <w:t>Transferida para a reunião seguinte</w:t>
            </w:r>
          </w:p>
        </w:tc>
      </w:tr>
    </w:tbl>
    <w:p w14:paraId="69926027" w14:textId="77777777" w:rsidR="00752A51" w:rsidRPr="00D466DD" w:rsidRDefault="00752A51">
      <w:pPr>
        <w:spacing w:after="0"/>
        <w:rPr>
          <w:lang w:val="pt-BR"/>
        </w:rPr>
      </w:pPr>
    </w:p>
    <w:p w14:paraId="2F7FA5A4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800/2023</w:t>
      </w:r>
      <w:r>
        <w:t xml:space="preserve"> - PRIMEIRO TURNO</w:t>
      </w:r>
    </w:p>
    <w:p w14:paraId="4F024684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Altera a Lei nº 8.565/03 que dispõe sobre o controle da população de cães e gatos e dá outras providências.</w:t>
      </w:r>
    </w:p>
    <w:p w14:paraId="3D7CBAC4" w14:textId="2303D22A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Wanderley Porto; Juninho Los Hermanos</w:t>
      </w:r>
    </w:p>
    <w:p w14:paraId="7515BB01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Fernanda Pereira </w:t>
      </w:r>
      <w:proofErr w:type="spellStart"/>
      <w:r w:rsidRPr="00D466DD">
        <w:rPr>
          <w:lang w:val="pt-BR"/>
        </w:rPr>
        <w:t>Altoé</w:t>
      </w:r>
      <w:proofErr w:type="spellEnd"/>
    </w:p>
    <w:p w14:paraId="5DB41258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com apresentação de emenda(s)</w:t>
      </w:r>
    </w:p>
    <w:p w14:paraId="603092E8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603C76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80BF6C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A31437" w14:textId="77777777" w:rsidR="00752A51" w:rsidRDefault="00752A51">
      <w:pPr>
        <w:spacing w:after="0"/>
      </w:pPr>
    </w:p>
    <w:p w14:paraId="2D4B2B44" w14:textId="77777777" w:rsidR="00752A51" w:rsidRDefault="00BE4D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805/2023</w:t>
      </w:r>
      <w:r>
        <w:t xml:space="preserve"> - PRIMEIRO TURNO</w:t>
      </w:r>
    </w:p>
    <w:p w14:paraId="37C7ACC4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Dispõe sobre a proibição no Município de Belo Horizonte da incitação, defesa ou apologia aos atos praticados por indivíduos ou grupos extremistas, que promovam terrorismo ou que praticam crimes contra a humanidade e dá outras providências.</w:t>
      </w:r>
    </w:p>
    <w:p w14:paraId="454D134F" w14:textId="64A25445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Fernanda Pereira </w:t>
      </w:r>
      <w:proofErr w:type="spellStart"/>
      <w:r w:rsidRPr="00D466DD">
        <w:rPr>
          <w:lang w:val="pt-BR"/>
        </w:rPr>
        <w:t>Altoé</w:t>
      </w:r>
      <w:proofErr w:type="spellEnd"/>
    </w:p>
    <w:p w14:paraId="38EA9C09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1B70EA0D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</w:p>
    <w:p w14:paraId="55CFB3F6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234934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37C9E6" w14:textId="77777777" w:rsidR="00752A51" w:rsidRDefault="00BE4D05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A798C6E" w14:textId="77777777" w:rsidR="00752A51" w:rsidRDefault="00752A51">
      <w:pPr>
        <w:spacing w:after="0"/>
      </w:pPr>
    </w:p>
    <w:p w14:paraId="340D3A45" w14:textId="77777777" w:rsidR="00752A51" w:rsidRPr="00D466DD" w:rsidRDefault="00BE4D05">
      <w:pPr>
        <w:pStyle w:val="elementoTitulo"/>
        <w:spacing w:before="400"/>
        <w:rPr>
          <w:lang w:val="pt-BR"/>
        </w:rPr>
      </w:pPr>
      <w:r w:rsidRPr="00D466DD">
        <w:rPr>
          <w:lang w:val="pt-BR"/>
        </w:rPr>
        <w:t>Parecer sobre proposições que dispensam a apreciação do Plenário</w:t>
      </w:r>
    </w:p>
    <w:p w14:paraId="7A812887" w14:textId="77777777" w:rsidR="00752A51" w:rsidRPr="00D466DD" w:rsidRDefault="00BE4D05">
      <w:pPr>
        <w:pStyle w:val="numeracaoProposicaoTitulo"/>
        <w:numPr>
          <w:ilvl w:val="0"/>
          <w:numId w:val="3"/>
        </w:numPr>
        <w:rPr>
          <w:lang w:val="pt-BR"/>
        </w:rPr>
      </w:pPr>
      <w:r w:rsidRPr="00D466DD">
        <w:rPr>
          <w:u w:val="single"/>
          <w:lang w:val="pt-BR"/>
        </w:rPr>
        <w:t>PROJETO DE LEI 611/2023</w:t>
      </w:r>
      <w:r w:rsidRPr="00D466DD">
        <w:rPr>
          <w:lang w:val="pt-BR"/>
        </w:rPr>
        <w:t xml:space="preserve"> - EM REDAÇÃO FINAL</w:t>
      </w:r>
    </w:p>
    <w:p w14:paraId="47FCBD7A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Altera a Lei nº 10.082, de 12 de janeiro de 2011, que estabelece regras para o parcelamento de créditos tributários, fiscais e de preços públicos; altera o caput do § 2º do art. 1º da Lei nº 7.640/99; cria o Conselho Administrativo de Recursos Tributários do Município; estabelece o regime para acordo direto com credores de precatórios, e dá outras providências.</w:t>
      </w:r>
    </w:p>
    <w:p w14:paraId="33484280" w14:textId="5507C67F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Executivo: Mensagem nº 14, de 30/05/2023</w:t>
      </w:r>
    </w:p>
    <w:p w14:paraId="762BF7FF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0FD5E721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>proposta de redação final</w:t>
      </w:r>
    </w:p>
    <w:p w14:paraId="1C108946" w14:textId="77777777" w:rsidR="00752A51" w:rsidRDefault="00BE4D05">
      <w:pPr>
        <w:pStyle w:val="numeracaoProposicao"/>
      </w:pPr>
      <w:r>
        <w:rPr>
          <w:b/>
        </w:rPr>
        <w:t xml:space="preserve">VENCIMENTO: </w:t>
      </w:r>
      <w:r>
        <w:t>08/11/2023</w:t>
      </w:r>
    </w:p>
    <w:p w14:paraId="416F0351" w14:textId="77777777" w:rsidR="00752A51" w:rsidRDefault="00BE4D05">
      <w:pPr>
        <w:pStyle w:val="numeracaoProposicao"/>
      </w:pPr>
      <w:r>
        <w:rPr>
          <w:b/>
        </w:rPr>
        <w:t>SOBRESTANDO</w:t>
      </w:r>
    </w:p>
    <w:p w14:paraId="5ADF1FCD" w14:textId="77777777" w:rsidR="00752A51" w:rsidRDefault="00752A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2A095D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D3F276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4520028" w14:textId="77777777" w:rsidR="00752A51" w:rsidRDefault="00752A51">
      <w:pPr>
        <w:spacing w:after="0"/>
      </w:pPr>
    </w:p>
    <w:p w14:paraId="18DCC50B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688/2023</w:t>
      </w:r>
      <w:r>
        <w:t xml:space="preserve"> - TURNO ÚNICO</w:t>
      </w:r>
    </w:p>
    <w:p w14:paraId="687FE78C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Dá-se o nome de Maria da Conceição Viana Barbosa ao Centro de Saúde Vila Pinho, localizado na Rua Otaviano de Carvalho, 174 - Vila Pinho Vale do Jatobá, Belo Horizonte - MG, 30668-090.</w:t>
      </w:r>
    </w:p>
    <w:p w14:paraId="52EBD924" w14:textId="2656E329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Professor Juliano Lopes</w:t>
      </w:r>
    </w:p>
    <w:p w14:paraId="3CF6200E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49389B18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ilegalidade,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rejeição</w:t>
      </w:r>
    </w:p>
    <w:p w14:paraId="1BA2B1AD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13E668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86F80A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93D5069" w14:textId="77777777" w:rsidR="00752A51" w:rsidRDefault="00752A51">
      <w:pPr>
        <w:spacing w:after="0"/>
      </w:pPr>
    </w:p>
    <w:p w14:paraId="10428338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704/2023</w:t>
      </w:r>
      <w:r>
        <w:t xml:space="preserve"> - TURNO ÚNICO</w:t>
      </w:r>
    </w:p>
    <w:p w14:paraId="62B0C239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 xml:space="preserve">Dá o nome de Praça João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Filho à praça sem nome localizada na Rua Flor de Liz, nº 11, bairro Jardim Montanhês.</w:t>
      </w:r>
    </w:p>
    <w:p w14:paraId="5D89FB70" w14:textId="6E555A62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117FDA39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Sérgio Fernando Pinho Tavares</w:t>
      </w:r>
    </w:p>
    <w:p w14:paraId="70E36AB6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</w:t>
      </w:r>
    </w:p>
    <w:p w14:paraId="5F81B62F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744025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3722D6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BEECE06" w14:textId="77777777" w:rsidR="00752A51" w:rsidRDefault="00752A51">
      <w:pPr>
        <w:spacing w:after="0"/>
      </w:pPr>
    </w:p>
    <w:p w14:paraId="7362909F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717/2023</w:t>
      </w:r>
      <w:r>
        <w:t xml:space="preserve"> - TURNO ÚNICO</w:t>
      </w:r>
    </w:p>
    <w:p w14:paraId="275318CD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Dá o nome de Rita Maria de Jesus à Praça Sete, no Bairro Vale do Jatobá.</w:t>
      </w:r>
    </w:p>
    <w:p w14:paraId="10FC42D8" w14:textId="5B794E2C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Wesley Moreira</w:t>
      </w:r>
    </w:p>
    <w:p w14:paraId="389D0CFF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Sérgio Fernando Pinho Tavares</w:t>
      </w:r>
    </w:p>
    <w:p w14:paraId="7C0852C6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</w:t>
      </w:r>
    </w:p>
    <w:p w14:paraId="665C6259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0C6814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35EA3F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FDFCEA1" w14:textId="77777777" w:rsidR="00752A51" w:rsidRDefault="00752A51">
      <w:pPr>
        <w:spacing w:after="0"/>
      </w:pPr>
    </w:p>
    <w:p w14:paraId="1806B0BF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723/2023</w:t>
      </w:r>
      <w:r>
        <w:t xml:space="preserve"> - TURNO ÚNICO</w:t>
      </w:r>
    </w:p>
    <w:p w14:paraId="53B75EB3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 xml:space="preserve">Dá nova denominação ao Parque Municipal Fazenda Lagoa do Nado, localizado no bairro </w:t>
      </w:r>
      <w:proofErr w:type="spellStart"/>
      <w:r w:rsidRPr="00D466DD">
        <w:rPr>
          <w:lang w:val="pt-BR"/>
        </w:rPr>
        <w:t>Itapoã</w:t>
      </w:r>
      <w:proofErr w:type="spellEnd"/>
      <w:r w:rsidRPr="00D466DD">
        <w:rPr>
          <w:lang w:val="pt-BR"/>
        </w:rPr>
        <w:t>.</w:t>
      </w:r>
    </w:p>
    <w:p w14:paraId="1826DFBD" w14:textId="57B8CF77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Ciro Pereira; Cleiton Xavier; Fernando Luiz; Gilson Guimarães;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Melo; Jorge Santos; </w:t>
      </w:r>
      <w:proofErr w:type="spellStart"/>
      <w:r w:rsidRPr="00D466DD">
        <w:rPr>
          <w:lang w:val="pt-BR"/>
        </w:rPr>
        <w:t>Loíde</w:t>
      </w:r>
      <w:proofErr w:type="spellEnd"/>
      <w:r w:rsidRPr="00D466DD">
        <w:rPr>
          <w:lang w:val="pt-BR"/>
        </w:rPr>
        <w:t xml:space="preserve"> Gonçalves;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26622550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Sérgio Fernando Pinho Tavares</w:t>
      </w:r>
    </w:p>
    <w:p w14:paraId="1E3E24C3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</w:t>
      </w:r>
    </w:p>
    <w:p w14:paraId="5115173E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22272C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298D86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D0633A" w14:textId="77777777" w:rsidR="00752A51" w:rsidRDefault="00752A51">
      <w:pPr>
        <w:spacing w:after="0"/>
      </w:pPr>
    </w:p>
    <w:p w14:paraId="7C7B96BC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744/2023</w:t>
      </w:r>
      <w:r>
        <w:t xml:space="preserve"> - TURNO ÚNICO</w:t>
      </w:r>
    </w:p>
    <w:p w14:paraId="2C52B55E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Dá o nome de Rua Raul Glória Silva à Rua I, no Bairro Minas Caixa.</w:t>
      </w:r>
    </w:p>
    <w:p w14:paraId="55FEE585" w14:textId="67FBEE21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Iza </w:t>
      </w:r>
      <w:proofErr w:type="spellStart"/>
      <w:r w:rsidRPr="00D466DD">
        <w:rPr>
          <w:lang w:val="pt-BR"/>
        </w:rPr>
        <w:t>Lourença</w:t>
      </w:r>
      <w:proofErr w:type="spellEnd"/>
    </w:p>
    <w:p w14:paraId="2EB7FDA7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Sérgio Fernando Pinho Tavares</w:t>
      </w:r>
    </w:p>
    <w:p w14:paraId="638ABD71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</w:t>
      </w:r>
    </w:p>
    <w:p w14:paraId="5C9286B8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50784A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47258B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1CEAD80" w14:textId="77777777" w:rsidR="00752A51" w:rsidRDefault="00752A51">
      <w:pPr>
        <w:spacing w:after="0"/>
      </w:pPr>
    </w:p>
    <w:p w14:paraId="60E2C64A" w14:textId="77777777" w:rsidR="00752A51" w:rsidRPr="00D466DD" w:rsidRDefault="00BE4D05">
      <w:pPr>
        <w:pStyle w:val="numeracaoProposicaoTitulo"/>
        <w:numPr>
          <w:ilvl w:val="0"/>
          <w:numId w:val="3"/>
        </w:numPr>
        <w:rPr>
          <w:lang w:val="pt-BR"/>
        </w:rPr>
      </w:pPr>
      <w:r w:rsidRPr="00D466DD">
        <w:rPr>
          <w:u w:val="single"/>
          <w:lang w:val="pt-BR"/>
        </w:rPr>
        <w:t>PROJETO DE LEI 745/2023</w:t>
      </w:r>
      <w:r w:rsidRPr="00D466DD">
        <w:rPr>
          <w:lang w:val="pt-BR"/>
        </w:rPr>
        <w:t xml:space="preserve"> - EM REDAÇÃO FINAL</w:t>
      </w:r>
    </w:p>
    <w:p w14:paraId="76DDE6F6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Autoriza o Poder Executivo a conceder, por meio de programa específico e temporário, descontos para pagamento, à vista ou parcelado, de créditos em favor do Município e dá outras providências.</w:t>
      </w:r>
    </w:p>
    <w:p w14:paraId="22BF811A" w14:textId="46EB6964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Executivo: Mensagem nº 29, de 25/09/2023</w:t>
      </w:r>
    </w:p>
    <w:p w14:paraId="27C89385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54D01D52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>proposta de redação final</w:t>
      </w:r>
    </w:p>
    <w:p w14:paraId="4F01C1FB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501AD7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7BA94E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BBAC89" w14:textId="77777777" w:rsidR="00752A51" w:rsidRDefault="00752A51">
      <w:pPr>
        <w:spacing w:after="0"/>
      </w:pPr>
    </w:p>
    <w:p w14:paraId="2AD6C94E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751/2023</w:t>
      </w:r>
      <w:r>
        <w:t xml:space="preserve"> - TURNO ÚNICO</w:t>
      </w:r>
    </w:p>
    <w:p w14:paraId="0CF57E65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 xml:space="preserve">Dá o nome de Santa Cruz à Rua Um Mil Trezentos e Quarenta e Três, no bairro </w:t>
      </w:r>
      <w:proofErr w:type="spellStart"/>
      <w:r w:rsidRPr="00D466DD">
        <w:rPr>
          <w:lang w:val="pt-BR"/>
        </w:rPr>
        <w:t>Minaslândia</w:t>
      </w:r>
      <w:proofErr w:type="spellEnd"/>
      <w:r w:rsidRPr="00D466DD">
        <w:rPr>
          <w:lang w:val="pt-BR"/>
        </w:rPr>
        <w:t>.</w:t>
      </w:r>
    </w:p>
    <w:p w14:paraId="034C88B4" w14:textId="5036EF67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2A250210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68CCDAC8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</w:t>
      </w:r>
    </w:p>
    <w:p w14:paraId="15F219A1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0D7D7C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CDE958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227E343" w14:textId="77777777" w:rsidR="00752A51" w:rsidRDefault="00752A51">
      <w:pPr>
        <w:spacing w:after="0"/>
      </w:pPr>
    </w:p>
    <w:p w14:paraId="6F465170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755/2023</w:t>
      </w:r>
      <w:r>
        <w:t xml:space="preserve"> - TURNO ÚNICO</w:t>
      </w:r>
    </w:p>
    <w:p w14:paraId="77AF1631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 xml:space="preserve">Dá o nome de Rua </w:t>
      </w:r>
      <w:proofErr w:type="spellStart"/>
      <w:r w:rsidRPr="00D466DD">
        <w:rPr>
          <w:lang w:val="pt-BR"/>
        </w:rPr>
        <w:t>Montaltino</w:t>
      </w:r>
      <w:proofErr w:type="spellEnd"/>
      <w:r w:rsidRPr="00D466DD">
        <w:rPr>
          <w:lang w:val="pt-BR"/>
        </w:rPr>
        <w:t xml:space="preserve"> à Rua Quatro Mil e Cinco, no Bairro Pindorama.</w:t>
      </w:r>
    </w:p>
    <w:p w14:paraId="1BF23937" w14:textId="668B2698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José Ferreira</w:t>
      </w:r>
    </w:p>
    <w:p w14:paraId="3689C328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5E1096A4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aprovação, com apresentação de emenda(s)</w:t>
      </w:r>
    </w:p>
    <w:p w14:paraId="3D700BDD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74707D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83E18C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8D147E" w14:textId="77777777" w:rsidR="00752A51" w:rsidRDefault="00752A51">
      <w:pPr>
        <w:spacing w:after="0"/>
      </w:pPr>
    </w:p>
    <w:p w14:paraId="3157D4E8" w14:textId="77777777" w:rsidR="00752A51" w:rsidRPr="00D466DD" w:rsidRDefault="00BE4D05">
      <w:pPr>
        <w:pStyle w:val="numeracaoProposicaoTitulo"/>
        <w:numPr>
          <w:ilvl w:val="0"/>
          <w:numId w:val="3"/>
        </w:numPr>
        <w:rPr>
          <w:lang w:val="pt-BR"/>
        </w:rPr>
      </w:pPr>
      <w:r w:rsidRPr="00D466DD">
        <w:rPr>
          <w:u w:val="single"/>
          <w:lang w:val="pt-BR"/>
        </w:rPr>
        <w:t>PROJETO DE LEI 759/2023</w:t>
      </w:r>
      <w:r w:rsidRPr="00D466DD">
        <w:rPr>
          <w:lang w:val="pt-BR"/>
        </w:rPr>
        <w:t xml:space="preserve"> - EM REDAÇÃO FINAL</w:t>
      </w:r>
    </w:p>
    <w:p w14:paraId="118F856D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Dispõe sobre a revisão do Plano Plurianual de Ação Governamental - PPAG - 2022-2025, para o período de 2024-2025.</w:t>
      </w:r>
    </w:p>
    <w:p w14:paraId="3F144E17" w14:textId="03548FCE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Executivo: Mensagem nº 31, de 29/09/2023</w:t>
      </w:r>
    </w:p>
    <w:p w14:paraId="0904A08D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118FECAF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>proposta de redação final</w:t>
      </w:r>
    </w:p>
    <w:p w14:paraId="5977B689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57CC55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A2921D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4F5155A" w14:textId="77777777" w:rsidR="00752A51" w:rsidRDefault="00752A51">
      <w:pPr>
        <w:spacing w:after="0"/>
      </w:pPr>
    </w:p>
    <w:p w14:paraId="5940FBBB" w14:textId="77777777" w:rsidR="00752A51" w:rsidRPr="00D466DD" w:rsidRDefault="00BE4D05">
      <w:pPr>
        <w:pStyle w:val="numeracaoProposicaoTitulo"/>
        <w:numPr>
          <w:ilvl w:val="0"/>
          <w:numId w:val="3"/>
        </w:numPr>
        <w:rPr>
          <w:lang w:val="pt-BR"/>
        </w:rPr>
      </w:pPr>
      <w:r w:rsidRPr="00D466DD">
        <w:rPr>
          <w:u w:val="single"/>
          <w:lang w:val="pt-BR"/>
        </w:rPr>
        <w:t>PROJETO DE LEI 760/2023</w:t>
      </w:r>
      <w:r w:rsidRPr="00D466DD">
        <w:rPr>
          <w:lang w:val="pt-BR"/>
        </w:rPr>
        <w:t xml:space="preserve"> - EM REDAÇÃO FINAL</w:t>
      </w:r>
    </w:p>
    <w:p w14:paraId="2D060D33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Estima a receita e fixa a despesa do Município para o exercício financeiro de 2024.</w:t>
      </w:r>
    </w:p>
    <w:p w14:paraId="0071A4A3" w14:textId="5E1D8B9B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Executivo: Mensagem nº 32, de 29/09/2023</w:t>
      </w:r>
    </w:p>
    <w:p w14:paraId="22C5A136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12C65D9A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>proposta de redação final</w:t>
      </w:r>
    </w:p>
    <w:p w14:paraId="5F0198C6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79EDCC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4ED27C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2C8EC62" w14:textId="2E8194E0" w:rsidR="00752A51" w:rsidRDefault="00752A51">
      <w:pPr>
        <w:spacing w:after="0"/>
      </w:pPr>
    </w:p>
    <w:p w14:paraId="3C391E81" w14:textId="78144BC4" w:rsidR="00D466DD" w:rsidRDefault="00D466DD">
      <w:pPr>
        <w:spacing w:after="0"/>
      </w:pPr>
    </w:p>
    <w:p w14:paraId="3DABA3CD" w14:textId="7CB7C437" w:rsidR="00F82F62" w:rsidRDefault="00F82F62">
      <w:pPr>
        <w:spacing w:after="0"/>
      </w:pPr>
    </w:p>
    <w:p w14:paraId="30EF5C88" w14:textId="69BD8C45" w:rsidR="00F82F62" w:rsidRDefault="00F82F62">
      <w:pPr>
        <w:spacing w:after="0"/>
      </w:pPr>
    </w:p>
    <w:p w14:paraId="27BB1C1E" w14:textId="77777777" w:rsidR="00F82F62" w:rsidRDefault="00F82F62">
      <w:pPr>
        <w:spacing w:after="0"/>
      </w:pPr>
    </w:p>
    <w:p w14:paraId="612143A4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762/2023</w:t>
      </w:r>
      <w:r>
        <w:t xml:space="preserve"> - TURNO ÚNICO</w:t>
      </w:r>
    </w:p>
    <w:p w14:paraId="542CD4D3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Dá o nome de Praça Gil César Moreira de Abreu à Praça Um Mil Cento e Sessenta e Quatro.</w:t>
      </w:r>
    </w:p>
    <w:p w14:paraId="730F59F0" w14:textId="76541F7D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Henrique Braga</w:t>
      </w:r>
    </w:p>
    <w:p w14:paraId="2EFA4619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525FF4F0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aprovação, com apresentação de emenda(s)</w:t>
      </w:r>
    </w:p>
    <w:p w14:paraId="46447C72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246E8D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66F269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03900D0" w14:textId="77777777" w:rsidR="00752A51" w:rsidRDefault="00752A51">
      <w:pPr>
        <w:spacing w:after="0"/>
      </w:pPr>
    </w:p>
    <w:p w14:paraId="65E0F3F1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774/2023</w:t>
      </w:r>
      <w:r>
        <w:t xml:space="preserve"> - TURNO ÚNICO</w:t>
      </w:r>
    </w:p>
    <w:p w14:paraId="01FB503A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Dá nova denominação ao próprio público que menciona, localizado no bairro Ouro Preto.</w:t>
      </w:r>
    </w:p>
    <w:p w14:paraId="673ACF5E" w14:textId="1448FC71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>Ver.(a) Sérgio Fernando Pinho Tavares</w:t>
      </w:r>
    </w:p>
    <w:p w14:paraId="56323AD0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60072C74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>pela juridicidade, pela aprovação</w:t>
      </w:r>
    </w:p>
    <w:p w14:paraId="0E4157C1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7D4231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D03305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75418C" w14:textId="77777777" w:rsidR="00752A51" w:rsidRDefault="00752A51">
      <w:pPr>
        <w:spacing w:after="0"/>
      </w:pPr>
    </w:p>
    <w:p w14:paraId="00609405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801/2023</w:t>
      </w:r>
      <w:r>
        <w:t xml:space="preserve"> - TURNO ÚNICO</w:t>
      </w:r>
    </w:p>
    <w:p w14:paraId="141B368C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 xml:space="preserve">Dá o nome de Alírio Ferreira de Souza à Rua Um Mil Trezentos e Quarenta e Cinco, no Bairro </w:t>
      </w:r>
      <w:proofErr w:type="spellStart"/>
      <w:r w:rsidRPr="00D466DD">
        <w:rPr>
          <w:lang w:val="pt-BR"/>
        </w:rPr>
        <w:t>Minaslândia</w:t>
      </w:r>
      <w:proofErr w:type="spellEnd"/>
      <w:r w:rsidRPr="00D466DD">
        <w:rPr>
          <w:lang w:val="pt-BR"/>
        </w:rPr>
        <w:t>.</w:t>
      </w:r>
    </w:p>
    <w:p w14:paraId="203A4139" w14:textId="4F09429B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75E4F541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6BA1BEBD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PROPOSTA DE DILIGÊNCIA: </w:t>
      </w:r>
      <w:r w:rsidRPr="00D466DD">
        <w:rPr>
          <w:lang w:val="pt-BR"/>
        </w:rPr>
        <w:t>pedido de informação por escrito</w:t>
      </w:r>
    </w:p>
    <w:p w14:paraId="371F49E1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38EFA1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6201E6" w14:textId="77777777" w:rsidR="00752A51" w:rsidRDefault="00BE4D0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C056141" w14:textId="77777777" w:rsidR="00752A51" w:rsidRDefault="00752A51">
      <w:pPr>
        <w:spacing w:after="0"/>
      </w:pPr>
    </w:p>
    <w:p w14:paraId="5570D487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802/2023</w:t>
      </w:r>
      <w:r>
        <w:t xml:space="preserve"> - TURNO ÚNICO</w:t>
      </w:r>
    </w:p>
    <w:p w14:paraId="649617AE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Altera a lei n° 11.397/22, que consolida legislação que institui datas comemorativas no Município.</w:t>
      </w:r>
    </w:p>
    <w:p w14:paraId="36445212" w14:textId="314D200F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</w:t>
      </w:r>
      <w:proofErr w:type="spellStart"/>
      <w:r w:rsidRPr="00D466DD">
        <w:rPr>
          <w:lang w:val="pt-BR"/>
        </w:rPr>
        <w:t>Irlan</w:t>
      </w:r>
      <w:proofErr w:type="spellEnd"/>
      <w:r w:rsidRPr="00D466DD">
        <w:rPr>
          <w:lang w:val="pt-BR"/>
        </w:rPr>
        <w:t xml:space="preserve"> Melo</w:t>
      </w:r>
    </w:p>
    <w:p w14:paraId="760D44D8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 xml:space="preserve">Ver.(a) Ramon </w:t>
      </w:r>
      <w:proofErr w:type="spellStart"/>
      <w:r w:rsidRPr="00D466DD">
        <w:rPr>
          <w:lang w:val="pt-BR"/>
        </w:rPr>
        <w:t>Bibiano</w:t>
      </w:r>
      <w:proofErr w:type="spellEnd"/>
      <w:r w:rsidRPr="00D466DD">
        <w:rPr>
          <w:lang w:val="pt-BR"/>
        </w:rPr>
        <w:t xml:space="preserve"> da Casa de Apoio</w:t>
      </w:r>
    </w:p>
    <w:p w14:paraId="7616F72B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CONCLUSÃO DO PARECER: </w:t>
      </w:r>
      <w:r w:rsidRPr="00D466DD">
        <w:rPr>
          <w:lang w:val="pt-BR"/>
        </w:rPr>
        <w:t xml:space="preserve">pela constitucionalidade, pela legalidade, pela </w:t>
      </w:r>
      <w:proofErr w:type="spellStart"/>
      <w:r w:rsidRPr="00D466DD">
        <w:rPr>
          <w:lang w:val="pt-BR"/>
        </w:rPr>
        <w:t>regimentalidade</w:t>
      </w:r>
      <w:proofErr w:type="spellEnd"/>
      <w:r w:rsidRPr="00D466DD">
        <w:rPr>
          <w:lang w:val="pt-BR"/>
        </w:rPr>
        <w:t>, pela aprovação</w:t>
      </w:r>
    </w:p>
    <w:p w14:paraId="6A15319E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6496DE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1D641F" w14:textId="77777777" w:rsidR="00752A51" w:rsidRDefault="00BE4D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DF6A98" w14:textId="77777777" w:rsidR="00752A51" w:rsidRDefault="00752A51">
      <w:pPr>
        <w:spacing w:after="0"/>
      </w:pPr>
    </w:p>
    <w:p w14:paraId="3808F3C7" w14:textId="77777777" w:rsidR="00752A51" w:rsidRDefault="00BE4D0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808/2023</w:t>
      </w:r>
      <w:r>
        <w:t xml:space="preserve"> - TURNO ÚNICO</w:t>
      </w:r>
    </w:p>
    <w:p w14:paraId="4A7CF9BA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EMENTA: </w:t>
      </w:r>
      <w:r w:rsidRPr="00D466DD">
        <w:rPr>
          <w:lang w:val="pt-BR"/>
        </w:rPr>
        <w:t>Dá o nome de Joaquim Gonçalves de Souza à Rua R, no Bairro Mariano Abreu.</w:t>
      </w:r>
    </w:p>
    <w:p w14:paraId="0A01F2F3" w14:textId="76D39A91" w:rsidR="00752A51" w:rsidRPr="00D466DD" w:rsidRDefault="00BE4D05" w:rsidP="00D466DD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AUTORIA: </w:t>
      </w:r>
      <w:r w:rsidRPr="00D466DD">
        <w:rPr>
          <w:lang w:val="pt-BR"/>
        </w:rPr>
        <w:t xml:space="preserve">Ver.(a) Bruno </w:t>
      </w:r>
      <w:proofErr w:type="spellStart"/>
      <w:r w:rsidRPr="00D466DD">
        <w:rPr>
          <w:lang w:val="pt-BR"/>
        </w:rPr>
        <w:t>Pedralva</w:t>
      </w:r>
      <w:proofErr w:type="spellEnd"/>
    </w:p>
    <w:p w14:paraId="07D21D1D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RELATOR(A): </w:t>
      </w:r>
      <w:r w:rsidRPr="00D466DD">
        <w:rPr>
          <w:lang w:val="pt-BR"/>
        </w:rPr>
        <w:t>Ver.(a) Jorge Santos</w:t>
      </w:r>
    </w:p>
    <w:p w14:paraId="22B383EE" w14:textId="77777777" w:rsidR="00752A51" w:rsidRPr="00D466DD" w:rsidRDefault="00BE4D05">
      <w:pPr>
        <w:pStyle w:val="numeracaoProposicao"/>
        <w:rPr>
          <w:lang w:val="pt-BR"/>
        </w:rPr>
      </w:pPr>
      <w:r w:rsidRPr="00D466DD">
        <w:rPr>
          <w:b/>
          <w:lang w:val="pt-BR"/>
        </w:rPr>
        <w:t xml:space="preserve">PROPOSTA DE DILIGÊNCIA: </w:t>
      </w:r>
      <w:r w:rsidRPr="00D466DD">
        <w:rPr>
          <w:lang w:val="pt-BR"/>
        </w:rPr>
        <w:t>pedido de informação por escrito</w:t>
      </w:r>
    </w:p>
    <w:p w14:paraId="5BD9033F" w14:textId="77777777" w:rsidR="00752A51" w:rsidRPr="00D466DD" w:rsidRDefault="00752A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2A51" w14:paraId="559B0E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5E7429" w14:textId="77777777" w:rsidR="00752A51" w:rsidRDefault="00BE4D0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8855B04" w14:textId="77777777" w:rsidR="00752A51" w:rsidRDefault="00752A51">
      <w:pPr>
        <w:spacing w:after="0"/>
      </w:pPr>
    </w:p>
    <w:p w14:paraId="6F01861C" w14:textId="77777777" w:rsidR="00752A51" w:rsidRDefault="00BE4D0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52A5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64CDF" w14:textId="77777777" w:rsidR="00D73ED3" w:rsidRDefault="00BE4D05">
      <w:pPr>
        <w:spacing w:after="0" w:line="240" w:lineRule="auto"/>
      </w:pPr>
      <w:r>
        <w:separator/>
      </w:r>
    </w:p>
  </w:endnote>
  <w:endnote w:type="continuationSeparator" w:id="0">
    <w:p w14:paraId="514AB88B" w14:textId="77777777" w:rsidR="00D73ED3" w:rsidRDefault="00BE4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104CA" w14:textId="74B1B77C" w:rsidR="00752A51" w:rsidRDefault="00752A51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2E253" w14:textId="77777777" w:rsidR="00D73ED3" w:rsidRDefault="00BE4D05">
      <w:pPr>
        <w:spacing w:after="0" w:line="240" w:lineRule="auto"/>
      </w:pPr>
      <w:r>
        <w:separator/>
      </w:r>
    </w:p>
  </w:footnote>
  <w:footnote w:type="continuationSeparator" w:id="0">
    <w:p w14:paraId="3F073947" w14:textId="77777777" w:rsidR="00D73ED3" w:rsidRDefault="00BE4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52A51" w:rsidRPr="00F82F62" w14:paraId="2D5F48D9" w14:textId="77777777">
      <w:tc>
        <w:tcPr>
          <w:tcW w:w="1134" w:type="dxa"/>
        </w:tcPr>
        <w:p w14:paraId="3B89E477" w14:textId="77777777" w:rsidR="00752A51" w:rsidRDefault="00BE4D05">
          <w:r>
            <w:rPr>
              <w:noProof/>
            </w:rPr>
            <w:drawing>
              <wp:inline distT="0" distB="0" distL="0" distR="0" wp14:anchorId="274566F7" wp14:editId="2C8BDA0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40E8DB6" w14:textId="77777777" w:rsidR="00752A51" w:rsidRPr="00D466DD" w:rsidRDefault="00BE4D05">
          <w:pPr>
            <w:jc w:val="center"/>
            <w:rPr>
              <w:sz w:val="32"/>
              <w:lang w:val="pt-BR"/>
            </w:rPr>
          </w:pPr>
          <w:r w:rsidRPr="00D466D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501D2"/>
    <w:multiLevelType w:val="hybridMultilevel"/>
    <w:tmpl w:val="073CEC00"/>
    <w:lvl w:ilvl="0" w:tplc="73782860">
      <w:start w:val="1"/>
      <w:numFmt w:val="decimal"/>
      <w:lvlText w:val="%1."/>
      <w:lvlJc w:val="left"/>
    </w:lvl>
    <w:lvl w:ilvl="1" w:tplc="54BAE27C">
      <w:numFmt w:val="decimal"/>
      <w:lvlText w:val=""/>
      <w:lvlJc w:val="left"/>
    </w:lvl>
    <w:lvl w:ilvl="2" w:tplc="73981B2C">
      <w:numFmt w:val="decimal"/>
      <w:lvlText w:val=""/>
      <w:lvlJc w:val="left"/>
    </w:lvl>
    <w:lvl w:ilvl="3" w:tplc="AD5ACD88">
      <w:numFmt w:val="decimal"/>
      <w:lvlText w:val=""/>
      <w:lvlJc w:val="left"/>
    </w:lvl>
    <w:lvl w:ilvl="4" w:tplc="95BE3700">
      <w:numFmt w:val="decimal"/>
      <w:lvlText w:val=""/>
      <w:lvlJc w:val="left"/>
    </w:lvl>
    <w:lvl w:ilvl="5" w:tplc="819CB876">
      <w:numFmt w:val="decimal"/>
      <w:lvlText w:val=""/>
      <w:lvlJc w:val="left"/>
    </w:lvl>
    <w:lvl w:ilvl="6" w:tplc="218AECB6">
      <w:numFmt w:val="decimal"/>
      <w:lvlText w:val=""/>
      <w:lvlJc w:val="left"/>
    </w:lvl>
    <w:lvl w:ilvl="7" w:tplc="84506D46">
      <w:numFmt w:val="decimal"/>
      <w:lvlText w:val=""/>
      <w:lvlJc w:val="left"/>
    </w:lvl>
    <w:lvl w:ilvl="8" w:tplc="96B4EFA4">
      <w:numFmt w:val="decimal"/>
      <w:lvlText w:val=""/>
      <w:lvlJc w:val="left"/>
    </w:lvl>
  </w:abstractNum>
  <w:abstractNum w:abstractNumId="1" w15:restartNumberingAfterBreak="0">
    <w:nsid w:val="2914316D"/>
    <w:multiLevelType w:val="hybridMultilevel"/>
    <w:tmpl w:val="99E8E440"/>
    <w:lvl w:ilvl="0" w:tplc="F7F628CA">
      <w:start w:val="1"/>
      <w:numFmt w:val="upperRoman"/>
      <w:lvlText w:val="%1."/>
      <w:lvlJc w:val="left"/>
    </w:lvl>
    <w:lvl w:ilvl="1" w:tplc="4296CE04">
      <w:numFmt w:val="decimal"/>
      <w:lvlText w:val=""/>
      <w:lvlJc w:val="left"/>
    </w:lvl>
    <w:lvl w:ilvl="2" w:tplc="EE92D4AC">
      <w:numFmt w:val="decimal"/>
      <w:lvlText w:val=""/>
      <w:lvlJc w:val="left"/>
    </w:lvl>
    <w:lvl w:ilvl="3" w:tplc="7B70FB5A">
      <w:numFmt w:val="decimal"/>
      <w:lvlText w:val=""/>
      <w:lvlJc w:val="left"/>
    </w:lvl>
    <w:lvl w:ilvl="4" w:tplc="358A7F2E">
      <w:numFmt w:val="decimal"/>
      <w:lvlText w:val=""/>
      <w:lvlJc w:val="left"/>
    </w:lvl>
    <w:lvl w:ilvl="5" w:tplc="828A8C24">
      <w:numFmt w:val="decimal"/>
      <w:lvlText w:val=""/>
      <w:lvlJc w:val="left"/>
    </w:lvl>
    <w:lvl w:ilvl="6" w:tplc="BEE02960">
      <w:numFmt w:val="decimal"/>
      <w:lvlText w:val=""/>
      <w:lvlJc w:val="left"/>
    </w:lvl>
    <w:lvl w:ilvl="7" w:tplc="8E34C628">
      <w:numFmt w:val="decimal"/>
      <w:lvlText w:val=""/>
      <w:lvlJc w:val="left"/>
    </w:lvl>
    <w:lvl w:ilvl="8" w:tplc="985A418E">
      <w:numFmt w:val="decimal"/>
      <w:lvlText w:val=""/>
      <w:lvlJc w:val="left"/>
    </w:lvl>
  </w:abstractNum>
  <w:abstractNum w:abstractNumId="2" w15:restartNumberingAfterBreak="0">
    <w:nsid w:val="33450B79"/>
    <w:multiLevelType w:val="hybridMultilevel"/>
    <w:tmpl w:val="9C560614"/>
    <w:lvl w:ilvl="0" w:tplc="6D4A35F4">
      <w:start w:val="1"/>
      <w:numFmt w:val="decimal"/>
      <w:lvlText w:val="%1."/>
      <w:lvlJc w:val="left"/>
    </w:lvl>
    <w:lvl w:ilvl="1" w:tplc="3B84803A">
      <w:numFmt w:val="decimal"/>
      <w:lvlText w:val=""/>
      <w:lvlJc w:val="left"/>
    </w:lvl>
    <w:lvl w:ilvl="2" w:tplc="C7DE49B4">
      <w:numFmt w:val="decimal"/>
      <w:lvlText w:val=""/>
      <w:lvlJc w:val="left"/>
    </w:lvl>
    <w:lvl w:ilvl="3" w:tplc="013E002E">
      <w:numFmt w:val="decimal"/>
      <w:lvlText w:val=""/>
      <w:lvlJc w:val="left"/>
    </w:lvl>
    <w:lvl w:ilvl="4" w:tplc="3A125744">
      <w:numFmt w:val="decimal"/>
      <w:lvlText w:val=""/>
      <w:lvlJc w:val="left"/>
    </w:lvl>
    <w:lvl w:ilvl="5" w:tplc="1DF24AC6">
      <w:numFmt w:val="decimal"/>
      <w:lvlText w:val=""/>
      <w:lvlJc w:val="left"/>
    </w:lvl>
    <w:lvl w:ilvl="6" w:tplc="12BC3A1A">
      <w:numFmt w:val="decimal"/>
      <w:lvlText w:val=""/>
      <w:lvlJc w:val="left"/>
    </w:lvl>
    <w:lvl w:ilvl="7" w:tplc="53F2D5B8">
      <w:numFmt w:val="decimal"/>
      <w:lvlText w:val=""/>
      <w:lvlJc w:val="left"/>
    </w:lvl>
    <w:lvl w:ilvl="8" w:tplc="AE1A9F42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A51"/>
    <w:rsid w:val="00752A51"/>
    <w:rsid w:val="00BE4D05"/>
    <w:rsid w:val="00D466DD"/>
    <w:rsid w:val="00D73ED3"/>
    <w:rsid w:val="00F8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C8217"/>
  <w15:docId w15:val="{AE760A14-77C7-4256-86A0-8BFE068C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1575</Words>
  <Characters>8509</Characters>
  <Application>Microsoft Office Word</Application>
  <DocSecurity>0</DocSecurity>
  <Lines>70</Lines>
  <Paragraphs>20</Paragraphs>
  <ScaleCrop>false</ScaleCrop>
  <Company/>
  <LinksUpToDate>false</LinksUpToDate>
  <CharactersWithSpaces>10064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3</cp:revision>
  <dcterms:created xsi:type="dcterms:W3CDTF">2023-12-19T18:13:00Z</dcterms:created>
  <dcterms:modified xsi:type="dcterms:W3CDTF">2023-12-19T19:11:00Z</dcterms:modified>
</cp:coreProperties>
</file>