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BA468" w14:textId="77777777" w:rsidR="00EF2DC7" w:rsidRPr="00A014F6" w:rsidRDefault="00271F85">
      <w:pPr>
        <w:pStyle w:val="elementoTituloSuperior"/>
        <w:rPr>
          <w:lang w:val="pt-BR"/>
        </w:rPr>
      </w:pPr>
      <w:r w:rsidRPr="00A014F6">
        <w:rPr>
          <w:lang w:val="pt-BR"/>
        </w:rPr>
        <w:t>RESULTADO DA REUNIÃO</w:t>
      </w:r>
    </w:p>
    <w:p w14:paraId="5F3EF83B" w14:textId="77777777" w:rsidR="00EF2DC7" w:rsidRPr="00A014F6" w:rsidRDefault="00271F85">
      <w:pPr>
        <w:pStyle w:val="elementoTituloSuperior"/>
        <w:rPr>
          <w:lang w:val="pt-BR"/>
        </w:rPr>
      </w:pPr>
      <w:r w:rsidRPr="00A014F6">
        <w:rPr>
          <w:lang w:val="pt-BR"/>
        </w:rPr>
        <w:t>Reunião realizada</w:t>
      </w:r>
    </w:p>
    <w:p w14:paraId="0DC5D018" w14:textId="77777777" w:rsidR="00EF2DC7" w:rsidRPr="00A014F6" w:rsidRDefault="00271F85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A014F6">
        <w:rPr>
          <w:lang w:val="pt-BR"/>
        </w:rPr>
        <w:t>Audiência Pública realizada</w:t>
      </w:r>
    </w:p>
    <w:p w14:paraId="78CCE854" w14:textId="77777777" w:rsidR="00EF2DC7" w:rsidRPr="00A014F6" w:rsidRDefault="00EF2DC7">
      <w:pPr>
        <w:spacing w:after="0"/>
        <w:rPr>
          <w:sz w:val="8"/>
          <w:lang w:val="pt-BR"/>
        </w:rPr>
      </w:pPr>
    </w:p>
    <w:p w14:paraId="67F9E6E2" w14:textId="77777777" w:rsidR="00EF2DC7" w:rsidRPr="00A014F6" w:rsidRDefault="00271F85">
      <w:pPr>
        <w:pStyle w:val="elementoTituloSuperior"/>
        <w:rPr>
          <w:lang w:val="pt-BR"/>
        </w:rPr>
      </w:pPr>
      <w:r w:rsidRPr="00A014F6">
        <w:rPr>
          <w:lang w:val="pt-BR"/>
        </w:rPr>
        <w:t>COMISSÃO DE EDUCAÇÃO, CIÊNCIA, TECNOLOGIA, CULTURA, DESPORTO, LAZER E TURISMO</w:t>
      </w:r>
    </w:p>
    <w:p w14:paraId="791B5C6A" w14:textId="77777777" w:rsidR="00EF2DC7" w:rsidRPr="00A014F6" w:rsidRDefault="00EF2DC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F2DC7" w:rsidRPr="00E13C60" w14:paraId="51709DE1" w14:textId="77777777">
        <w:tc>
          <w:tcPr>
            <w:tcW w:w="4819" w:type="dxa"/>
          </w:tcPr>
          <w:p w14:paraId="29B5596D" w14:textId="77777777" w:rsidR="00EF2DC7" w:rsidRDefault="00271F85">
            <w:r>
              <w:t>9ª Reunião Ordinária</w:t>
            </w:r>
          </w:p>
        </w:tc>
        <w:tc>
          <w:tcPr>
            <w:tcW w:w="4819" w:type="dxa"/>
          </w:tcPr>
          <w:p w14:paraId="2D347B72" w14:textId="77777777" w:rsidR="00EF2DC7" w:rsidRPr="00A014F6" w:rsidRDefault="00271F85">
            <w:pPr>
              <w:jc w:val="right"/>
              <w:rPr>
                <w:lang w:val="pt-BR"/>
              </w:rPr>
            </w:pPr>
            <w:r w:rsidRPr="00A014F6">
              <w:rPr>
                <w:lang w:val="pt-BR"/>
              </w:rPr>
              <w:t>4ª Sessão Legislativa - 19ª Legislatura</w:t>
            </w:r>
          </w:p>
        </w:tc>
      </w:tr>
      <w:tr w:rsidR="00EF2DC7" w14:paraId="541889DB" w14:textId="77777777">
        <w:tc>
          <w:tcPr>
            <w:tcW w:w="4819" w:type="dxa"/>
          </w:tcPr>
          <w:p w14:paraId="686595EE" w14:textId="77777777" w:rsidR="00EF2DC7" w:rsidRDefault="00271F85">
            <w:r>
              <w:t>10/04/2024 - 09h30min</w:t>
            </w:r>
          </w:p>
        </w:tc>
        <w:tc>
          <w:tcPr>
            <w:tcW w:w="4819" w:type="dxa"/>
          </w:tcPr>
          <w:p w14:paraId="1C35B975" w14:textId="77777777" w:rsidR="00EF2DC7" w:rsidRDefault="00271F85">
            <w:pPr>
              <w:jc w:val="right"/>
            </w:pPr>
            <w:r>
              <w:t>Plenário Camil Caram</w:t>
            </w:r>
          </w:p>
        </w:tc>
      </w:tr>
    </w:tbl>
    <w:p w14:paraId="1E04E4A7" w14:textId="77777777" w:rsidR="00EF2DC7" w:rsidRDefault="00271F8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3CC48BD2" w14:textId="77777777" w:rsidR="00EF2DC7" w:rsidRPr="00A014F6" w:rsidRDefault="00271F85">
      <w:pPr>
        <w:pStyle w:val="numeracaoNumerosRomanos"/>
        <w:numPr>
          <w:ilvl w:val="0"/>
          <w:numId w:val="1"/>
        </w:numPr>
        <w:rPr>
          <w:lang w:val="pt-BR"/>
        </w:rPr>
      </w:pPr>
      <w:r w:rsidRPr="00A014F6">
        <w:rPr>
          <w:lang w:val="pt-BR"/>
        </w:rPr>
        <w:t>Não houve comunicação de atas aprovadas.</w:t>
      </w:r>
    </w:p>
    <w:p w14:paraId="5B34D71F" w14:textId="77777777" w:rsidR="00EF2DC7" w:rsidRDefault="00271F85">
      <w:pPr>
        <w:pStyle w:val="numeracaoNumerosRomanos"/>
        <w:numPr>
          <w:ilvl w:val="0"/>
          <w:numId w:val="1"/>
        </w:numPr>
      </w:pPr>
      <w:r>
        <w:t>Audiência Pública</w:t>
      </w:r>
    </w:p>
    <w:p w14:paraId="152DA651" w14:textId="77777777" w:rsidR="00EF2DC7" w:rsidRPr="00271F85" w:rsidRDefault="00271F85">
      <w:pPr>
        <w:rPr>
          <w:sz w:val="22"/>
          <w:lang w:val="pt-BR"/>
        </w:rPr>
      </w:pPr>
      <w:r w:rsidRPr="00271F85">
        <w:rPr>
          <w:sz w:val="22"/>
          <w:lang w:val="pt-BR"/>
        </w:rPr>
        <w:t>Finalidade: Debater o Programa Arte da Saúde - Ateliê da Cidadania, objeto do Projeto de Lei n° 693/2023, de autoria das Vereadoras Cida Falabella e Iza Lourença, e sua relevância enquanto política pública de prevenção à saúde mental de crianças e adolescentes.</w:t>
      </w:r>
    </w:p>
    <w:p w14:paraId="1352340A" w14:textId="77777777" w:rsidR="00EF2DC7" w:rsidRPr="00A014F6" w:rsidRDefault="00271F85">
      <w:pPr>
        <w:pStyle w:val="requerimentoOrigemAudienciaPublica"/>
        <w:rPr>
          <w:lang w:val="pt-BR"/>
        </w:rPr>
      </w:pPr>
      <w:r w:rsidRPr="00A014F6">
        <w:rPr>
          <w:lang w:val="pt-BR"/>
        </w:rPr>
        <w:t>Requerimento de Comissão 316/2024  - Autoria: Ver.(a) Cida Falabella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EF2DC7" w:rsidRPr="00E13C60" w14:paraId="357A9F29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43D535E" w14:textId="77777777" w:rsidR="00EF2DC7" w:rsidRPr="00E13C60" w:rsidRDefault="00271F85">
            <w:pPr>
              <w:pStyle w:val="textoTabelaOcorrencias"/>
              <w:rPr>
                <w:lang w:val="pt-BR"/>
              </w:rPr>
            </w:pPr>
            <w:r w:rsidRPr="00E13C60">
              <w:rPr>
                <w:lang w:val="pt-BR"/>
              </w:rPr>
              <w:t>Audiência realizada</w:t>
            </w:r>
          </w:p>
          <w:p w14:paraId="53A32977" w14:textId="4B4D33C1" w:rsidR="00A014F6" w:rsidRPr="00A014F6" w:rsidRDefault="00A014F6">
            <w:pPr>
              <w:pStyle w:val="textoTabelaOcorrencias"/>
              <w:rPr>
                <w:lang w:val="pt-BR"/>
              </w:rPr>
            </w:pPr>
            <w:r w:rsidRPr="00A014F6">
              <w:rPr>
                <w:lang w:val="pt-BR"/>
              </w:rPr>
              <w:t>A comissão deliberou que a</w:t>
            </w:r>
            <w:r>
              <w:rPr>
                <w:lang w:val="pt-BR"/>
              </w:rPr>
              <w:t xml:space="preserve"> audiência ser</w:t>
            </w:r>
            <w:r w:rsidR="00E13C60">
              <w:rPr>
                <w:lang w:val="pt-BR"/>
              </w:rPr>
              <w:t>ia</w:t>
            </w:r>
            <w:r>
              <w:rPr>
                <w:lang w:val="pt-BR"/>
              </w:rPr>
              <w:t xml:space="preserve"> realizada no Plenário Amynthas de Barros</w:t>
            </w:r>
          </w:p>
        </w:tc>
      </w:tr>
    </w:tbl>
    <w:p w14:paraId="3C38B512" w14:textId="77777777" w:rsidR="00EF2DC7" w:rsidRPr="00A014F6" w:rsidRDefault="00EF2DC7">
      <w:pPr>
        <w:spacing w:after="0"/>
        <w:rPr>
          <w:sz w:val="8"/>
          <w:lang w:val="pt-BR"/>
        </w:rPr>
      </w:pPr>
    </w:p>
    <w:p w14:paraId="668750D3" w14:textId="77777777" w:rsidR="00EF2DC7" w:rsidRPr="00271F85" w:rsidRDefault="00271F85">
      <w:pPr>
        <w:spacing w:after="0"/>
        <w:rPr>
          <w:sz w:val="22"/>
          <w:lang w:val="pt-BR"/>
        </w:rPr>
      </w:pPr>
      <w:r w:rsidRPr="00271F85">
        <w:rPr>
          <w:b/>
          <w:sz w:val="22"/>
          <w:lang w:val="pt-BR"/>
        </w:rPr>
        <w:t xml:space="preserve">Convidados: </w:t>
      </w:r>
    </w:p>
    <w:p w14:paraId="70348DF5" w14:textId="77777777" w:rsidR="00EF2DC7" w:rsidRPr="00271F85" w:rsidRDefault="00271F85">
      <w:pPr>
        <w:spacing w:after="0"/>
        <w:rPr>
          <w:sz w:val="22"/>
          <w:lang w:val="pt-BR"/>
        </w:rPr>
      </w:pPr>
      <w:r w:rsidRPr="00271F85">
        <w:rPr>
          <w:sz w:val="22"/>
          <w:lang w:val="pt-BR"/>
        </w:rPr>
        <w:t>- Danilo Borges Matias - Secretário Municipal de Saúde</w:t>
      </w:r>
    </w:p>
    <w:p w14:paraId="2B36F202" w14:textId="77777777" w:rsidR="00EF2DC7" w:rsidRPr="00271F85" w:rsidRDefault="00271F85">
      <w:pPr>
        <w:spacing w:after="0"/>
        <w:rPr>
          <w:sz w:val="22"/>
          <w:lang w:val="pt-BR"/>
        </w:rPr>
      </w:pPr>
      <w:r w:rsidRPr="00271F85">
        <w:rPr>
          <w:sz w:val="22"/>
          <w:lang w:val="pt-BR"/>
        </w:rPr>
        <w:t>- Rodrigo Pires Vieira - Presidente da Cáritas Regional Minas Gerais</w:t>
      </w:r>
    </w:p>
    <w:p w14:paraId="75EEEFE5" w14:textId="77777777" w:rsidR="00EF2DC7" w:rsidRPr="00271F85" w:rsidRDefault="00271F85">
      <w:pPr>
        <w:spacing w:after="0"/>
        <w:rPr>
          <w:sz w:val="22"/>
          <w:lang w:val="pt-BR"/>
        </w:rPr>
      </w:pPr>
      <w:r w:rsidRPr="00271F85">
        <w:rPr>
          <w:sz w:val="22"/>
          <w:lang w:val="pt-BR"/>
        </w:rPr>
        <w:t>- Marta Elisabeth - Comissão Municipal de Reforma Psiquiátrica</w:t>
      </w:r>
    </w:p>
    <w:p w14:paraId="6A7614BB" w14:textId="77777777" w:rsidR="00EF2DC7" w:rsidRPr="00271F85" w:rsidRDefault="00271F85">
      <w:pPr>
        <w:spacing w:after="0"/>
        <w:rPr>
          <w:sz w:val="22"/>
          <w:lang w:val="pt-BR"/>
        </w:rPr>
      </w:pPr>
      <w:r w:rsidRPr="00271F85">
        <w:rPr>
          <w:sz w:val="22"/>
          <w:lang w:val="pt-BR"/>
        </w:rPr>
        <w:t>- Silvia - Representante do Fórum Mineiro de Saúde Mental</w:t>
      </w:r>
    </w:p>
    <w:p w14:paraId="4F06438B" w14:textId="77777777" w:rsidR="00EF2DC7" w:rsidRPr="00A014F6" w:rsidRDefault="00EF2DC7">
      <w:pPr>
        <w:spacing w:after="0"/>
        <w:rPr>
          <w:sz w:val="8"/>
          <w:lang w:val="pt-BR"/>
        </w:rPr>
      </w:pPr>
    </w:p>
    <w:p w14:paraId="3E59FDC5" w14:textId="77777777" w:rsidR="00EF2DC7" w:rsidRDefault="00271F85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1D6932FA" w14:textId="77777777" w:rsidR="00EF2DC7" w:rsidRDefault="00271F85">
      <w:pPr>
        <w:pStyle w:val="elementoTitulo"/>
        <w:spacing w:before="400"/>
      </w:pPr>
      <w:r>
        <w:t>Proposições da Comissão</w:t>
      </w:r>
    </w:p>
    <w:p w14:paraId="67D57470" w14:textId="77777777" w:rsidR="00EF2DC7" w:rsidRDefault="00271F8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536/2024</w:t>
      </w:r>
      <w:r>
        <w:t xml:space="preserve"> - TURNO ÚNICO</w:t>
      </w:r>
    </w:p>
    <w:p w14:paraId="02E0E1CE" w14:textId="77777777" w:rsidR="00EF2DC7" w:rsidRDefault="00271F85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08434BA5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DESTINATÁRIO: </w:t>
      </w:r>
      <w:r w:rsidRPr="00A014F6">
        <w:rPr>
          <w:lang w:val="pt-BR"/>
        </w:rPr>
        <w:t>prefeito de Belo Horizonte Fuad Noman e para a Secretaria Municipal de Educação</w:t>
      </w:r>
    </w:p>
    <w:p w14:paraId="18B9A814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FINALIDADE: </w:t>
      </w:r>
      <w:r w:rsidRPr="00A014F6">
        <w:rPr>
          <w:lang w:val="pt-BR"/>
        </w:rPr>
        <w:t>Obter informação em relação aos alunos com necessidades especiais na Escola municipal Padre Flávio Giammetta</w:t>
      </w:r>
    </w:p>
    <w:p w14:paraId="2571B50A" w14:textId="77777777" w:rsidR="00EF2DC7" w:rsidRDefault="00271F85">
      <w:pPr>
        <w:pStyle w:val="numeracaoProposicao"/>
      </w:pPr>
      <w:r>
        <w:rPr>
          <w:b/>
        </w:rPr>
        <w:t xml:space="preserve">AUTORIA: </w:t>
      </w:r>
      <w:r>
        <w:t>Ver.(a) Ciro Pereira</w:t>
      </w:r>
    </w:p>
    <w:p w14:paraId="163B0A8D" w14:textId="39FAF304" w:rsidR="00EF2DC7" w:rsidRDefault="00A014F6" w:rsidP="00A014F6">
      <w:pPr>
        <w:pStyle w:val="numeracaoProposicao"/>
        <w:tabs>
          <w:tab w:val="left" w:pos="2715"/>
        </w:tabs>
      </w:pPr>
      <w:r>
        <w:tab/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DC7" w14:paraId="009BC51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10911C" w14:textId="77777777" w:rsidR="00EF2DC7" w:rsidRDefault="00271F85">
            <w:pPr>
              <w:pStyle w:val="textoTabelaOcorrencias"/>
            </w:pPr>
            <w:r>
              <w:t>Aprovado</w:t>
            </w:r>
          </w:p>
        </w:tc>
      </w:tr>
    </w:tbl>
    <w:p w14:paraId="72E5B4FC" w14:textId="3EFD1D30" w:rsidR="00EF2DC7" w:rsidRDefault="00EF2DC7">
      <w:pPr>
        <w:spacing w:after="0"/>
      </w:pPr>
    </w:p>
    <w:p w14:paraId="715D2460" w14:textId="77777777" w:rsidR="00EF2DC7" w:rsidRPr="00271F85" w:rsidRDefault="00271F85">
      <w:pPr>
        <w:pStyle w:val="numeracaoProposicaoTitulo"/>
        <w:numPr>
          <w:ilvl w:val="0"/>
          <w:numId w:val="2"/>
        </w:numPr>
        <w:rPr>
          <w:lang w:val="pt-BR"/>
        </w:rPr>
      </w:pPr>
      <w:r w:rsidRPr="00271F85">
        <w:rPr>
          <w:u w:val="single"/>
          <w:lang w:val="pt-BR"/>
        </w:rPr>
        <w:t>REQUERIMENTO DE COMISSÃO 540/2024</w:t>
      </w:r>
      <w:r w:rsidRPr="00271F85">
        <w:rPr>
          <w:lang w:val="pt-BR"/>
        </w:rPr>
        <w:t xml:space="preserve"> - TURNO ÚNICO</w:t>
      </w:r>
    </w:p>
    <w:p w14:paraId="1D4973C8" w14:textId="77777777" w:rsidR="00EF2DC7" w:rsidRDefault="00271F85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14:paraId="25EB91B4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FINALIDADE: </w:t>
      </w:r>
      <w:r w:rsidRPr="00A014F6">
        <w:rPr>
          <w:lang w:val="pt-BR"/>
        </w:rPr>
        <w:t>fomentar discussão ampla e democrática acerca dos impactos gerados na educação, em especial no âmbito da UFMG, decorrentes da realização do Stock Car</w:t>
      </w:r>
    </w:p>
    <w:p w14:paraId="59417C42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DATA: </w:t>
      </w:r>
      <w:r w:rsidRPr="00A014F6">
        <w:rPr>
          <w:lang w:val="pt-BR"/>
        </w:rPr>
        <w:t>08 de maio de 2024</w:t>
      </w:r>
    </w:p>
    <w:p w14:paraId="4048CFF6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lastRenderedPageBreak/>
        <w:t xml:space="preserve">HORÁRIO: </w:t>
      </w:r>
      <w:r w:rsidRPr="00A014F6">
        <w:rPr>
          <w:lang w:val="pt-BR"/>
        </w:rPr>
        <w:t>09:30h</w:t>
      </w:r>
    </w:p>
    <w:p w14:paraId="445EDDFE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LOCAL: </w:t>
      </w:r>
      <w:r w:rsidRPr="00A014F6">
        <w:rPr>
          <w:lang w:val="pt-BR"/>
        </w:rPr>
        <w:t>Plenário Camil Caram</w:t>
      </w:r>
    </w:p>
    <w:p w14:paraId="06773A02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AUTORIA: </w:t>
      </w:r>
      <w:r w:rsidRPr="00A014F6">
        <w:rPr>
          <w:lang w:val="pt-BR"/>
        </w:rPr>
        <w:t>Ver.(a) Sérgio Fernando Pinho Tavares</w:t>
      </w:r>
    </w:p>
    <w:p w14:paraId="26F92550" w14:textId="77777777" w:rsidR="00EF2DC7" w:rsidRPr="00A014F6" w:rsidRDefault="00EF2D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DC7" w14:paraId="42C3B5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192596" w14:textId="77777777" w:rsidR="00EF2DC7" w:rsidRDefault="00271F85">
            <w:pPr>
              <w:pStyle w:val="textoTabelaOcorrencias"/>
            </w:pPr>
            <w:r>
              <w:t>Aprovado</w:t>
            </w:r>
          </w:p>
        </w:tc>
      </w:tr>
    </w:tbl>
    <w:p w14:paraId="69231A52" w14:textId="77777777" w:rsidR="00EF2DC7" w:rsidRDefault="00EF2DC7">
      <w:pPr>
        <w:spacing w:after="0"/>
      </w:pPr>
    </w:p>
    <w:p w14:paraId="02B59E40" w14:textId="77777777" w:rsidR="00EF2DC7" w:rsidRDefault="00271F8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553/2024</w:t>
      </w:r>
      <w:r>
        <w:t xml:space="preserve"> - TURNO ÚNICO</w:t>
      </w:r>
    </w:p>
    <w:p w14:paraId="0C84A44B" w14:textId="77777777" w:rsidR="00EF2DC7" w:rsidRDefault="00271F85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579F76B6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DESTINATÁRIO: </w:t>
      </w:r>
      <w:r w:rsidRPr="00A014F6">
        <w:rPr>
          <w:lang w:val="pt-BR"/>
        </w:rPr>
        <w:t>secretário municipal de Governo, Anselmo José Domingos.</w:t>
      </w:r>
    </w:p>
    <w:p w14:paraId="1B9A0E0F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FINALIDADE: </w:t>
      </w:r>
      <w:r w:rsidRPr="00A014F6">
        <w:rPr>
          <w:lang w:val="pt-BR"/>
        </w:rPr>
        <w:t xml:space="preserve">Obter informações sobre obra do Orçamento Participativo nº 75 de 2013/2014 que trata da construção de uma quadra na Ventosa. </w:t>
      </w:r>
    </w:p>
    <w:p w14:paraId="001A19DD" w14:textId="77777777" w:rsidR="00EF2DC7" w:rsidRDefault="00271F85">
      <w:pPr>
        <w:pStyle w:val="numeracaoProposicao"/>
      </w:pPr>
      <w:r>
        <w:rPr>
          <w:b/>
        </w:rPr>
        <w:t xml:space="preserve">AUTORIA: </w:t>
      </w:r>
      <w:r>
        <w:t>Ver.(a) Pedro Patrus</w:t>
      </w:r>
    </w:p>
    <w:p w14:paraId="045EE08C" w14:textId="77777777" w:rsidR="00EF2DC7" w:rsidRDefault="00EF2DC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DC7" w14:paraId="0E5E6C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D9033F" w14:textId="77777777" w:rsidR="00EF2DC7" w:rsidRDefault="00271F85">
            <w:pPr>
              <w:pStyle w:val="textoTabelaOcorrencias"/>
            </w:pPr>
            <w:r>
              <w:t>Aprovado</w:t>
            </w:r>
          </w:p>
        </w:tc>
      </w:tr>
    </w:tbl>
    <w:p w14:paraId="577271CE" w14:textId="77777777" w:rsidR="00EF2DC7" w:rsidRDefault="00EF2DC7">
      <w:pPr>
        <w:spacing w:after="0"/>
      </w:pPr>
    </w:p>
    <w:p w14:paraId="5C84CE5D" w14:textId="77777777" w:rsidR="00EF2DC7" w:rsidRDefault="00271F8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567/2024</w:t>
      </w:r>
      <w:r>
        <w:t xml:space="preserve"> - TURNO ÚNICO</w:t>
      </w:r>
    </w:p>
    <w:p w14:paraId="6DEDC084" w14:textId="77777777" w:rsidR="00EF2DC7" w:rsidRDefault="00271F85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4FF7606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FINALIDADE: </w:t>
      </w:r>
      <w:r w:rsidRPr="00A014F6">
        <w:rPr>
          <w:lang w:val="pt-BR"/>
        </w:rPr>
        <w:t>Vistoriar o aparelho municipal para verificar as condições gerais do Parque das Mangabeiras Maurício Campos que, conforme informações de usuários, se encontra com sinais de abandono.</w:t>
      </w:r>
    </w:p>
    <w:p w14:paraId="675F9793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DATA: </w:t>
      </w:r>
      <w:r w:rsidRPr="00A014F6">
        <w:rPr>
          <w:lang w:val="pt-BR"/>
        </w:rPr>
        <w:t>19 de abril de 2024</w:t>
      </w:r>
    </w:p>
    <w:p w14:paraId="5946C29C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HORÁRIO: </w:t>
      </w:r>
      <w:r w:rsidRPr="00A014F6">
        <w:rPr>
          <w:lang w:val="pt-BR"/>
        </w:rPr>
        <w:t>13:30h</w:t>
      </w:r>
    </w:p>
    <w:p w14:paraId="0AA4BD35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LOCAL: </w:t>
      </w:r>
      <w:r w:rsidRPr="00A014F6">
        <w:rPr>
          <w:lang w:val="pt-BR"/>
        </w:rPr>
        <w:t>Parque das Mangabeiras Maurício Campos, localizada na Avenida José do Patrocínio Pontes, 580 - Mangabeiras.</w:t>
      </w:r>
    </w:p>
    <w:p w14:paraId="6CFB4842" w14:textId="77777777" w:rsidR="00EF2DC7" w:rsidRDefault="00271F85">
      <w:pPr>
        <w:pStyle w:val="numeracaoProposicao"/>
      </w:pPr>
      <w:r>
        <w:rPr>
          <w:b/>
        </w:rPr>
        <w:t xml:space="preserve">AUTORIA: </w:t>
      </w:r>
      <w:r>
        <w:t>Ver.(a) Marcela Trópia</w:t>
      </w:r>
    </w:p>
    <w:p w14:paraId="7F0FFA0B" w14:textId="77777777" w:rsidR="00EF2DC7" w:rsidRDefault="00EF2DC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DC7" w14:paraId="3030D9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F871C2" w14:textId="77777777" w:rsidR="00EF2DC7" w:rsidRDefault="00271F85">
            <w:pPr>
              <w:pStyle w:val="textoTabelaOcorrencias"/>
            </w:pPr>
            <w:r>
              <w:t>Aprovado</w:t>
            </w:r>
          </w:p>
        </w:tc>
      </w:tr>
    </w:tbl>
    <w:p w14:paraId="5D10E130" w14:textId="77777777" w:rsidR="00EF2DC7" w:rsidRDefault="00EF2DC7">
      <w:pPr>
        <w:spacing w:after="0"/>
      </w:pPr>
    </w:p>
    <w:p w14:paraId="6B9BE50C" w14:textId="77777777" w:rsidR="00EF2DC7" w:rsidRDefault="00271F8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568/2024</w:t>
      </w:r>
      <w:r>
        <w:t xml:space="preserve"> - TURNO ÚNICO</w:t>
      </w:r>
    </w:p>
    <w:p w14:paraId="56AEEBCD" w14:textId="77777777" w:rsidR="00EF2DC7" w:rsidRPr="00A014F6" w:rsidRDefault="00271F85">
      <w:pPr>
        <w:pStyle w:val="numeracaoProposicaoVinculo"/>
        <w:rPr>
          <w:lang w:val="pt-BR"/>
        </w:rPr>
      </w:pPr>
      <w:r w:rsidRPr="00A014F6">
        <w:rPr>
          <w:lang w:val="pt-BR"/>
        </w:rPr>
        <w:t>(VINCULADO A: REQUERIMENTO DE COMISSÃO 365/2024)</w:t>
      </w:r>
    </w:p>
    <w:p w14:paraId="0F990DCA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SOLICITAÇÃO: </w:t>
      </w:r>
      <w:r w:rsidRPr="00A014F6">
        <w:rPr>
          <w:lang w:val="pt-BR"/>
        </w:rPr>
        <w:t>Cancelamento de audiência pública</w:t>
      </w:r>
    </w:p>
    <w:p w14:paraId="7DB2AA96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FINALIDADE DO EVENTO: </w:t>
      </w:r>
      <w:r w:rsidRPr="00A014F6">
        <w:rPr>
          <w:lang w:val="pt-BR"/>
        </w:rPr>
        <w:t>Debater sobre o novo Instituto Federal em Belo Horizonte.</w:t>
      </w:r>
    </w:p>
    <w:p w14:paraId="4A474323" w14:textId="77777777" w:rsidR="00EF2DC7" w:rsidRDefault="00271F85">
      <w:pPr>
        <w:pStyle w:val="numeracaoProposicao"/>
      </w:pPr>
      <w:r>
        <w:rPr>
          <w:b/>
        </w:rPr>
        <w:t xml:space="preserve">AUTORIA: </w:t>
      </w:r>
      <w:r>
        <w:t>Ver.(a) Bruno Pedralva</w:t>
      </w:r>
    </w:p>
    <w:p w14:paraId="2AE77F4A" w14:textId="77777777" w:rsidR="00EF2DC7" w:rsidRDefault="00EF2DC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DC7" w14:paraId="599BD6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0B111A" w14:textId="77777777" w:rsidR="00EF2DC7" w:rsidRDefault="00271F85">
            <w:pPr>
              <w:pStyle w:val="textoTabelaOcorrencias"/>
            </w:pPr>
            <w:r>
              <w:t>Aprovado</w:t>
            </w:r>
          </w:p>
        </w:tc>
      </w:tr>
    </w:tbl>
    <w:p w14:paraId="4A7D23F4" w14:textId="77777777" w:rsidR="00EF2DC7" w:rsidRDefault="00EF2DC7">
      <w:pPr>
        <w:spacing w:after="0"/>
      </w:pPr>
    </w:p>
    <w:p w14:paraId="3DD92F1E" w14:textId="77777777" w:rsidR="00EF2DC7" w:rsidRDefault="00271F8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569/2024</w:t>
      </w:r>
      <w:r>
        <w:t xml:space="preserve"> - TURNO ÚNICO</w:t>
      </w:r>
    </w:p>
    <w:p w14:paraId="4FF165D1" w14:textId="77777777" w:rsidR="00EF2DC7" w:rsidRDefault="00271F85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ADBED8C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FINALIDADE: </w:t>
      </w:r>
      <w:r w:rsidRPr="00A014F6">
        <w:rPr>
          <w:lang w:val="pt-BR"/>
        </w:rPr>
        <w:t>Analisar a necessidade de se realizar intervenções para a ampliação do portão de entrada do Campo de Futebol localizada em frente à Rua General Ephigênio Ruas Santos, bairro Itapoã</w:t>
      </w:r>
    </w:p>
    <w:p w14:paraId="6234FFE7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lastRenderedPageBreak/>
        <w:t xml:space="preserve">DATA: </w:t>
      </w:r>
      <w:r w:rsidRPr="00A014F6">
        <w:rPr>
          <w:lang w:val="pt-BR"/>
        </w:rPr>
        <w:t>08 de maio de 2024</w:t>
      </w:r>
    </w:p>
    <w:p w14:paraId="264A3E6D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HORÁRIO: </w:t>
      </w:r>
      <w:r w:rsidRPr="00A014F6">
        <w:rPr>
          <w:lang w:val="pt-BR"/>
        </w:rPr>
        <w:t>11:00h</w:t>
      </w:r>
    </w:p>
    <w:p w14:paraId="09499898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LOCAL: </w:t>
      </w:r>
      <w:r w:rsidRPr="00A014F6">
        <w:rPr>
          <w:lang w:val="pt-BR"/>
        </w:rPr>
        <w:t>Rua General Ephigênio Ruas Santos, nº 400, bairro Itapoã</w:t>
      </w:r>
    </w:p>
    <w:p w14:paraId="425271E8" w14:textId="11835231" w:rsidR="00EF2DC7" w:rsidRDefault="00271F85">
      <w:pPr>
        <w:pStyle w:val="numeracaoProposicao"/>
      </w:pPr>
      <w:r>
        <w:rPr>
          <w:b/>
        </w:rPr>
        <w:t xml:space="preserve">AUTORIA: </w:t>
      </w:r>
      <w:r>
        <w:t>Ver.(a) Loíde Gonçalves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DC7" w:rsidRPr="00E13C60" w14:paraId="782C8E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E8A8B8" w14:textId="77777777" w:rsidR="00EF2DC7" w:rsidRPr="00A014F6" w:rsidRDefault="00271F85">
            <w:pPr>
              <w:pStyle w:val="textoTabelaOcorrencias"/>
              <w:rPr>
                <w:lang w:val="pt-BR"/>
              </w:rPr>
            </w:pPr>
            <w:r w:rsidRPr="00A014F6">
              <w:rPr>
                <w:lang w:val="pt-BR"/>
              </w:rPr>
              <w:t>Aprovado</w:t>
            </w:r>
          </w:p>
          <w:p w14:paraId="4B9D9A12" w14:textId="77777777" w:rsidR="00EF2DC7" w:rsidRPr="00A014F6" w:rsidRDefault="00271F85">
            <w:pPr>
              <w:pStyle w:val="textoTabelaOcorrencias"/>
              <w:rPr>
                <w:lang w:val="pt-BR"/>
              </w:rPr>
            </w:pPr>
            <w:r w:rsidRPr="00A014F6">
              <w:rPr>
                <w:lang w:val="pt-BR"/>
              </w:rPr>
              <w:t>A data da visita técnica foi definida para 20/05/2024, às 9h30min</w:t>
            </w:r>
          </w:p>
        </w:tc>
      </w:tr>
    </w:tbl>
    <w:p w14:paraId="60718475" w14:textId="77777777" w:rsidR="00EF2DC7" w:rsidRPr="00A014F6" w:rsidRDefault="00EF2DC7">
      <w:pPr>
        <w:spacing w:after="0"/>
        <w:rPr>
          <w:lang w:val="pt-BR"/>
        </w:rPr>
      </w:pPr>
    </w:p>
    <w:p w14:paraId="7DF36420" w14:textId="77777777" w:rsidR="00EF2DC7" w:rsidRDefault="00271F8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600/2024</w:t>
      </w:r>
      <w:r>
        <w:t xml:space="preserve"> - TURNO ÚNICO</w:t>
      </w:r>
    </w:p>
    <w:p w14:paraId="7D5527D7" w14:textId="77777777" w:rsidR="00EF2DC7" w:rsidRDefault="00271F85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46E66C00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DESTINATÁRIO: </w:t>
      </w:r>
      <w:r w:rsidRPr="00A014F6">
        <w:rPr>
          <w:lang w:val="pt-BR"/>
        </w:rPr>
        <w:t>Secretaria municipal de Governo e secretaria municipal de Educação</w:t>
      </w:r>
    </w:p>
    <w:p w14:paraId="4577803B" w14:textId="77777777" w:rsid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FINALIDADE: </w:t>
      </w:r>
      <w:r w:rsidRPr="00A014F6">
        <w:rPr>
          <w:lang w:val="pt-BR"/>
        </w:rPr>
        <w:t xml:space="preserve">Esclarecer as seguintes dúvidas que surgiram a partir da Audiência Pública realizada no dia 03/04, cujo objetivo foi debater "a política para prevenir incêndios em creches da PBH: apontamentos das ações de fiscalização": </w:t>
      </w:r>
    </w:p>
    <w:p w14:paraId="6E641E2B" w14:textId="77777777" w:rsidR="00A014F6" w:rsidRDefault="00271F85">
      <w:pPr>
        <w:pStyle w:val="numeracaoProposicao"/>
        <w:rPr>
          <w:lang w:val="pt-BR"/>
        </w:rPr>
      </w:pPr>
      <w:r w:rsidRPr="00A014F6">
        <w:rPr>
          <w:lang w:val="pt-BR"/>
        </w:rPr>
        <w:t>1 - Qual é a relação das creches conveniadas e escolas que possuem o Auto de Vistoria do Corpo de Bombeiros (AVCB) e as que não possuem?</w:t>
      </w:r>
    </w:p>
    <w:p w14:paraId="10CA1073" w14:textId="11E64C96" w:rsidR="00EF2DC7" w:rsidRPr="00A014F6" w:rsidRDefault="00271F85">
      <w:pPr>
        <w:pStyle w:val="numeracaoProposicao"/>
        <w:rPr>
          <w:lang w:val="pt-BR"/>
        </w:rPr>
      </w:pPr>
      <w:r w:rsidRPr="00A014F6">
        <w:rPr>
          <w:lang w:val="pt-BR"/>
        </w:rPr>
        <w:t>2 - Qual é o status atual do processo de regularização da segurança dessas creches e escolas do município em relação à prevenção de incêndios?</w:t>
      </w:r>
    </w:p>
    <w:p w14:paraId="313AA58E" w14:textId="75F4D38D" w:rsidR="00EF2DC7" w:rsidRDefault="00271F85">
      <w:pPr>
        <w:pStyle w:val="numeracaoProposicao"/>
      </w:pPr>
      <w:r>
        <w:rPr>
          <w:b/>
        </w:rPr>
        <w:t xml:space="preserve">AUTORIA: </w:t>
      </w:r>
      <w:r>
        <w:t>Ver.(a) Bruno Pedralva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DC7" w14:paraId="153D11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EE1234" w14:textId="77777777" w:rsidR="00EF2DC7" w:rsidRDefault="00271F85">
            <w:pPr>
              <w:pStyle w:val="textoTabelaOcorrencias"/>
            </w:pPr>
            <w:r>
              <w:t>Aprovado</w:t>
            </w:r>
          </w:p>
        </w:tc>
      </w:tr>
    </w:tbl>
    <w:p w14:paraId="62DB3FC8" w14:textId="77777777" w:rsidR="00EF2DC7" w:rsidRDefault="00EF2DC7">
      <w:pPr>
        <w:spacing w:after="0"/>
      </w:pPr>
    </w:p>
    <w:p w14:paraId="102ACF20" w14:textId="77777777" w:rsidR="00EF2DC7" w:rsidRDefault="00271F8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603/2024</w:t>
      </w:r>
      <w:r>
        <w:t xml:space="preserve"> - TURNO ÚNICO</w:t>
      </w:r>
    </w:p>
    <w:p w14:paraId="5558AE94" w14:textId="77777777" w:rsidR="00EF2DC7" w:rsidRDefault="00271F85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14:paraId="462E4732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FINALIDADE: </w:t>
      </w:r>
      <w:r w:rsidRPr="00A014F6">
        <w:rPr>
          <w:lang w:val="pt-BR"/>
        </w:rPr>
        <w:t>Discutir sobre o passe livre estudantil (Auxílio de Transporte Escolar).</w:t>
      </w:r>
    </w:p>
    <w:p w14:paraId="786E246C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DATA: </w:t>
      </w:r>
      <w:r w:rsidRPr="00A014F6">
        <w:rPr>
          <w:lang w:val="pt-BR"/>
        </w:rPr>
        <w:t>15 de maio de 2024</w:t>
      </w:r>
    </w:p>
    <w:p w14:paraId="34784C94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HORÁRIO: </w:t>
      </w:r>
      <w:r w:rsidRPr="00A014F6">
        <w:rPr>
          <w:lang w:val="pt-BR"/>
        </w:rPr>
        <w:t>09:30h</w:t>
      </w:r>
    </w:p>
    <w:p w14:paraId="061EA1A9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LOCAL: </w:t>
      </w:r>
      <w:r w:rsidRPr="00A014F6">
        <w:rPr>
          <w:lang w:val="pt-BR"/>
        </w:rPr>
        <w:t>Plenário Helvécio Arantes</w:t>
      </w:r>
    </w:p>
    <w:p w14:paraId="272AAF6B" w14:textId="4C64B970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AUTORIA: </w:t>
      </w:r>
      <w:r w:rsidRPr="00A014F6">
        <w:rPr>
          <w:lang w:val="pt-BR"/>
        </w:rPr>
        <w:t>Ver.(a) Marcos Crispim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DC7" w14:paraId="0FB55D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98605B" w14:textId="77777777" w:rsidR="00EF2DC7" w:rsidRDefault="00271F85">
            <w:pPr>
              <w:pStyle w:val="textoTabelaOcorrencias"/>
            </w:pPr>
            <w:r>
              <w:t>Aprovado</w:t>
            </w:r>
          </w:p>
        </w:tc>
      </w:tr>
    </w:tbl>
    <w:p w14:paraId="2D2A6E5E" w14:textId="77777777" w:rsidR="00EF2DC7" w:rsidRPr="00A014F6" w:rsidRDefault="00271F85">
      <w:pPr>
        <w:pStyle w:val="elementoTitulo"/>
        <w:spacing w:before="400"/>
        <w:rPr>
          <w:lang w:val="pt-BR"/>
        </w:rPr>
      </w:pPr>
      <w:r w:rsidRPr="00A014F6">
        <w:rPr>
          <w:lang w:val="pt-BR"/>
        </w:rPr>
        <w:t>Parecer sobre proposições sujeitas à apreciação do Plenário</w:t>
      </w:r>
    </w:p>
    <w:p w14:paraId="4FD8DE1F" w14:textId="77777777" w:rsidR="00EF2DC7" w:rsidRDefault="00271F8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510/2023</w:t>
      </w:r>
      <w:r>
        <w:t xml:space="preserve"> - SEGUNDO TURNO</w:t>
      </w:r>
    </w:p>
    <w:p w14:paraId="4DCE1A29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EMENTA: </w:t>
      </w:r>
      <w:r w:rsidRPr="00A014F6">
        <w:rPr>
          <w:lang w:val="pt-BR"/>
        </w:rPr>
        <w:t>Dispõe sobre a obrigatoriedade de apresentação de cartão de vacinação para o cadastro e para a renovação de matrícula de estudante em estabelecimento de ensino do SME.</w:t>
      </w:r>
    </w:p>
    <w:p w14:paraId="6A517C40" w14:textId="1695F276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AUTORIA: </w:t>
      </w:r>
      <w:r w:rsidRPr="00A014F6">
        <w:rPr>
          <w:lang w:val="pt-BR"/>
        </w:rPr>
        <w:t>Ver.(a) Professora Marli</w:t>
      </w:r>
    </w:p>
    <w:p w14:paraId="53188794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RELATOR(A): </w:t>
      </w:r>
      <w:r w:rsidRPr="00A014F6">
        <w:rPr>
          <w:lang w:val="pt-BR"/>
        </w:rPr>
        <w:t>Relator não designado</w:t>
      </w:r>
    </w:p>
    <w:p w14:paraId="3E13A7A0" w14:textId="452F6788" w:rsidR="00EF2DC7" w:rsidRPr="00271F85" w:rsidRDefault="00A014F6">
      <w:pPr>
        <w:pStyle w:val="numeracaoProposicao"/>
        <w:rPr>
          <w:bCs/>
          <w:lang w:val="pt-BR"/>
        </w:rPr>
      </w:pPr>
      <w:r w:rsidRPr="00271F85">
        <w:rPr>
          <w:bCs/>
          <w:lang w:val="pt-BR"/>
        </w:rPr>
        <w:t>Não houve emissão de parecer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DC7" w14:paraId="47FF570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128184" w14:textId="77777777" w:rsidR="00EF2DC7" w:rsidRDefault="00271F85">
            <w:pPr>
              <w:pStyle w:val="textoTabelaOcorrencias"/>
            </w:pPr>
            <w:r>
              <w:t>Perda de prazo</w:t>
            </w:r>
          </w:p>
        </w:tc>
      </w:tr>
    </w:tbl>
    <w:p w14:paraId="29B9A817" w14:textId="77777777" w:rsidR="00EF2DC7" w:rsidRDefault="00EF2DC7">
      <w:pPr>
        <w:spacing w:after="0"/>
      </w:pPr>
    </w:p>
    <w:p w14:paraId="52725551" w14:textId="77777777" w:rsidR="00EF2DC7" w:rsidRDefault="00271F8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829/2024</w:t>
      </w:r>
      <w:r>
        <w:t xml:space="preserve"> - PRIMEIRO TURNO</w:t>
      </w:r>
    </w:p>
    <w:p w14:paraId="073FF1E6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EMENTA: </w:t>
      </w:r>
      <w:r w:rsidRPr="00A014F6">
        <w:rPr>
          <w:lang w:val="pt-BR"/>
        </w:rPr>
        <w:t>Dispõe sobre a leitura da Bíblia como recurso paradidático nas escolas da rede pública e particular de ensino no Município de Belo Horizonte.</w:t>
      </w:r>
    </w:p>
    <w:p w14:paraId="32DEA39F" w14:textId="7E82AC66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AUTORIA: </w:t>
      </w:r>
      <w:r w:rsidRPr="00A014F6">
        <w:rPr>
          <w:lang w:val="pt-BR"/>
        </w:rPr>
        <w:t>Ver.(a) Jorge Santos</w:t>
      </w:r>
    </w:p>
    <w:p w14:paraId="2237C80E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lastRenderedPageBreak/>
        <w:t xml:space="preserve">RELATOR(A): </w:t>
      </w:r>
      <w:r w:rsidRPr="00A014F6">
        <w:rPr>
          <w:lang w:val="pt-BR"/>
        </w:rPr>
        <w:t>Ver.(a) Cida Falabella</w:t>
      </w:r>
    </w:p>
    <w:p w14:paraId="51028AE4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PROPOSTA DE DILIGÊNCIA: </w:t>
      </w:r>
      <w:r w:rsidRPr="00A014F6">
        <w:rPr>
          <w:lang w:val="pt-BR"/>
        </w:rPr>
        <w:t>pedido de informação por escrito</w:t>
      </w:r>
    </w:p>
    <w:p w14:paraId="69972371" w14:textId="77777777" w:rsidR="00EF2DC7" w:rsidRPr="00A014F6" w:rsidRDefault="00EF2D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DC7" w14:paraId="7FCF5ED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37A55A" w14:textId="77777777" w:rsidR="00EF2DC7" w:rsidRDefault="00271F85">
            <w:pPr>
              <w:pStyle w:val="textoTabelaOcorrencias"/>
            </w:pPr>
            <w:r>
              <w:t>Aprovada a diligência</w:t>
            </w:r>
          </w:p>
        </w:tc>
      </w:tr>
    </w:tbl>
    <w:p w14:paraId="51761C38" w14:textId="77777777" w:rsidR="00EF2DC7" w:rsidRDefault="00EF2DC7">
      <w:pPr>
        <w:spacing w:after="0"/>
      </w:pPr>
    </w:p>
    <w:p w14:paraId="3B258083" w14:textId="77777777" w:rsidR="00EF2DC7" w:rsidRDefault="00271F8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842/2024</w:t>
      </w:r>
      <w:r>
        <w:t xml:space="preserve"> - PRIMEIRO TURNO</w:t>
      </w:r>
    </w:p>
    <w:p w14:paraId="28BFF835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EMENTA: </w:t>
      </w:r>
      <w:r w:rsidRPr="00A014F6">
        <w:rPr>
          <w:lang w:val="pt-BR"/>
        </w:rPr>
        <w:t>Altera a Lei n° 1.523/68, que dispõe sobre o uso da Represa da Pampulha e dá outras providências.</w:t>
      </w:r>
    </w:p>
    <w:p w14:paraId="486F62F1" w14:textId="761CC2A2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AUTORIA: </w:t>
      </w:r>
      <w:r w:rsidRPr="00A014F6">
        <w:rPr>
          <w:lang w:val="pt-BR"/>
        </w:rPr>
        <w:t>Ver.(a) José Ferreira</w:t>
      </w:r>
    </w:p>
    <w:p w14:paraId="74339C07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RELATOR(A): </w:t>
      </w:r>
      <w:r w:rsidRPr="00A014F6">
        <w:rPr>
          <w:lang w:val="pt-BR"/>
        </w:rPr>
        <w:t>Ver.(a) Professora Marli</w:t>
      </w:r>
    </w:p>
    <w:p w14:paraId="7AF5A8A2" w14:textId="77777777" w:rsidR="00EF2DC7" w:rsidRDefault="00271F85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14:paraId="3D5344DD" w14:textId="77777777" w:rsidR="00EF2DC7" w:rsidRDefault="00EF2DC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DC7" w14:paraId="29A793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85AF6C" w14:textId="77777777" w:rsidR="00EF2DC7" w:rsidRDefault="00271F85">
            <w:pPr>
              <w:pStyle w:val="textoTabelaOcorrencias"/>
            </w:pPr>
            <w:r>
              <w:t>Aprovado o parecer</w:t>
            </w:r>
          </w:p>
        </w:tc>
      </w:tr>
    </w:tbl>
    <w:p w14:paraId="1CD68531" w14:textId="77777777" w:rsidR="00EF2DC7" w:rsidRDefault="00EF2DC7">
      <w:pPr>
        <w:spacing w:after="0"/>
      </w:pPr>
    </w:p>
    <w:p w14:paraId="6CC06125" w14:textId="77777777" w:rsidR="00EF2DC7" w:rsidRPr="00A014F6" w:rsidRDefault="00271F85">
      <w:pPr>
        <w:pStyle w:val="elementoTitulo"/>
        <w:spacing w:before="400"/>
        <w:rPr>
          <w:lang w:val="pt-BR"/>
        </w:rPr>
      </w:pPr>
      <w:r w:rsidRPr="00A014F6">
        <w:rPr>
          <w:lang w:val="pt-BR"/>
        </w:rPr>
        <w:t>Parecer sobre proposições que dispensam a apreciação do Plenário</w:t>
      </w:r>
    </w:p>
    <w:p w14:paraId="2B5BB90F" w14:textId="77777777" w:rsidR="00EF2DC7" w:rsidRDefault="00271F85">
      <w:pPr>
        <w:pStyle w:val="numeracaoProposicaoTitulo"/>
        <w:numPr>
          <w:ilvl w:val="0"/>
          <w:numId w:val="4"/>
        </w:numPr>
      </w:pPr>
      <w:r>
        <w:rPr>
          <w:u w:val="single"/>
        </w:rPr>
        <w:t>SUGESTÃO DE PROPOSIÇÃO 10/2021</w:t>
      </w:r>
      <w:r>
        <w:t xml:space="preserve"> - TURNO ÚNICO</w:t>
      </w:r>
    </w:p>
    <w:p w14:paraId="78D74E96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EMENTA: </w:t>
      </w:r>
      <w:r w:rsidRPr="00A014F6">
        <w:rPr>
          <w:lang w:val="pt-BR"/>
        </w:rPr>
        <w:t>Sugerir a criação do Programa de Atendimento Psicológico nas Escolas Municipais, que atenderá as alunas e alunos, as professoras e professores e as demais servidoras e servidores das escolas municipais, e incluirá, entre outras ações:</w:t>
      </w:r>
    </w:p>
    <w:p w14:paraId="76EEBE09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lang w:val="pt-BR"/>
        </w:rPr>
        <w:t>-criação de vagas para psicólogos em cada escola municipal;</w:t>
      </w:r>
    </w:p>
    <w:p w14:paraId="3FFD4EB0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lang w:val="pt-BR"/>
        </w:rPr>
        <w:t>-realização de campanha permanente para divulgação do programa;</w:t>
      </w:r>
    </w:p>
    <w:p w14:paraId="73C093AC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lang w:val="pt-BR"/>
        </w:rPr>
        <w:t>-disponibilização do atendimento psicológico no âmbito desse programa, em toda escola, tanto na modalidade individual quanto na modalidade em grupo e em todos os turnos de funcionamento da escola.</w:t>
      </w:r>
    </w:p>
    <w:p w14:paraId="70F1DD95" w14:textId="37A605E4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AUTORIA: </w:t>
      </w:r>
      <w:r w:rsidRPr="00A014F6">
        <w:rPr>
          <w:lang w:val="pt-BR"/>
        </w:rPr>
        <w:t>Escola do Legislativo - Câmara Mirim - 2019</w:t>
      </w:r>
    </w:p>
    <w:p w14:paraId="09CE8CC7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b/>
          <w:lang w:val="pt-BR"/>
        </w:rPr>
        <w:t xml:space="preserve">RELATOR(A): </w:t>
      </w:r>
    </w:p>
    <w:p w14:paraId="53FB5448" w14:textId="77777777" w:rsidR="00EF2DC7" w:rsidRPr="00A014F6" w:rsidRDefault="00271F85">
      <w:pPr>
        <w:pStyle w:val="numeracaoProposicao"/>
        <w:rPr>
          <w:lang w:val="pt-BR"/>
        </w:rPr>
      </w:pPr>
      <w:r w:rsidRPr="00A014F6">
        <w:rPr>
          <w:lang w:val="pt-BR"/>
        </w:rPr>
        <w:t>Parecer não emitido</w:t>
      </w:r>
    </w:p>
    <w:p w14:paraId="6BDD2B84" w14:textId="77777777" w:rsidR="00EF2DC7" w:rsidRPr="00A014F6" w:rsidRDefault="00EF2D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DC7" w:rsidRPr="00E13C60" w14:paraId="5E2EA8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DB4D3C" w14:textId="77777777" w:rsidR="00EF2DC7" w:rsidRPr="00A014F6" w:rsidRDefault="00271F85">
            <w:pPr>
              <w:pStyle w:val="textoTabelaOcorrencias"/>
              <w:rPr>
                <w:lang w:val="pt-BR"/>
              </w:rPr>
            </w:pPr>
            <w:r w:rsidRPr="00A014F6">
              <w:rPr>
                <w:lang w:val="pt-BR"/>
              </w:rPr>
              <w:t>Um novo relator será designado</w:t>
            </w:r>
          </w:p>
        </w:tc>
      </w:tr>
    </w:tbl>
    <w:p w14:paraId="3EF0D4FB" w14:textId="77777777" w:rsidR="00EF2DC7" w:rsidRPr="00A014F6" w:rsidRDefault="00EF2DC7">
      <w:pPr>
        <w:spacing w:after="0"/>
        <w:rPr>
          <w:lang w:val="pt-BR"/>
        </w:rPr>
      </w:pPr>
    </w:p>
    <w:p w14:paraId="3827831E" w14:textId="77777777" w:rsidR="00EF2DC7" w:rsidRDefault="00271F85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EF2DC7" w:rsidSect="00271F85">
      <w:headerReference w:type="default" r:id="rId7"/>
      <w:pgSz w:w="11907" w:h="16839" w:code="9"/>
      <w:pgMar w:top="1440" w:right="850" w:bottom="568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97B75" w14:textId="77777777" w:rsidR="005B00BE" w:rsidRDefault="00271F85">
      <w:pPr>
        <w:spacing w:after="0" w:line="240" w:lineRule="auto"/>
      </w:pPr>
      <w:r>
        <w:separator/>
      </w:r>
    </w:p>
  </w:endnote>
  <w:endnote w:type="continuationSeparator" w:id="0">
    <w:p w14:paraId="47C11298" w14:textId="77777777" w:rsidR="005B00BE" w:rsidRDefault="00271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DD8E2" w14:textId="77777777" w:rsidR="005B00BE" w:rsidRDefault="00271F85">
      <w:pPr>
        <w:spacing w:after="0" w:line="240" w:lineRule="auto"/>
      </w:pPr>
      <w:r>
        <w:separator/>
      </w:r>
    </w:p>
  </w:footnote>
  <w:footnote w:type="continuationSeparator" w:id="0">
    <w:p w14:paraId="5933289D" w14:textId="77777777" w:rsidR="005B00BE" w:rsidRDefault="00271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EF2DC7" w:rsidRPr="00E13C60" w14:paraId="2F45FB7C" w14:textId="77777777">
      <w:tc>
        <w:tcPr>
          <w:tcW w:w="1134" w:type="dxa"/>
        </w:tcPr>
        <w:p w14:paraId="0EED39F4" w14:textId="77777777" w:rsidR="00EF2DC7" w:rsidRDefault="00271F85">
          <w:r>
            <w:rPr>
              <w:noProof/>
            </w:rPr>
            <w:drawing>
              <wp:inline distT="0" distB="0" distL="0" distR="0" wp14:anchorId="610F8EDF" wp14:editId="2CE8DB87">
                <wp:extent cx="648335" cy="648335"/>
                <wp:effectExtent l="0" t="0" r="0" b="0"/>
                <wp:docPr id="16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DD4FEF6" w14:textId="77777777" w:rsidR="00EF2DC7" w:rsidRPr="00A014F6" w:rsidRDefault="00271F85">
          <w:pPr>
            <w:jc w:val="center"/>
            <w:rPr>
              <w:sz w:val="32"/>
              <w:lang w:val="pt-BR"/>
            </w:rPr>
          </w:pPr>
          <w:r w:rsidRPr="00A014F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F269F"/>
    <w:multiLevelType w:val="hybridMultilevel"/>
    <w:tmpl w:val="988A6E8E"/>
    <w:lvl w:ilvl="0" w:tplc="C9CC229A">
      <w:start w:val="1"/>
      <w:numFmt w:val="decimal"/>
      <w:lvlText w:val="%1."/>
      <w:lvlJc w:val="left"/>
    </w:lvl>
    <w:lvl w:ilvl="1" w:tplc="D5A493A6">
      <w:numFmt w:val="decimal"/>
      <w:lvlText w:val=""/>
      <w:lvlJc w:val="left"/>
    </w:lvl>
    <w:lvl w:ilvl="2" w:tplc="DDEC60B2">
      <w:numFmt w:val="decimal"/>
      <w:lvlText w:val=""/>
      <w:lvlJc w:val="left"/>
    </w:lvl>
    <w:lvl w:ilvl="3" w:tplc="0BAE6E90">
      <w:numFmt w:val="decimal"/>
      <w:lvlText w:val=""/>
      <w:lvlJc w:val="left"/>
    </w:lvl>
    <w:lvl w:ilvl="4" w:tplc="100C1D22">
      <w:numFmt w:val="decimal"/>
      <w:lvlText w:val=""/>
      <w:lvlJc w:val="left"/>
    </w:lvl>
    <w:lvl w:ilvl="5" w:tplc="0676557C">
      <w:numFmt w:val="decimal"/>
      <w:lvlText w:val=""/>
      <w:lvlJc w:val="left"/>
    </w:lvl>
    <w:lvl w:ilvl="6" w:tplc="10166E22">
      <w:numFmt w:val="decimal"/>
      <w:lvlText w:val=""/>
      <w:lvlJc w:val="left"/>
    </w:lvl>
    <w:lvl w:ilvl="7" w:tplc="AF12D158">
      <w:numFmt w:val="decimal"/>
      <w:lvlText w:val=""/>
      <w:lvlJc w:val="left"/>
    </w:lvl>
    <w:lvl w:ilvl="8" w:tplc="AB6E0744">
      <w:numFmt w:val="decimal"/>
      <w:lvlText w:val=""/>
      <w:lvlJc w:val="left"/>
    </w:lvl>
  </w:abstractNum>
  <w:abstractNum w:abstractNumId="1" w15:restartNumberingAfterBreak="0">
    <w:nsid w:val="30E45E03"/>
    <w:multiLevelType w:val="hybridMultilevel"/>
    <w:tmpl w:val="B72EE934"/>
    <w:lvl w:ilvl="0" w:tplc="FEFEE954">
      <w:start w:val="1"/>
      <w:numFmt w:val="upperRoman"/>
      <w:lvlText w:val="%1."/>
      <w:lvlJc w:val="left"/>
    </w:lvl>
    <w:lvl w:ilvl="1" w:tplc="BD0E6D16">
      <w:numFmt w:val="decimal"/>
      <w:lvlText w:val=""/>
      <w:lvlJc w:val="left"/>
    </w:lvl>
    <w:lvl w:ilvl="2" w:tplc="565EC0D4">
      <w:numFmt w:val="decimal"/>
      <w:lvlText w:val=""/>
      <w:lvlJc w:val="left"/>
    </w:lvl>
    <w:lvl w:ilvl="3" w:tplc="2542BE9E">
      <w:numFmt w:val="decimal"/>
      <w:lvlText w:val=""/>
      <w:lvlJc w:val="left"/>
    </w:lvl>
    <w:lvl w:ilvl="4" w:tplc="32D8EA6E">
      <w:numFmt w:val="decimal"/>
      <w:lvlText w:val=""/>
      <w:lvlJc w:val="left"/>
    </w:lvl>
    <w:lvl w:ilvl="5" w:tplc="2F5A0722">
      <w:numFmt w:val="decimal"/>
      <w:lvlText w:val=""/>
      <w:lvlJc w:val="left"/>
    </w:lvl>
    <w:lvl w:ilvl="6" w:tplc="06682820">
      <w:numFmt w:val="decimal"/>
      <w:lvlText w:val=""/>
      <w:lvlJc w:val="left"/>
    </w:lvl>
    <w:lvl w:ilvl="7" w:tplc="A25064E2">
      <w:numFmt w:val="decimal"/>
      <w:lvlText w:val=""/>
      <w:lvlJc w:val="left"/>
    </w:lvl>
    <w:lvl w:ilvl="8" w:tplc="AD06526E">
      <w:numFmt w:val="decimal"/>
      <w:lvlText w:val=""/>
      <w:lvlJc w:val="left"/>
    </w:lvl>
  </w:abstractNum>
  <w:abstractNum w:abstractNumId="2" w15:restartNumberingAfterBreak="0">
    <w:nsid w:val="636A2508"/>
    <w:multiLevelType w:val="hybridMultilevel"/>
    <w:tmpl w:val="D6A8638A"/>
    <w:lvl w:ilvl="0" w:tplc="17B49754">
      <w:start w:val="1"/>
      <w:numFmt w:val="decimal"/>
      <w:lvlText w:val="%1."/>
      <w:lvlJc w:val="left"/>
    </w:lvl>
    <w:lvl w:ilvl="1" w:tplc="FD8ED950">
      <w:numFmt w:val="decimal"/>
      <w:lvlText w:val=""/>
      <w:lvlJc w:val="left"/>
    </w:lvl>
    <w:lvl w:ilvl="2" w:tplc="94FE585C">
      <w:numFmt w:val="decimal"/>
      <w:lvlText w:val=""/>
      <w:lvlJc w:val="left"/>
    </w:lvl>
    <w:lvl w:ilvl="3" w:tplc="230AA62A">
      <w:numFmt w:val="decimal"/>
      <w:lvlText w:val=""/>
      <w:lvlJc w:val="left"/>
    </w:lvl>
    <w:lvl w:ilvl="4" w:tplc="27BCBA22">
      <w:numFmt w:val="decimal"/>
      <w:lvlText w:val=""/>
      <w:lvlJc w:val="left"/>
    </w:lvl>
    <w:lvl w:ilvl="5" w:tplc="5540CFD0">
      <w:numFmt w:val="decimal"/>
      <w:lvlText w:val=""/>
      <w:lvlJc w:val="left"/>
    </w:lvl>
    <w:lvl w:ilvl="6" w:tplc="FC9EC2D6">
      <w:numFmt w:val="decimal"/>
      <w:lvlText w:val=""/>
      <w:lvlJc w:val="left"/>
    </w:lvl>
    <w:lvl w:ilvl="7" w:tplc="3668A72C">
      <w:numFmt w:val="decimal"/>
      <w:lvlText w:val=""/>
      <w:lvlJc w:val="left"/>
    </w:lvl>
    <w:lvl w:ilvl="8" w:tplc="BCE6356C">
      <w:numFmt w:val="decimal"/>
      <w:lvlText w:val=""/>
      <w:lvlJc w:val="left"/>
    </w:lvl>
  </w:abstractNum>
  <w:abstractNum w:abstractNumId="3" w15:restartNumberingAfterBreak="0">
    <w:nsid w:val="74E2479B"/>
    <w:multiLevelType w:val="hybridMultilevel"/>
    <w:tmpl w:val="719AA56C"/>
    <w:lvl w:ilvl="0" w:tplc="937A3FBE">
      <w:start w:val="1"/>
      <w:numFmt w:val="decimal"/>
      <w:lvlText w:val="%1."/>
      <w:lvlJc w:val="left"/>
    </w:lvl>
    <w:lvl w:ilvl="1" w:tplc="ED8A5942">
      <w:numFmt w:val="decimal"/>
      <w:lvlText w:val=""/>
      <w:lvlJc w:val="left"/>
    </w:lvl>
    <w:lvl w:ilvl="2" w:tplc="A29603DE">
      <w:numFmt w:val="decimal"/>
      <w:lvlText w:val=""/>
      <w:lvlJc w:val="left"/>
    </w:lvl>
    <w:lvl w:ilvl="3" w:tplc="D69A8000">
      <w:numFmt w:val="decimal"/>
      <w:lvlText w:val=""/>
      <w:lvlJc w:val="left"/>
    </w:lvl>
    <w:lvl w:ilvl="4" w:tplc="00566436">
      <w:numFmt w:val="decimal"/>
      <w:lvlText w:val=""/>
      <w:lvlJc w:val="left"/>
    </w:lvl>
    <w:lvl w:ilvl="5" w:tplc="F00CB9AE">
      <w:numFmt w:val="decimal"/>
      <w:lvlText w:val=""/>
      <w:lvlJc w:val="left"/>
    </w:lvl>
    <w:lvl w:ilvl="6" w:tplc="CEB8F752">
      <w:numFmt w:val="decimal"/>
      <w:lvlText w:val=""/>
      <w:lvlJc w:val="left"/>
    </w:lvl>
    <w:lvl w:ilvl="7" w:tplc="BBD8C6EA">
      <w:numFmt w:val="decimal"/>
      <w:lvlText w:val=""/>
      <w:lvlJc w:val="left"/>
    </w:lvl>
    <w:lvl w:ilvl="8" w:tplc="AD82DCC6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DC7"/>
    <w:rsid w:val="00271F85"/>
    <w:rsid w:val="005B00BE"/>
    <w:rsid w:val="00A014F6"/>
    <w:rsid w:val="00E13C60"/>
    <w:rsid w:val="00EF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B0D0D"/>
  <w15:docId w15:val="{1BE0027C-5555-4BA3-9FA4-BF969BE54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A014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14F6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970</Words>
  <Characters>5243</Characters>
  <Application>Microsoft Office Word</Application>
  <DocSecurity>0</DocSecurity>
  <Lines>43</Lines>
  <Paragraphs>12</Paragraphs>
  <ScaleCrop>false</ScaleCrop>
  <Company/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3</cp:revision>
  <dcterms:created xsi:type="dcterms:W3CDTF">2024-04-10T13:18:00Z</dcterms:created>
  <dcterms:modified xsi:type="dcterms:W3CDTF">2024-04-10T13:22:00Z</dcterms:modified>
</cp:coreProperties>
</file>