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9BE39" w14:textId="77777777" w:rsidR="005F570C" w:rsidRDefault="00564E28">
      <w:pPr>
        <w:pStyle w:val="elementoTituloSuperior"/>
      </w:pPr>
      <w:r>
        <w:t>RESULTADO DA REUNIÃO</w:t>
      </w:r>
    </w:p>
    <w:p w14:paraId="27E375DD" w14:textId="77777777" w:rsidR="005F570C" w:rsidRDefault="00564E28">
      <w:pPr>
        <w:pStyle w:val="elementoTituloSuperior"/>
      </w:pPr>
      <w:proofErr w:type="spellStart"/>
      <w:r>
        <w:t>Reunião</w:t>
      </w:r>
      <w:proofErr w:type="spellEnd"/>
      <w:r>
        <w:t xml:space="preserve"> </w:t>
      </w:r>
      <w:proofErr w:type="spellStart"/>
      <w:r>
        <w:t>realizada</w:t>
      </w:r>
      <w:proofErr w:type="spellEnd"/>
    </w:p>
    <w:p w14:paraId="5C2D5B00" w14:textId="77777777" w:rsidR="005F570C" w:rsidRDefault="005F570C">
      <w:pPr>
        <w:pStyle w:val="elementoTituloSuperior"/>
        <w:pBdr>
          <w:bottom w:val="single" w:sz="6" w:space="1" w:color="999999"/>
        </w:pBdr>
      </w:pPr>
    </w:p>
    <w:p w14:paraId="53090649" w14:textId="77777777" w:rsidR="005F570C" w:rsidRDefault="005F570C">
      <w:pPr>
        <w:spacing w:after="0"/>
        <w:rPr>
          <w:sz w:val="8"/>
        </w:rPr>
      </w:pPr>
    </w:p>
    <w:p w14:paraId="1C42FEF4" w14:textId="77777777" w:rsidR="005F570C" w:rsidRDefault="00564E28">
      <w:pPr>
        <w:pStyle w:val="elementoTituloSuperior"/>
      </w:pPr>
      <w:r>
        <w:t>COMISSÃO DE LEGISLAÇÃO E JUSTIÇA</w:t>
      </w:r>
    </w:p>
    <w:p w14:paraId="513BA7B6" w14:textId="77777777" w:rsidR="005F570C" w:rsidRDefault="005F570C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F570C" w:rsidRPr="00564E28" w14:paraId="45B81E47" w14:textId="77777777">
        <w:tc>
          <w:tcPr>
            <w:tcW w:w="4819" w:type="dxa"/>
          </w:tcPr>
          <w:p w14:paraId="789DDF7C" w14:textId="77777777" w:rsidR="005F570C" w:rsidRDefault="00564E28">
            <w:r>
              <w:t xml:space="preserve">38ª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B93873D" w14:textId="77777777" w:rsidR="005F570C" w:rsidRPr="00564E28" w:rsidRDefault="00564E28">
            <w:pPr>
              <w:jc w:val="right"/>
              <w:rPr>
                <w:lang w:val="pt-BR"/>
              </w:rPr>
            </w:pPr>
            <w:r w:rsidRPr="00564E28">
              <w:rPr>
                <w:lang w:val="pt-BR"/>
              </w:rPr>
              <w:t>4ª Sessão Legislativa - 19ª Legislatura</w:t>
            </w:r>
          </w:p>
        </w:tc>
      </w:tr>
      <w:tr w:rsidR="005F570C" w14:paraId="0D766230" w14:textId="77777777">
        <w:tc>
          <w:tcPr>
            <w:tcW w:w="4819" w:type="dxa"/>
          </w:tcPr>
          <w:p w14:paraId="436E71F2" w14:textId="77777777" w:rsidR="005F570C" w:rsidRDefault="00564E28">
            <w:r>
              <w:t>29/10/2024 - 13h30min</w:t>
            </w:r>
          </w:p>
        </w:tc>
        <w:tc>
          <w:tcPr>
            <w:tcW w:w="4819" w:type="dxa"/>
          </w:tcPr>
          <w:p w14:paraId="7F1616D2" w14:textId="77777777" w:rsidR="005F570C" w:rsidRDefault="00564E2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11A1947F" w14:textId="77777777" w:rsidR="005F570C" w:rsidRDefault="005F570C">
      <w:pPr>
        <w:pBdr>
          <w:bottom w:val="single" w:sz="6" w:space="1" w:color="999999"/>
        </w:pBdr>
      </w:pPr>
    </w:p>
    <w:p w14:paraId="7ECA836E" w14:textId="77777777" w:rsidR="005F570C" w:rsidRDefault="00564E2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3A21151D" w14:textId="51648100" w:rsidR="005F570C" w:rsidRPr="00564E28" w:rsidRDefault="00564E28">
      <w:pPr>
        <w:pStyle w:val="numeracaoNumerosRomanos"/>
        <w:numPr>
          <w:ilvl w:val="0"/>
          <w:numId w:val="1"/>
        </w:numPr>
        <w:rPr>
          <w:lang w:val="pt-BR"/>
        </w:rPr>
      </w:pPr>
      <w:r w:rsidRPr="00564E28">
        <w:rPr>
          <w:lang w:val="pt-BR"/>
        </w:rPr>
        <w:t>Comunicada a aprovação da</w:t>
      </w:r>
      <w:r w:rsidRPr="00564E28">
        <w:rPr>
          <w:lang w:val="pt-BR"/>
        </w:rPr>
        <w:t xml:space="preserve"> ata</w:t>
      </w:r>
      <w:r w:rsidRPr="00564E28">
        <w:rPr>
          <w:lang w:val="pt-BR"/>
        </w:rPr>
        <w:t xml:space="preserve"> da</w:t>
      </w:r>
      <w:r w:rsidRPr="00564E28">
        <w:rPr>
          <w:lang w:val="pt-BR"/>
        </w:rPr>
        <w:t xml:space="preserve"> </w:t>
      </w:r>
      <w:r w:rsidRPr="00564E28">
        <w:rPr>
          <w:lang w:val="pt-BR"/>
        </w:rPr>
        <w:t>reunião</w:t>
      </w:r>
      <w:r w:rsidRPr="00564E28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5F570C" w14:paraId="36723BE1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233C0A5" w14:textId="77777777" w:rsidR="005F570C" w:rsidRDefault="00564E28">
            <w:pPr>
              <w:pStyle w:val="textoTabelaOcorrencias"/>
            </w:pPr>
            <w:r>
              <w:t xml:space="preserve">37ª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576FFA95" w14:textId="77777777" w:rsidR="005F570C" w:rsidRDefault="005F570C">
      <w:pPr>
        <w:spacing w:after="0"/>
        <w:rPr>
          <w:sz w:val="8"/>
        </w:rPr>
      </w:pPr>
    </w:p>
    <w:p w14:paraId="7DED09C8" w14:textId="77777777" w:rsidR="005F570C" w:rsidRDefault="00564E2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099D2DD4" w14:textId="77777777" w:rsidR="005F570C" w:rsidRDefault="00564E2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6DF3CE58" w14:textId="77777777" w:rsidR="005F570C" w:rsidRPr="00564E28" w:rsidRDefault="00564E28">
      <w:pPr>
        <w:pStyle w:val="elementoTitulo"/>
        <w:spacing w:before="400"/>
        <w:rPr>
          <w:lang w:val="pt-BR"/>
        </w:rPr>
      </w:pPr>
      <w:r w:rsidRPr="00564E28">
        <w:rPr>
          <w:lang w:val="pt-BR"/>
        </w:rPr>
        <w:t>Parecer sobre proposições que dispensam a apreciação do Plenário</w:t>
      </w:r>
    </w:p>
    <w:p w14:paraId="3D3FE5E1" w14:textId="77777777" w:rsidR="005F570C" w:rsidRPr="00564E28" w:rsidRDefault="00564E28">
      <w:pPr>
        <w:pStyle w:val="numeracaoProposicaoTitulo"/>
        <w:numPr>
          <w:ilvl w:val="0"/>
          <w:numId w:val="2"/>
        </w:numPr>
        <w:rPr>
          <w:lang w:val="pt-BR"/>
        </w:rPr>
      </w:pPr>
      <w:r w:rsidRPr="00564E28">
        <w:rPr>
          <w:u w:val="single"/>
          <w:lang w:val="pt-BR"/>
        </w:rPr>
        <w:t>PROJETO DE LEI 658/2023</w:t>
      </w:r>
      <w:r w:rsidRPr="00564E28">
        <w:rPr>
          <w:lang w:val="pt-BR"/>
        </w:rPr>
        <w:t xml:space="preserve"> - EM REDAÇÃO FINAL</w:t>
      </w:r>
    </w:p>
    <w:p w14:paraId="5762AF65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EMENTA: </w:t>
      </w:r>
      <w:r w:rsidRPr="00564E28">
        <w:rPr>
          <w:lang w:val="pt-BR"/>
        </w:rPr>
        <w:t>Dispõe sobre a obrigatoriedade da disponibilização de macas, camas e cadeiras de rodas dimensionadas para obesos por hospitais, clínicas, postos de saúde e afins, públicos e privados.</w:t>
      </w:r>
    </w:p>
    <w:p w14:paraId="7FEF9A8B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AUTORIA: </w:t>
      </w:r>
      <w:r w:rsidRPr="00564E28">
        <w:rPr>
          <w:lang w:val="pt-BR"/>
        </w:rPr>
        <w:t>Ver.(a) Fernando Luiz</w:t>
      </w:r>
    </w:p>
    <w:p w14:paraId="2608B312" w14:textId="77777777" w:rsidR="005F570C" w:rsidRPr="00564E28" w:rsidRDefault="005F570C">
      <w:pPr>
        <w:pStyle w:val="numeracaoProposicao"/>
        <w:rPr>
          <w:lang w:val="pt-BR"/>
        </w:rPr>
      </w:pPr>
    </w:p>
    <w:p w14:paraId="36CA74A9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RELATOR(A): </w:t>
      </w:r>
      <w:r w:rsidRPr="00564E28">
        <w:rPr>
          <w:lang w:val="pt-BR"/>
        </w:rPr>
        <w:t>Ver.(a) Jorge Santos</w:t>
      </w:r>
    </w:p>
    <w:p w14:paraId="0FEA36F0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>CONCLUS</w:t>
      </w:r>
      <w:r w:rsidRPr="00564E28">
        <w:rPr>
          <w:b/>
          <w:lang w:val="pt-BR"/>
        </w:rPr>
        <w:t xml:space="preserve">ÃO DO PARECER: </w:t>
      </w:r>
      <w:r w:rsidRPr="00564E28">
        <w:rPr>
          <w:lang w:val="pt-BR"/>
        </w:rPr>
        <w:t>proposta de redação final</w:t>
      </w:r>
    </w:p>
    <w:p w14:paraId="274A49DD" w14:textId="77777777" w:rsidR="005F570C" w:rsidRPr="00564E28" w:rsidRDefault="005F570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F570C" w14:paraId="7409BA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00715C" w14:textId="77777777" w:rsidR="005F570C" w:rsidRDefault="00564E2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4487A2A" w14:textId="77777777" w:rsidR="005F570C" w:rsidRDefault="005F570C">
      <w:pPr>
        <w:spacing w:after="0"/>
      </w:pPr>
    </w:p>
    <w:p w14:paraId="5B837D64" w14:textId="77777777" w:rsidR="005F570C" w:rsidRPr="00564E28" w:rsidRDefault="00564E28">
      <w:pPr>
        <w:pStyle w:val="numeracaoProposicaoTitulo"/>
        <w:numPr>
          <w:ilvl w:val="0"/>
          <w:numId w:val="2"/>
        </w:numPr>
        <w:rPr>
          <w:lang w:val="pt-BR"/>
        </w:rPr>
      </w:pPr>
      <w:r w:rsidRPr="00564E28">
        <w:rPr>
          <w:u w:val="single"/>
          <w:lang w:val="pt-BR"/>
        </w:rPr>
        <w:t>PROJETO DE LEI 743/2023</w:t>
      </w:r>
      <w:r w:rsidRPr="00564E28">
        <w:rPr>
          <w:lang w:val="pt-BR"/>
        </w:rPr>
        <w:t xml:space="preserve"> - EM REDAÇÃO FINAL</w:t>
      </w:r>
    </w:p>
    <w:p w14:paraId="5E6E40E4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EMENTA: </w:t>
      </w:r>
      <w:r w:rsidRPr="00564E28">
        <w:rPr>
          <w:lang w:val="pt-BR"/>
        </w:rPr>
        <w:t>Institui a Política Municipal de Incentivo ao uso de Energia Limpa no Município.</w:t>
      </w:r>
    </w:p>
    <w:p w14:paraId="46BC4351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AUTORIA: </w:t>
      </w:r>
      <w:r w:rsidRPr="00564E28">
        <w:rPr>
          <w:lang w:val="pt-BR"/>
        </w:rPr>
        <w:t>Ver.(a) Wesley Moreira</w:t>
      </w:r>
    </w:p>
    <w:p w14:paraId="3F6F681F" w14:textId="77777777" w:rsidR="005F570C" w:rsidRPr="00564E28" w:rsidRDefault="005F570C">
      <w:pPr>
        <w:pStyle w:val="numeracaoProposicao"/>
        <w:rPr>
          <w:lang w:val="pt-BR"/>
        </w:rPr>
      </w:pPr>
    </w:p>
    <w:p w14:paraId="2FFA441B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RELATOR(A): </w:t>
      </w:r>
      <w:r w:rsidRPr="00564E28">
        <w:rPr>
          <w:lang w:val="pt-BR"/>
        </w:rPr>
        <w:t>Ver.(a) Jorge Santos</w:t>
      </w:r>
    </w:p>
    <w:p w14:paraId="2F13874B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CONCLUSÃO DO PARECER: </w:t>
      </w:r>
      <w:r w:rsidRPr="00564E28">
        <w:rPr>
          <w:lang w:val="pt-BR"/>
        </w:rPr>
        <w:t>proposta de redação final</w:t>
      </w:r>
    </w:p>
    <w:p w14:paraId="1B3A06AA" w14:textId="77777777" w:rsidR="005F570C" w:rsidRPr="00564E28" w:rsidRDefault="005F570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F570C" w14:paraId="55622A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1E6700" w14:textId="77777777" w:rsidR="005F570C" w:rsidRDefault="00564E2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1F86BD2" w14:textId="77777777" w:rsidR="005F570C" w:rsidRDefault="005F570C">
      <w:pPr>
        <w:spacing w:after="0"/>
      </w:pPr>
    </w:p>
    <w:p w14:paraId="224D139C" w14:textId="77777777" w:rsidR="005F570C" w:rsidRPr="00564E28" w:rsidRDefault="00564E28">
      <w:pPr>
        <w:pStyle w:val="numeracaoProposicaoTitulo"/>
        <w:numPr>
          <w:ilvl w:val="0"/>
          <w:numId w:val="2"/>
        </w:numPr>
        <w:rPr>
          <w:lang w:val="pt-BR"/>
        </w:rPr>
      </w:pPr>
      <w:r w:rsidRPr="00564E28">
        <w:rPr>
          <w:u w:val="single"/>
          <w:lang w:val="pt-BR"/>
        </w:rPr>
        <w:lastRenderedPageBreak/>
        <w:t>PROJETO DE LEI 943/2024</w:t>
      </w:r>
      <w:r w:rsidRPr="00564E28">
        <w:rPr>
          <w:lang w:val="pt-BR"/>
        </w:rPr>
        <w:t xml:space="preserve"> - EM REDAÇÃO FI</w:t>
      </w:r>
      <w:r w:rsidRPr="00564E28">
        <w:rPr>
          <w:lang w:val="pt-BR"/>
        </w:rPr>
        <w:t>NAL</w:t>
      </w:r>
    </w:p>
    <w:p w14:paraId="01F6039E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EMENTA: </w:t>
      </w:r>
      <w:r w:rsidRPr="00564E28">
        <w:rPr>
          <w:lang w:val="pt-BR"/>
        </w:rPr>
        <w:t>Dá o Nome de Ana das Graças Rego à Avenida Acesso Bloco Três, no Bairro: Conjunto Santa Maria, CEP: 30380473, sob o Código de Logradouro:3000642.</w:t>
      </w:r>
    </w:p>
    <w:p w14:paraId="55F583DD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AUTORIA: </w:t>
      </w:r>
      <w:r w:rsidRPr="00564E28">
        <w:rPr>
          <w:lang w:val="pt-BR"/>
        </w:rPr>
        <w:t>Ver.(a) Bruno Miranda</w:t>
      </w:r>
    </w:p>
    <w:p w14:paraId="46D0895B" w14:textId="77777777" w:rsidR="005F570C" w:rsidRPr="00564E28" w:rsidRDefault="005F570C">
      <w:pPr>
        <w:pStyle w:val="numeracaoProposicao"/>
        <w:rPr>
          <w:lang w:val="pt-BR"/>
        </w:rPr>
      </w:pPr>
    </w:p>
    <w:p w14:paraId="49325142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RELATOR(A): </w:t>
      </w:r>
      <w:r w:rsidRPr="00564E28">
        <w:rPr>
          <w:lang w:val="pt-BR"/>
        </w:rPr>
        <w:t>Ver.(a) Jorge Santos</w:t>
      </w:r>
    </w:p>
    <w:p w14:paraId="2A642BB7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CONCLUSÃO DO PARECER: </w:t>
      </w:r>
      <w:r w:rsidRPr="00564E28">
        <w:rPr>
          <w:lang w:val="pt-BR"/>
        </w:rPr>
        <w:t>proposta de</w:t>
      </w:r>
      <w:r w:rsidRPr="00564E28">
        <w:rPr>
          <w:lang w:val="pt-BR"/>
        </w:rPr>
        <w:t xml:space="preserve"> redação final</w:t>
      </w:r>
    </w:p>
    <w:p w14:paraId="5FEDE40B" w14:textId="77777777" w:rsidR="005F570C" w:rsidRPr="00564E28" w:rsidRDefault="005F570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F570C" w14:paraId="296C1C1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526EA9" w14:textId="77777777" w:rsidR="005F570C" w:rsidRDefault="00564E2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37F72C1" w14:textId="77777777" w:rsidR="005F570C" w:rsidRDefault="005F570C">
      <w:pPr>
        <w:spacing w:after="0"/>
      </w:pPr>
    </w:p>
    <w:p w14:paraId="3B62375F" w14:textId="77777777" w:rsidR="005F570C" w:rsidRDefault="00564E2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973/2024</w:t>
      </w:r>
      <w:r>
        <w:t xml:space="preserve"> - TURNO ÚNICO</w:t>
      </w:r>
    </w:p>
    <w:p w14:paraId="41F30882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EMENTA: </w:t>
      </w:r>
      <w:r w:rsidRPr="00564E28">
        <w:rPr>
          <w:lang w:val="pt-BR"/>
        </w:rPr>
        <w:t>Dá o nome de Mário Lúcio da Cunha ao Campo de Futebol Society Localizado no Parque Fernão Dias situado na Rua Neide, nº 33, no Bairro Fernão Dias.</w:t>
      </w:r>
    </w:p>
    <w:p w14:paraId="239A4AA1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AUTORIA: </w:t>
      </w:r>
      <w:r w:rsidRPr="00564E28">
        <w:rPr>
          <w:lang w:val="pt-BR"/>
        </w:rPr>
        <w:t>Ver.(a) Bruno Miranda</w:t>
      </w:r>
    </w:p>
    <w:p w14:paraId="712DCF70" w14:textId="77777777" w:rsidR="005F570C" w:rsidRPr="00564E28" w:rsidRDefault="005F570C">
      <w:pPr>
        <w:pStyle w:val="numeracaoProposicao"/>
        <w:rPr>
          <w:lang w:val="pt-BR"/>
        </w:rPr>
      </w:pPr>
    </w:p>
    <w:p w14:paraId="057BEA6F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RELATOR(A): </w:t>
      </w:r>
      <w:r w:rsidRPr="00564E28">
        <w:rPr>
          <w:lang w:val="pt-BR"/>
        </w:rPr>
        <w:t>Ver.(a) Sérgio Fernando Pinho Tavares</w:t>
      </w:r>
    </w:p>
    <w:p w14:paraId="7DDD69C8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CONCLUSÃO DO PARECER: </w:t>
      </w:r>
      <w:r w:rsidRPr="00564E28">
        <w:rPr>
          <w:lang w:val="pt-BR"/>
        </w:rPr>
        <w:t xml:space="preserve">pela </w:t>
      </w:r>
      <w:r w:rsidRPr="00564E28">
        <w:rPr>
          <w:lang w:val="pt-BR"/>
        </w:rPr>
        <w:t xml:space="preserve">constitucionalidade, pela legalidade, pela </w:t>
      </w:r>
      <w:proofErr w:type="spellStart"/>
      <w:r w:rsidRPr="00564E28">
        <w:rPr>
          <w:lang w:val="pt-BR"/>
        </w:rPr>
        <w:t>regimentalidade</w:t>
      </w:r>
      <w:proofErr w:type="spellEnd"/>
      <w:r w:rsidRPr="00564E28">
        <w:rPr>
          <w:lang w:val="pt-BR"/>
        </w:rPr>
        <w:t>, pela aprovação</w:t>
      </w:r>
    </w:p>
    <w:p w14:paraId="3230061C" w14:textId="77777777" w:rsidR="005F570C" w:rsidRPr="00564E28" w:rsidRDefault="005F570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F570C" w14:paraId="49A00B0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671BBD" w14:textId="77777777" w:rsidR="005F570C" w:rsidRDefault="00564E2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BD3348E" w14:textId="77777777" w:rsidR="005F570C" w:rsidRDefault="005F570C">
      <w:pPr>
        <w:spacing w:after="0"/>
      </w:pPr>
    </w:p>
    <w:p w14:paraId="1093E37C" w14:textId="77777777" w:rsidR="005F570C" w:rsidRDefault="00564E2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982/2024</w:t>
      </w:r>
      <w:r>
        <w:t xml:space="preserve"> - TURNO ÚNICO</w:t>
      </w:r>
    </w:p>
    <w:p w14:paraId="148AD2DB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EMENTA: </w:t>
      </w:r>
      <w:r w:rsidRPr="00564E28">
        <w:rPr>
          <w:lang w:val="pt-BR"/>
        </w:rPr>
        <w:t>Dá nova denominação às Ruas Um, Dois e Três no Bairro Novo Tupi.</w:t>
      </w:r>
    </w:p>
    <w:p w14:paraId="2CC7E7FD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AUTORIA: </w:t>
      </w:r>
      <w:r w:rsidRPr="00564E28">
        <w:rPr>
          <w:lang w:val="pt-BR"/>
        </w:rPr>
        <w:t xml:space="preserve">Ver.(a) </w:t>
      </w:r>
      <w:proofErr w:type="spellStart"/>
      <w:r w:rsidRPr="00564E28">
        <w:rPr>
          <w:lang w:val="pt-BR"/>
        </w:rPr>
        <w:t>Loíde</w:t>
      </w:r>
      <w:proofErr w:type="spellEnd"/>
      <w:r w:rsidRPr="00564E28">
        <w:rPr>
          <w:lang w:val="pt-BR"/>
        </w:rPr>
        <w:t xml:space="preserve"> Gonçalves</w:t>
      </w:r>
    </w:p>
    <w:p w14:paraId="0C1B92E1" w14:textId="77777777" w:rsidR="005F570C" w:rsidRPr="00564E28" w:rsidRDefault="005F570C">
      <w:pPr>
        <w:pStyle w:val="numeracaoProposicao"/>
        <w:rPr>
          <w:lang w:val="pt-BR"/>
        </w:rPr>
      </w:pPr>
    </w:p>
    <w:p w14:paraId="18DE7D89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RELATOR(A): </w:t>
      </w:r>
      <w:r w:rsidRPr="00564E28">
        <w:rPr>
          <w:lang w:val="pt-BR"/>
        </w:rPr>
        <w:t>Ver.(a) Sérgio Fernando Pinho Tavares</w:t>
      </w:r>
    </w:p>
    <w:p w14:paraId="2A82A24C" w14:textId="77777777" w:rsidR="005F570C" w:rsidRPr="00564E28" w:rsidRDefault="00564E28">
      <w:pPr>
        <w:pStyle w:val="numeracaoProposicao"/>
        <w:rPr>
          <w:lang w:val="pt-BR"/>
        </w:rPr>
      </w:pPr>
      <w:r w:rsidRPr="00564E28">
        <w:rPr>
          <w:b/>
          <w:lang w:val="pt-BR"/>
        </w:rPr>
        <w:t xml:space="preserve">CONCLUSÃO DO PARECER: </w:t>
      </w:r>
      <w:r w:rsidRPr="00564E28">
        <w:rPr>
          <w:lang w:val="pt-BR"/>
        </w:rPr>
        <w:t xml:space="preserve">pela constitucionalidade, pela legalidade, pela </w:t>
      </w:r>
      <w:proofErr w:type="spellStart"/>
      <w:r w:rsidRPr="00564E28">
        <w:rPr>
          <w:lang w:val="pt-BR"/>
        </w:rPr>
        <w:t>regimentalidade</w:t>
      </w:r>
      <w:proofErr w:type="spellEnd"/>
      <w:r w:rsidRPr="00564E28">
        <w:rPr>
          <w:lang w:val="pt-BR"/>
        </w:rPr>
        <w:t>, pela aprovação</w:t>
      </w:r>
    </w:p>
    <w:p w14:paraId="709919EB" w14:textId="77777777" w:rsidR="005F570C" w:rsidRPr="00564E28" w:rsidRDefault="005F570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F570C" w14:paraId="393883A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84442F" w14:textId="77777777" w:rsidR="005F570C" w:rsidRDefault="00564E28">
            <w:pPr>
              <w:pStyle w:val="textoTabelaOcorrencias"/>
            </w:pPr>
            <w:proofErr w:type="spellStart"/>
            <w:r>
              <w:t>Apro</w:t>
            </w:r>
            <w:r>
              <w:t>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81EBF68" w14:textId="77777777" w:rsidR="005F570C" w:rsidRDefault="005F570C">
      <w:pPr>
        <w:spacing w:after="0"/>
      </w:pPr>
    </w:p>
    <w:p w14:paraId="5EA1E5A7" w14:textId="77777777" w:rsidR="005F570C" w:rsidRDefault="00564E2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F570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11884" w14:textId="77777777" w:rsidR="00000000" w:rsidRDefault="00564E28">
      <w:pPr>
        <w:spacing w:after="0" w:line="240" w:lineRule="auto"/>
      </w:pPr>
      <w:r>
        <w:separator/>
      </w:r>
    </w:p>
  </w:endnote>
  <w:endnote w:type="continuationSeparator" w:id="0">
    <w:p w14:paraId="3B8981CF" w14:textId="77777777" w:rsidR="00000000" w:rsidRDefault="00564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1CE5C" w14:textId="77777777" w:rsidR="005F570C" w:rsidRDefault="005F570C"/>
  <w:p w14:paraId="612672E4" w14:textId="77777777" w:rsidR="005F570C" w:rsidRDefault="00564E2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40E97" w14:textId="77777777" w:rsidR="00000000" w:rsidRDefault="00564E28">
      <w:pPr>
        <w:spacing w:after="0" w:line="240" w:lineRule="auto"/>
      </w:pPr>
      <w:r>
        <w:separator/>
      </w:r>
    </w:p>
  </w:footnote>
  <w:footnote w:type="continuationSeparator" w:id="0">
    <w:p w14:paraId="6EA72435" w14:textId="77777777" w:rsidR="00000000" w:rsidRDefault="00564E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5F570C" w:rsidRPr="00564E28" w14:paraId="7DCF1011" w14:textId="77777777">
      <w:tc>
        <w:tcPr>
          <w:tcW w:w="1134" w:type="dxa"/>
        </w:tcPr>
        <w:p w14:paraId="7DFB4C6F" w14:textId="77777777" w:rsidR="005F570C" w:rsidRDefault="00564E28">
          <w:r>
            <w:rPr>
              <w:noProof/>
            </w:rPr>
            <w:drawing>
              <wp:inline distT="0" distB="0" distL="0" distR="0" wp14:anchorId="488C50AC" wp14:editId="49FFC10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CB02D85" w14:textId="77777777" w:rsidR="005F570C" w:rsidRPr="00564E28" w:rsidRDefault="00564E28">
          <w:pPr>
            <w:jc w:val="center"/>
            <w:rPr>
              <w:sz w:val="32"/>
              <w:lang w:val="pt-BR"/>
            </w:rPr>
          </w:pPr>
          <w:r w:rsidRPr="00564E2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02A6C"/>
    <w:multiLevelType w:val="hybridMultilevel"/>
    <w:tmpl w:val="5A20E1CC"/>
    <w:lvl w:ilvl="0" w:tplc="15082B3C">
      <w:start w:val="1"/>
      <w:numFmt w:val="decimal"/>
      <w:lvlText w:val="%1."/>
      <w:lvlJc w:val="left"/>
    </w:lvl>
    <w:lvl w:ilvl="1" w:tplc="176013C4">
      <w:numFmt w:val="decimal"/>
      <w:lvlText w:val=""/>
      <w:lvlJc w:val="left"/>
    </w:lvl>
    <w:lvl w:ilvl="2" w:tplc="89A28DC0">
      <w:numFmt w:val="decimal"/>
      <w:lvlText w:val=""/>
      <w:lvlJc w:val="left"/>
    </w:lvl>
    <w:lvl w:ilvl="3" w:tplc="6D3645B8">
      <w:numFmt w:val="decimal"/>
      <w:lvlText w:val=""/>
      <w:lvlJc w:val="left"/>
    </w:lvl>
    <w:lvl w:ilvl="4" w:tplc="3B6AB31E">
      <w:numFmt w:val="decimal"/>
      <w:lvlText w:val=""/>
      <w:lvlJc w:val="left"/>
    </w:lvl>
    <w:lvl w:ilvl="5" w:tplc="0810C3E0">
      <w:numFmt w:val="decimal"/>
      <w:lvlText w:val=""/>
      <w:lvlJc w:val="left"/>
    </w:lvl>
    <w:lvl w:ilvl="6" w:tplc="1234DA74">
      <w:numFmt w:val="decimal"/>
      <w:lvlText w:val=""/>
      <w:lvlJc w:val="left"/>
    </w:lvl>
    <w:lvl w:ilvl="7" w:tplc="19645960">
      <w:numFmt w:val="decimal"/>
      <w:lvlText w:val=""/>
      <w:lvlJc w:val="left"/>
    </w:lvl>
    <w:lvl w:ilvl="8" w:tplc="4FE0B7CA">
      <w:numFmt w:val="decimal"/>
      <w:lvlText w:val=""/>
      <w:lvlJc w:val="left"/>
    </w:lvl>
  </w:abstractNum>
  <w:abstractNum w:abstractNumId="1" w15:restartNumberingAfterBreak="0">
    <w:nsid w:val="3C8A2F34"/>
    <w:multiLevelType w:val="hybridMultilevel"/>
    <w:tmpl w:val="4AD2E740"/>
    <w:lvl w:ilvl="0" w:tplc="25EAEA86">
      <w:start w:val="1"/>
      <w:numFmt w:val="upperRoman"/>
      <w:lvlText w:val="%1."/>
      <w:lvlJc w:val="left"/>
    </w:lvl>
    <w:lvl w:ilvl="1" w:tplc="B5EEF9C0">
      <w:numFmt w:val="decimal"/>
      <w:lvlText w:val=""/>
      <w:lvlJc w:val="left"/>
    </w:lvl>
    <w:lvl w:ilvl="2" w:tplc="FD7660D8">
      <w:numFmt w:val="decimal"/>
      <w:lvlText w:val=""/>
      <w:lvlJc w:val="left"/>
    </w:lvl>
    <w:lvl w:ilvl="3" w:tplc="BF082A12">
      <w:numFmt w:val="decimal"/>
      <w:lvlText w:val=""/>
      <w:lvlJc w:val="left"/>
    </w:lvl>
    <w:lvl w:ilvl="4" w:tplc="53B82FA0">
      <w:numFmt w:val="decimal"/>
      <w:lvlText w:val=""/>
      <w:lvlJc w:val="left"/>
    </w:lvl>
    <w:lvl w:ilvl="5" w:tplc="9B36E358">
      <w:numFmt w:val="decimal"/>
      <w:lvlText w:val=""/>
      <w:lvlJc w:val="left"/>
    </w:lvl>
    <w:lvl w:ilvl="6" w:tplc="6C208C22">
      <w:numFmt w:val="decimal"/>
      <w:lvlText w:val=""/>
      <w:lvlJc w:val="left"/>
    </w:lvl>
    <w:lvl w:ilvl="7" w:tplc="6F6C161C">
      <w:numFmt w:val="decimal"/>
      <w:lvlText w:val=""/>
      <w:lvlJc w:val="left"/>
    </w:lvl>
    <w:lvl w:ilvl="8" w:tplc="7CA66E2C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70C"/>
    <w:rsid w:val="00564E28"/>
    <w:rsid w:val="005F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682A8"/>
  <w15:docId w15:val="{D9C8FD09-20A2-48C7-B40B-C2C793DF0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2</cp:revision>
  <dcterms:created xsi:type="dcterms:W3CDTF">2024-10-29T16:42:00Z</dcterms:created>
  <dcterms:modified xsi:type="dcterms:W3CDTF">2024-10-29T16:42:00Z</dcterms:modified>
</cp:coreProperties>
</file>