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DB9A0" w14:textId="77777777" w:rsidR="00230A0B" w:rsidRDefault="00A37AB5">
      <w:pPr>
        <w:pStyle w:val="elementoTituloSuperior"/>
      </w:pPr>
      <w:r>
        <w:t>RESULTADO DA REUNIÃO</w:t>
      </w:r>
    </w:p>
    <w:p w14:paraId="4C67133B" w14:textId="77777777" w:rsidR="00230A0B" w:rsidRDefault="00A37AB5">
      <w:pPr>
        <w:pStyle w:val="elementoTituloSuperior"/>
      </w:pPr>
      <w:proofErr w:type="spellStart"/>
      <w:r>
        <w:t>Reunião</w:t>
      </w:r>
      <w:proofErr w:type="spellEnd"/>
      <w:r>
        <w:t xml:space="preserve"> </w:t>
      </w:r>
      <w:proofErr w:type="spellStart"/>
      <w:r>
        <w:t>realizada</w:t>
      </w:r>
      <w:proofErr w:type="spellEnd"/>
    </w:p>
    <w:p w14:paraId="29598BB0" w14:textId="77777777" w:rsidR="00230A0B" w:rsidRDefault="00230A0B">
      <w:pPr>
        <w:pStyle w:val="elementoTituloSuperior"/>
        <w:pBdr>
          <w:bottom w:val="single" w:sz="6" w:space="1" w:color="999999"/>
        </w:pBdr>
      </w:pPr>
    </w:p>
    <w:p w14:paraId="6B509CD3" w14:textId="77777777" w:rsidR="00230A0B" w:rsidRDefault="00230A0B">
      <w:pPr>
        <w:spacing w:after="0"/>
        <w:rPr>
          <w:sz w:val="8"/>
        </w:rPr>
      </w:pPr>
    </w:p>
    <w:p w14:paraId="0E9D4C35" w14:textId="77777777" w:rsidR="00230A0B" w:rsidRDefault="00A37AB5">
      <w:pPr>
        <w:pStyle w:val="elementoTituloSuperior"/>
      </w:pPr>
      <w:r>
        <w:t>COMISSÃO DE LEGISLAÇÃO E JUSTIÇA</w:t>
      </w:r>
    </w:p>
    <w:p w14:paraId="438142FA" w14:textId="77777777" w:rsidR="00230A0B" w:rsidRDefault="00230A0B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30A0B" w:rsidRPr="00147ADB" w14:paraId="2357FD56" w14:textId="77777777">
        <w:tc>
          <w:tcPr>
            <w:tcW w:w="4819" w:type="dxa"/>
          </w:tcPr>
          <w:p w14:paraId="50F353BA" w14:textId="77777777" w:rsidR="00230A0B" w:rsidRDefault="00A37AB5">
            <w:r>
              <w:t xml:space="preserve">40ª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1DFD76C" w14:textId="77777777" w:rsidR="00230A0B" w:rsidRPr="00147ADB" w:rsidRDefault="00A37AB5">
            <w:pPr>
              <w:jc w:val="right"/>
              <w:rPr>
                <w:lang w:val="pt-BR"/>
              </w:rPr>
            </w:pPr>
            <w:r w:rsidRPr="00147ADB">
              <w:rPr>
                <w:lang w:val="pt-BR"/>
              </w:rPr>
              <w:t>4ª Sessão Legislativa - 19ª Legislatura</w:t>
            </w:r>
          </w:p>
        </w:tc>
      </w:tr>
      <w:tr w:rsidR="00230A0B" w14:paraId="599FCF24" w14:textId="77777777">
        <w:tc>
          <w:tcPr>
            <w:tcW w:w="4819" w:type="dxa"/>
          </w:tcPr>
          <w:p w14:paraId="019EA171" w14:textId="77777777" w:rsidR="00230A0B" w:rsidRDefault="00A37AB5">
            <w:r>
              <w:t>12/11/2024 - 13h30min</w:t>
            </w:r>
          </w:p>
        </w:tc>
        <w:tc>
          <w:tcPr>
            <w:tcW w:w="4819" w:type="dxa"/>
          </w:tcPr>
          <w:p w14:paraId="3DA40D52" w14:textId="77777777" w:rsidR="00230A0B" w:rsidRDefault="00A37AB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62DA80E7" w14:textId="77777777" w:rsidR="00230A0B" w:rsidRDefault="00230A0B">
      <w:pPr>
        <w:pBdr>
          <w:bottom w:val="single" w:sz="6" w:space="1" w:color="999999"/>
        </w:pBdr>
      </w:pPr>
    </w:p>
    <w:p w14:paraId="738FFC2D" w14:textId="77777777" w:rsidR="00230A0B" w:rsidRDefault="00A37AB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5CA3784" w14:textId="3EF4529E" w:rsidR="00230A0B" w:rsidRPr="00147ADB" w:rsidRDefault="00A37AB5">
      <w:pPr>
        <w:pStyle w:val="numeracaoNumerosRomanos"/>
        <w:numPr>
          <w:ilvl w:val="0"/>
          <w:numId w:val="1"/>
        </w:numPr>
        <w:rPr>
          <w:lang w:val="pt-BR"/>
        </w:rPr>
      </w:pPr>
      <w:r w:rsidRPr="00147ADB">
        <w:rPr>
          <w:lang w:val="pt-BR"/>
        </w:rPr>
        <w:t>Comunicada a aprovação da</w:t>
      </w:r>
      <w:r w:rsidRPr="00147ADB">
        <w:rPr>
          <w:lang w:val="pt-BR"/>
        </w:rPr>
        <w:t xml:space="preserve"> ata</w:t>
      </w:r>
      <w:r w:rsidRPr="00147ADB">
        <w:rPr>
          <w:lang w:val="pt-BR"/>
        </w:rPr>
        <w:t xml:space="preserve"> da</w:t>
      </w:r>
      <w:r w:rsidRPr="00147ADB">
        <w:rPr>
          <w:lang w:val="pt-BR"/>
        </w:rPr>
        <w:t xml:space="preserve"> </w:t>
      </w:r>
      <w:r w:rsidRPr="00147ADB">
        <w:rPr>
          <w:lang w:val="pt-BR"/>
        </w:rPr>
        <w:t>reunião</w:t>
      </w:r>
      <w:r w:rsidRPr="00147ADB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230A0B" w14:paraId="210BFE4D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9C0B5D1" w14:textId="77777777" w:rsidR="00230A0B" w:rsidRDefault="00A37AB5">
            <w:pPr>
              <w:pStyle w:val="textoTabelaOcorrencias"/>
            </w:pPr>
            <w:r>
              <w:t xml:space="preserve">39ª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4278E9C" w14:textId="77777777" w:rsidR="00230A0B" w:rsidRDefault="00230A0B">
      <w:pPr>
        <w:spacing w:after="0"/>
        <w:rPr>
          <w:sz w:val="8"/>
        </w:rPr>
      </w:pPr>
    </w:p>
    <w:p w14:paraId="5C96F12E" w14:textId="77777777" w:rsidR="00230A0B" w:rsidRDefault="00A37AB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25AF4AE1" w14:textId="77777777" w:rsidR="00230A0B" w:rsidRDefault="00A37AB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50D8530F" w14:textId="77777777" w:rsidR="00230A0B" w:rsidRPr="00147ADB" w:rsidRDefault="00A37AB5" w:rsidP="00EF7F16">
      <w:pPr>
        <w:pStyle w:val="elementoTitulo"/>
        <w:rPr>
          <w:lang w:val="pt-BR"/>
        </w:rPr>
      </w:pPr>
      <w:r w:rsidRPr="00147ADB">
        <w:rPr>
          <w:lang w:val="pt-BR"/>
        </w:rPr>
        <w:t>Parecer sobre proposições sujeitas à apreciação do Plenário</w:t>
      </w:r>
    </w:p>
    <w:p w14:paraId="15F73E91" w14:textId="77777777" w:rsidR="00230A0B" w:rsidRDefault="00A37A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969/2024</w:t>
      </w:r>
      <w:r>
        <w:t xml:space="preserve"> - PRIMEIRO TURNO</w:t>
      </w:r>
    </w:p>
    <w:p w14:paraId="49280B87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EMENTA: </w:t>
      </w:r>
      <w:r w:rsidRPr="00147ADB">
        <w:rPr>
          <w:lang w:val="pt-BR"/>
        </w:rPr>
        <w:t>Dispõe sobre a realização do Carnaval no Município de Belo Horizonte e dá outras providências.</w:t>
      </w:r>
    </w:p>
    <w:p w14:paraId="204F257E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AUTORIA: </w:t>
      </w:r>
      <w:r w:rsidRPr="00147ADB">
        <w:rPr>
          <w:lang w:val="pt-BR"/>
        </w:rPr>
        <w:t xml:space="preserve">Ver.(a) Professora Marli; Cida Falabella; Marcela </w:t>
      </w:r>
      <w:proofErr w:type="spellStart"/>
      <w:r w:rsidRPr="00147ADB">
        <w:rPr>
          <w:lang w:val="pt-BR"/>
        </w:rPr>
        <w:t>Trópia</w:t>
      </w:r>
      <w:proofErr w:type="spellEnd"/>
      <w:r w:rsidRPr="00147ADB">
        <w:rPr>
          <w:lang w:val="pt-BR"/>
        </w:rPr>
        <w:t>; Pedro Patrus</w:t>
      </w:r>
    </w:p>
    <w:p w14:paraId="175E1862" w14:textId="77777777" w:rsidR="00230A0B" w:rsidRPr="00147ADB" w:rsidRDefault="00230A0B">
      <w:pPr>
        <w:pStyle w:val="numeracaoProposicao"/>
        <w:rPr>
          <w:lang w:val="pt-BR"/>
        </w:rPr>
      </w:pPr>
    </w:p>
    <w:p w14:paraId="0FDA37A1" w14:textId="493D9DC8" w:rsidR="00230A0B" w:rsidRPr="00147ADB" w:rsidRDefault="00A37AB5">
      <w:pPr>
        <w:pStyle w:val="numeracaoProposicao"/>
        <w:rPr>
          <w:bCs/>
          <w:lang w:val="pt-BR"/>
        </w:rPr>
      </w:pPr>
      <w:r w:rsidRPr="00147ADB">
        <w:rPr>
          <w:b/>
          <w:lang w:val="pt-BR"/>
        </w:rPr>
        <w:t xml:space="preserve">RELATOR(A): </w:t>
      </w:r>
      <w:r w:rsidR="00147ADB">
        <w:rPr>
          <w:bCs/>
          <w:lang w:val="pt-BR"/>
        </w:rPr>
        <w:t xml:space="preserve">Ver.(a) </w:t>
      </w:r>
      <w:proofErr w:type="spellStart"/>
      <w:r w:rsidR="00147ADB">
        <w:rPr>
          <w:bCs/>
          <w:lang w:val="pt-BR"/>
        </w:rPr>
        <w:t>Irlan</w:t>
      </w:r>
      <w:proofErr w:type="spellEnd"/>
      <w:r w:rsidR="00147ADB">
        <w:rPr>
          <w:bCs/>
          <w:lang w:val="pt-BR"/>
        </w:rPr>
        <w:t xml:space="preserve"> Melo</w:t>
      </w:r>
    </w:p>
    <w:p w14:paraId="4194CEAA" w14:textId="12241A6B" w:rsidR="00230A0B" w:rsidRPr="00147ADB" w:rsidRDefault="00A37AB5">
      <w:pPr>
        <w:pStyle w:val="numeracaoProposicao"/>
        <w:rPr>
          <w:bCs/>
          <w:lang w:val="pt-BR"/>
        </w:rPr>
      </w:pPr>
      <w:r w:rsidRPr="00147ADB">
        <w:rPr>
          <w:b/>
          <w:lang w:val="pt-BR"/>
        </w:rPr>
        <w:t xml:space="preserve">CONCLUSÃO DO PARECER: </w:t>
      </w:r>
      <w:r w:rsidR="00147ADB">
        <w:rPr>
          <w:bCs/>
          <w:lang w:val="pt-BR"/>
        </w:rPr>
        <w:t xml:space="preserve">pela constitucionalidade, pela legalidade, pela </w:t>
      </w:r>
      <w:proofErr w:type="spellStart"/>
      <w:r w:rsidR="00147ADB">
        <w:rPr>
          <w:bCs/>
          <w:lang w:val="pt-BR"/>
        </w:rPr>
        <w:t>regimentalidade</w:t>
      </w:r>
      <w:proofErr w:type="spellEnd"/>
    </w:p>
    <w:p w14:paraId="04C92BEC" w14:textId="77777777" w:rsidR="00230A0B" w:rsidRPr="00147ADB" w:rsidRDefault="00230A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30A0B" w14:paraId="7C29FD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A6C03F" w14:textId="77777777" w:rsidR="00230A0B" w:rsidRDefault="00A37A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1F349DF" w14:textId="77777777" w:rsidR="00230A0B" w:rsidRDefault="00230A0B">
      <w:pPr>
        <w:spacing w:after="0"/>
      </w:pPr>
    </w:p>
    <w:p w14:paraId="1D65E820" w14:textId="77777777" w:rsidR="00230A0B" w:rsidRDefault="00A37AB5" w:rsidP="00EF7F1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PROJETO DE LEI 995/2024</w:t>
      </w:r>
      <w:r>
        <w:t xml:space="preserve"> - PRIMEIRO TURNO</w:t>
      </w:r>
    </w:p>
    <w:p w14:paraId="6986CDB1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EMENTA: </w:t>
      </w:r>
      <w:r w:rsidRPr="00147ADB">
        <w:rPr>
          <w:lang w:val="pt-BR"/>
        </w:rPr>
        <w:t>Institui medidas de transparência, controle e acesso à informação sobre os repasses de assistência financeira complementar destinados aos profissionais da enfermagem no município de Belo Horizonte.</w:t>
      </w:r>
    </w:p>
    <w:p w14:paraId="283F78AB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>AUTORIA:</w:t>
      </w:r>
      <w:r w:rsidRPr="00147ADB">
        <w:rPr>
          <w:b/>
          <w:lang w:val="pt-BR"/>
        </w:rPr>
        <w:t xml:space="preserve"> </w:t>
      </w:r>
      <w:r w:rsidRPr="00147ADB">
        <w:rPr>
          <w:lang w:val="pt-BR"/>
        </w:rPr>
        <w:t xml:space="preserve">Ver.(a) Professor </w:t>
      </w:r>
      <w:proofErr w:type="spellStart"/>
      <w:r w:rsidRPr="00147ADB">
        <w:rPr>
          <w:lang w:val="pt-BR"/>
        </w:rPr>
        <w:t>Claudiney</w:t>
      </w:r>
      <w:proofErr w:type="spellEnd"/>
      <w:r w:rsidRPr="00147ADB">
        <w:rPr>
          <w:lang w:val="pt-BR"/>
        </w:rPr>
        <w:t xml:space="preserve"> </w:t>
      </w:r>
      <w:proofErr w:type="spellStart"/>
      <w:r w:rsidRPr="00147ADB">
        <w:rPr>
          <w:lang w:val="pt-BR"/>
        </w:rPr>
        <w:t>Dulim</w:t>
      </w:r>
      <w:proofErr w:type="spellEnd"/>
    </w:p>
    <w:p w14:paraId="26050107" w14:textId="77777777" w:rsidR="00230A0B" w:rsidRPr="00147ADB" w:rsidRDefault="00230A0B">
      <w:pPr>
        <w:pStyle w:val="numeracaoProposicao"/>
        <w:rPr>
          <w:lang w:val="pt-BR"/>
        </w:rPr>
      </w:pPr>
    </w:p>
    <w:p w14:paraId="29053945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RELATOR(A): </w:t>
      </w:r>
      <w:r w:rsidRPr="00147ADB">
        <w:rPr>
          <w:lang w:val="pt-BR"/>
        </w:rPr>
        <w:t xml:space="preserve">Ver.(a) Fernanda Pereira </w:t>
      </w:r>
      <w:proofErr w:type="spellStart"/>
      <w:r w:rsidRPr="00147ADB">
        <w:rPr>
          <w:lang w:val="pt-BR"/>
        </w:rPr>
        <w:t>Altoé</w:t>
      </w:r>
      <w:proofErr w:type="spellEnd"/>
    </w:p>
    <w:p w14:paraId="4872C9BB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CONCLUSÃO DO PARECER: </w:t>
      </w:r>
      <w:r w:rsidRPr="00147ADB">
        <w:rPr>
          <w:lang w:val="pt-BR"/>
        </w:rPr>
        <w:t xml:space="preserve">pela constitucionalidade, pela legalidade, pela </w:t>
      </w:r>
      <w:proofErr w:type="spellStart"/>
      <w:r w:rsidRPr="00147ADB">
        <w:rPr>
          <w:lang w:val="pt-BR"/>
        </w:rPr>
        <w:t>regimentalidade</w:t>
      </w:r>
      <w:proofErr w:type="spellEnd"/>
    </w:p>
    <w:p w14:paraId="76B1F794" w14:textId="77777777" w:rsidR="00230A0B" w:rsidRPr="00147ADB" w:rsidRDefault="00230A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30A0B" w14:paraId="0A2B2CF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73D125" w14:textId="77777777" w:rsidR="00230A0B" w:rsidRDefault="00A37A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568E63C" w14:textId="77777777" w:rsidR="00230A0B" w:rsidRDefault="00230A0B">
      <w:pPr>
        <w:spacing w:after="0"/>
      </w:pPr>
    </w:p>
    <w:p w14:paraId="145551DC" w14:textId="77777777" w:rsidR="00230A0B" w:rsidRDefault="00A37AB5" w:rsidP="00EF7F1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PROJETO DE LEI 1007/2024</w:t>
      </w:r>
      <w:r>
        <w:t xml:space="preserve"> - PRIMEIRO TURNO</w:t>
      </w:r>
    </w:p>
    <w:p w14:paraId="28321208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EMENTA: </w:t>
      </w:r>
      <w:r w:rsidRPr="00147ADB">
        <w:rPr>
          <w:lang w:val="pt-BR"/>
        </w:rPr>
        <w:t>Autoriza contrataçã</w:t>
      </w:r>
      <w:r w:rsidRPr="00147ADB">
        <w:rPr>
          <w:lang w:val="pt-BR"/>
        </w:rPr>
        <w:t xml:space="preserve">o, mediante processo licitatório, de parceria público-privada para prestação de serviços de apoio e de infraestrutura para a implantação de Centros de Referência de Assistência Social - </w:t>
      </w:r>
      <w:proofErr w:type="spellStart"/>
      <w:r w:rsidRPr="00147ADB">
        <w:rPr>
          <w:lang w:val="pt-BR"/>
        </w:rPr>
        <w:t>Cras</w:t>
      </w:r>
      <w:proofErr w:type="spellEnd"/>
      <w:r w:rsidRPr="00147ADB">
        <w:rPr>
          <w:lang w:val="pt-BR"/>
        </w:rPr>
        <w:t xml:space="preserve"> -, Centros de Referência da Pessoa Idosa - CRPI - e Centros de Re</w:t>
      </w:r>
      <w:r w:rsidRPr="00147ADB">
        <w:rPr>
          <w:lang w:val="pt-BR"/>
        </w:rPr>
        <w:t>ferência Esportiva para Pessoa com Deficiência - CREPPD.</w:t>
      </w:r>
    </w:p>
    <w:p w14:paraId="23EA7DB9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AUTORIA: </w:t>
      </w:r>
      <w:r w:rsidRPr="00147ADB">
        <w:rPr>
          <w:lang w:val="pt-BR"/>
        </w:rPr>
        <w:t>Executivo: Mensagem nº 20, de 24/09/2024</w:t>
      </w:r>
    </w:p>
    <w:p w14:paraId="75E5DA40" w14:textId="77777777" w:rsidR="00230A0B" w:rsidRPr="00147ADB" w:rsidRDefault="00230A0B">
      <w:pPr>
        <w:pStyle w:val="numeracaoProposicao"/>
        <w:rPr>
          <w:lang w:val="pt-BR"/>
        </w:rPr>
      </w:pPr>
    </w:p>
    <w:p w14:paraId="0DF2C45C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RELATOR(A): </w:t>
      </w:r>
      <w:r w:rsidRPr="00147ADB">
        <w:rPr>
          <w:lang w:val="pt-BR"/>
        </w:rPr>
        <w:t>Ver.(a) Jorge Santos</w:t>
      </w:r>
    </w:p>
    <w:p w14:paraId="3563C1AF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CONCLUSÃO DO PARECER: </w:t>
      </w:r>
      <w:r w:rsidRPr="00147ADB">
        <w:rPr>
          <w:lang w:val="pt-BR"/>
        </w:rPr>
        <w:t xml:space="preserve">pela constitucionalidade, pela legalidade, pela </w:t>
      </w:r>
      <w:proofErr w:type="spellStart"/>
      <w:r w:rsidRPr="00147ADB">
        <w:rPr>
          <w:lang w:val="pt-BR"/>
        </w:rPr>
        <w:t>regimentalidade</w:t>
      </w:r>
      <w:proofErr w:type="spellEnd"/>
    </w:p>
    <w:p w14:paraId="4F0A1C42" w14:textId="77777777" w:rsidR="00230A0B" w:rsidRPr="00147ADB" w:rsidRDefault="00230A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30A0B" w14:paraId="3BAB8D8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EAE6F8" w14:textId="77777777" w:rsidR="00230A0B" w:rsidRDefault="00A37A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F60B720" w14:textId="77777777" w:rsidR="00230A0B" w:rsidRDefault="00230A0B">
      <w:pPr>
        <w:spacing w:after="0"/>
      </w:pPr>
    </w:p>
    <w:p w14:paraId="7C5E2CF9" w14:textId="77777777" w:rsidR="00230A0B" w:rsidRDefault="00A37A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1009/2024</w:t>
      </w:r>
      <w:r>
        <w:t xml:space="preserve"> - PRIMEIRO TURNO</w:t>
      </w:r>
    </w:p>
    <w:p w14:paraId="43F0514E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EMENTA: </w:t>
      </w:r>
      <w:r w:rsidRPr="00147ADB">
        <w:rPr>
          <w:lang w:val="pt-BR"/>
        </w:rPr>
        <w:t>Dispõe sobre o gerenciamento de resíduos sólidos integrado à reciclagem popular em eventos no Município de Belo Horizonte e dá outras providências</w:t>
      </w:r>
    </w:p>
    <w:p w14:paraId="756BF91F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AUTORIA: </w:t>
      </w:r>
      <w:r w:rsidRPr="00147ADB">
        <w:rPr>
          <w:lang w:val="pt-BR"/>
        </w:rPr>
        <w:t>Ver.(a) Pedro Patrus</w:t>
      </w:r>
    </w:p>
    <w:p w14:paraId="4A4107A8" w14:textId="77777777" w:rsidR="00230A0B" w:rsidRPr="00147ADB" w:rsidRDefault="00230A0B">
      <w:pPr>
        <w:pStyle w:val="numeracaoProposicao"/>
        <w:rPr>
          <w:lang w:val="pt-BR"/>
        </w:rPr>
      </w:pPr>
    </w:p>
    <w:p w14:paraId="3BCF995D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RELATOR(A): </w:t>
      </w:r>
      <w:r w:rsidRPr="00147ADB">
        <w:rPr>
          <w:lang w:val="pt-BR"/>
        </w:rPr>
        <w:t>Ver.(a) Fernanda</w:t>
      </w:r>
      <w:r w:rsidRPr="00147ADB">
        <w:rPr>
          <w:lang w:val="pt-BR"/>
        </w:rPr>
        <w:t xml:space="preserve"> Pereira </w:t>
      </w:r>
      <w:proofErr w:type="spellStart"/>
      <w:r w:rsidRPr="00147ADB">
        <w:rPr>
          <w:lang w:val="pt-BR"/>
        </w:rPr>
        <w:t>Altoé</w:t>
      </w:r>
      <w:proofErr w:type="spellEnd"/>
    </w:p>
    <w:p w14:paraId="263B5CC1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CONCLUSÃO DO PARECER: </w:t>
      </w:r>
      <w:r w:rsidRPr="00147ADB">
        <w:rPr>
          <w:lang w:val="pt-BR"/>
        </w:rPr>
        <w:t xml:space="preserve">pela constitucionalidade, pela legalidade, pela </w:t>
      </w:r>
      <w:proofErr w:type="spellStart"/>
      <w:r w:rsidRPr="00147ADB">
        <w:rPr>
          <w:lang w:val="pt-BR"/>
        </w:rPr>
        <w:t>regimentalidade</w:t>
      </w:r>
      <w:proofErr w:type="spellEnd"/>
    </w:p>
    <w:p w14:paraId="4E621508" w14:textId="77777777" w:rsidR="00230A0B" w:rsidRPr="00147ADB" w:rsidRDefault="00230A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30A0B" w14:paraId="22AF3F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CDA13C" w14:textId="77777777" w:rsidR="00230A0B" w:rsidRDefault="00A37A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829E719" w14:textId="77777777" w:rsidR="00230A0B" w:rsidRDefault="00230A0B">
      <w:pPr>
        <w:spacing w:after="0"/>
      </w:pPr>
    </w:p>
    <w:p w14:paraId="3A938678" w14:textId="77777777" w:rsidR="00230A0B" w:rsidRDefault="00A37A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1011/2024</w:t>
      </w:r>
      <w:r>
        <w:t xml:space="preserve"> - PRIMEIRO TURNO</w:t>
      </w:r>
    </w:p>
    <w:p w14:paraId="489A8202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EMENTA: </w:t>
      </w:r>
      <w:r w:rsidRPr="00147ADB">
        <w:rPr>
          <w:lang w:val="pt-BR"/>
        </w:rPr>
        <w:t>Institui o Programa Alimentos Oriundos da Agricultura Familiar para saúde, no Município.</w:t>
      </w:r>
    </w:p>
    <w:p w14:paraId="6A7A6D73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AUTORIA: </w:t>
      </w:r>
      <w:r w:rsidRPr="00147ADB">
        <w:rPr>
          <w:lang w:val="pt-BR"/>
        </w:rPr>
        <w:t xml:space="preserve">Ver.(a) Dr. Bruno </w:t>
      </w:r>
      <w:proofErr w:type="spellStart"/>
      <w:r w:rsidRPr="00147ADB">
        <w:rPr>
          <w:lang w:val="pt-BR"/>
        </w:rPr>
        <w:t>Pedralva</w:t>
      </w:r>
      <w:proofErr w:type="spellEnd"/>
    </w:p>
    <w:p w14:paraId="75C5D61A" w14:textId="77777777" w:rsidR="00230A0B" w:rsidRPr="00147ADB" w:rsidRDefault="00230A0B">
      <w:pPr>
        <w:pStyle w:val="numeracaoProposicao"/>
        <w:rPr>
          <w:lang w:val="pt-BR"/>
        </w:rPr>
      </w:pPr>
    </w:p>
    <w:p w14:paraId="41B390EA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RELATOR(A): </w:t>
      </w:r>
      <w:r w:rsidRPr="00147ADB">
        <w:rPr>
          <w:lang w:val="pt-BR"/>
        </w:rPr>
        <w:t xml:space="preserve">Ver.(a) </w:t>
      </w:r>
      <w:proofErr w:type="spellStart"/>
      <w:r w:rsidRPr="00147ADB">
        <w:rPr>
          <w:lang w:val="pt-BR"/>
        </w:rPr>
        <w:t>Irlan</w:t>
      </w:r>
      <w:proofErr w:type="spellEnd"/>
      <w:r w:rsidRPr="00147ADB">
        <w:rPr>
          <w:lang w:val="pt-BR"/>
        </w:rPr>
        <w:t xml:space="preserve"> Melo</w:t>
      </w:r>
    </w:p>
    <w:p w14:paraId="20CB4963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PROPOSTA DE DILIGÊNCIA: </w:t>
      </w:r>
      <w:r w:rsidRPr="00147ADB">
        <w:rPr>
          <w:lang w:val="pt-BR"/>
        </w:rPr>
        <w:t>pedido de informação por escrito</w:t>
      </w:r>
    </w:p>
    <w:p w14:paraId="31CB0F6A" w14:textId="77777777" w:rsidR="00230A0B" w:rsidRPr="00147ADB" w:rsidRDefault="00230A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30A0B" w14:paraId="6CCEB1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1B350A" w14:textId="77777777" w:rsidR="00230A0B" w:rsidRDefault="00A37AB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06FDE71" w14:textId="77777777" w:rsidR="00230A0B" w:rsidRDefault="00230A0B">
      <w:pPr>
        <w:spacing w:after="0"/>
      </w:pPr>
    </w:p>
    <w:p w14:paraId="6EB57FD2" w14:textId="77777777" w:rsidR="00230A0B" w:rsidRDefault="00A37AB5" w:rsidP="00EF7F1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PROJETO DE LEI 1012/2024</w:t>
      </w:r>
      <w:r>
        <w:t xml:space="preserve"> - PRIMEIRO TURNO</w:t>
      </w:r>
    </w:p>
    <w:p w14:paraId="43F59546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EMENTA: </w:t>
      </w:r>
      <w:r w:rsidRPr="00147ADB">
        <w:rPr>
          <w:lang w:val="pt-BR"/>
        </w:rPr>
        <w:t>Dispõe sobre a adoção de medidas de estímulo ao desenvolvimento de startups e às atividades de ciência, tecnologia e inovação em Belo Horizonte.</w:t>
      </w:r>
    </w:p>
    <w:p w14:paraId="3F6C6D2E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AUTORIA: </w:t>
      </w:r>
      <w:r w:rsidRPr="00147ADB">
        <w:rPr>
          <w:lang w:val="pt-BR"/>
        </w:rPr>
        <w:t xml:space="preserve">Ver.(a) Marcela </w:t>
      </w:r>
      <w:proofErr w:type="spellStart"/>
      <w:r w:rsidRPr="00147ADB">
        <w:rPr>
          <w:lang w:val="pt-BR"/>
        </w:rPr>
        <w:t>Trópia</w:t>
      </w:r>
      <w:proofErr w:type="spellEnd"/>
      <w:r w:rsidRPr="00147ADB">
        <w:rPr>
          <w:lang w:val="pt-BR"/>
        </w:rPr>
        <w:t xml:space="preserve">; </w:t>
      </w:r>
      <w:proofErr w:type="spellStart"/>
      <w:r w:rsidRPr="00147ADB">
        <w:rPr>
          <w:lang w:val="pt-BR"/>
        </w:rPr>
        <w:t>Braulio</w:t>
      </w:r>
      <w:proofErr w:type="spellEnd"/>
      <w:r w:rsidRPr="00147ADB">
        <w:rPr>
          <w:lang w:val="pt-BR"/>
        </w:rPr>
        <w:t xml:space="preserve"> Lara; Bruno Miranda;</w:t>
      </w:r>
      <w:r w:rsidRPr="00147ADB">
        <w:rPr>
          <w:lang w:val="pt-BR"/>
        </w:rPr>
        <w:t xml:space="preserve"> Cida Falabella; Ciro Pereira; Dr. Bruno </w:t>
      </w:r>
      <w:proofErr w:type="spellStart"/>
      <w:r w:rsidRPr="00147ADB">
        <w:rPr>
          <w:lang w:val="pt-BR"/>
        </w:rPr>
        <w:t>Pedralva</w:t>
      </w:r>
      <w:proofErr w:type="spellEnd"/>
      <w:r w:rsidRPr="00147ADB">
        <w:rPr>
          <w:lang w:val="pt-BR"/>
        </w:rPr>
        <w:t xml:space="preserve">; Fernanda Pereira </w:t>
      </w:r>
      <w:proofErr w:type="spellStart"/>
      <w:r w:rsidRPr="00147ADB">
        <w:rPr>
          <w:lang w:val="pt-BR"/>
        </w:rPr>
        <w:t>Altoé</w:t>
      </w:r>
      <w:proofErr w:type="spellEnd"/>
      <w:r w:rsidRPr="00147ADB">
        <w:rPr>
          <w:lang w:val="pt-BR"/>
        </w:rPr>
        <w:t xml:space="preserve">; Flávia Borja; Gilson Guimarães; </w:t>
      </w:r>
      <w:r w:rsidRPr="00147ADB">
        <w:rPr>
          <w:lang w:val="pt-BR"/>
        </w:rPr>
        <w:lastRenderedPageBreak/>
        <w:t xml:space="preserve">Helinho da Farmácia; Henrique Braga; </w:t>
      </w:r>
      <w:proofErr w:type="spellStart"/>
      <w:r w:rsidRPr="00147ADB">
        <w:rPr>
          <w:lang w:val="pt-BR"/>
        </w:rPr>
        <w:t>Irlan</w:t>
      </w:r>
      <w:proofErr w:type="spellEnd"/>
      <w:r w:rsidRPr="00147ADB">
        <w:rPr>
          <w:lang w:val="pt-BR"/>
        </w:rPr>
        <w:t xml:space="preserve"> Melo; Iza </w:t>
      </w:r>
      <w:proofErr w:type="spellStart"/>
      <w:r w:rsidRPr="00147ADB">
        <w:rPr>
          <w:lang w:val="pt-BR"/>
        </w:rPr>
        <w:t>Lourença</w:t>
      </w:r>
      <w:proofErr w:type="spellEnd"/>
      <w:r w:rsidRPr="00147ADB">
        <w:rPr>
          <w:lang w:val="pt-BR"/>
        </w:rPr>
        <w:t xml:space="preserve">; Janaina Cardoso; </w:t>
      </w:r>
      <w:proofErr w:type="spellStart"/>
      <w:r w:rsidRPr="00147ADB">
        <w:rPr>
          <w:lang w:val="pt-BR"/>
        </w:rPr>
        <w:t>Loíde</w:t>
      </w:r>
      <w:proofErr w:type="spellEnd"/>
      <w:r w:rsidRPr="00147ADB">
        <w:rPr>
          <w:lang w:val="pt-BR"/>
        </w:rPr>
        <w:t xml:space="preserve"> Gonçalves; Maninho Félix; Pedro Patrus; Professor Juliano Lopes</w:t>
      </w:r>
      <w:r w:rsidRPr="00147ADB">
        <w:rPr>
          <w:lang w:val="pt-BR"/>
        </w:rPr>
        <w:t xml:space="preserve">; Professora Marli; </w:t>
      </w:r>
      <w:proofErr w:type="spellStart"/>
      <w:r w:rsidRPr="00147ADB">
        <w:rPr>
          <w:lang w:val="pt-BR"/>
        </w:rPr>
        <w:t>Rubão</w:t>
      </w:r>
      <w:proofErr w:type="spellEnd"/>
      <w:r w:rsidRPr="00147ADB">
        <w:rPr>
          <w:lang w:val="pt-BR"/>
        </w:rPr>
        <w:t>; Wanderley Porto; Wilsinho da Tabu</w:t>
      </w:r>
    </w:p>
    <w:p w14:paraId="3DA553E1" w14:textId="77777777" w:rsidR="00230A0B" w:rsidRPr="00147ADB" w:rsidRDefault="00230A0B">
      <w:pPr>
        <w:pStyle w:val="numeracaoProposicao"/>
        <w:rPr>
          <w:lang w:val="pt-BR"/>
        </w:rPr>
      </w:pPr>
    </w:p>
    <w:p w14:paraId="0A8FB43C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RELATOR(A): </w:t>
      </w:r>
      <w:r w:rsidRPr="00147ADB">
        <w:rPr>
          <w:lang w:val="pt-BR"/>
        </w:rPr>
        <w:t>Ver.(a) Sérgio Fernando Pinho Tavares</w:t>
      </w:r>
    </w:p>
    <w:p w14:paraId="46021EF0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CONCLUSÃO DO PARECER: </w:t>
      </w:r>
      <w:r w:rsidRPr="00147ADB">
        <w:rPr>
          <w:lang w:val="pt-BR"/>
        </w:rPr>
        <w:t xml:space="preserve">pela constitucionalidade, pela legalidade, pela </w:t>
      </w:r>
      <w:proofErr w:type="spellStart"/>
      <w:r w:rsidRPr="00147ADB">
        <w:rPr>
          <w:lang w:val="pt-BR"/>
        </w:rPr>
        <w:t>regimentalidade</w:t>
      </w:r>
      <w:proofErr w:type="spellEnd"/>
    </w:p>
    <w:p w14:paraId="5A69BF6B" w14:textId="77777777" w:rsidR="00230A0B" w:rsidRPr="00147ADB" w:rsidRDefault="00230A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30A0B" w14:paraId="4EFCC02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E14ABB" w14:textId="77777777" w:rsidR="00230A0B" w:rsidRDefault="00A37A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1635D72" w14:textId="77777777" w:rsidR="00230A0B" w:rsidRDefault="00230A0B">
      <w:pPr>
        <w:spacing w:after="0"/>
      </w:pPr>
    </w:p>
    <w:p w14:paraId="6C04C5BD" w14:textId="77777777" w:rsidR="00230A0B" w:rsidRDefault="00A37A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1016/2024</w:t>
      </w:r>
      <w:r>
        <w:t xml:space="preserve"> - PRIMEIRO </w:t>
      </w:r>
      <w:r>
        <w:t>TURNO</w:t>
      </w:r>
    </w:p>
    <w:p w14:paraId="0E22D003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EMENTA: </w:t>
      </w:r>
      <w:r w:rsidRPr="00147ADB">
        <w:rPr>
          <w:lang w:val="pt-BR"/>
        </w:rPr>
        <w:t>Desafeta e autoriza a alienação o bem imóvel que menciona.</w:t>
      </w:r>
    </w:p>
    <w:p w14:paraId="6892A960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AUTORIA: </w:t>
      </w:r>
      <w:r w:rsidRPr="00147ADB">
        <w:rPr>
          <w:lang w:val="pt-BR"/>
        </w:rPr>
        <w:t xml:space="preserve">Ver.(a) </w:t>
      </w:r>
      <w:proofErr w:type="spellStart"/>
      <w:r w:rsidRPr="00147ADB">
        <w:rPr>
          <w:lang w:val="pt-BR"/>
        </w:rPr>
        <w:t>Irlan</w:t>
      </w:r>
      <w:proofErr w:type="spellEnd"/>
      <w:r w:rsidRPr="00147ADB">
        <w:rPr>
          <w:lang w:val="pt-BR"/>
        </w:rPr>
        <w:t xml:space="preserve"> Melo</w:t>
      </w:r>
    </w:p>
    <w:p w14:paraId="5D78C11C" w14:textId="77777777" w:rsidR="00230A0B" w:rsidRPr="00147ADB" w:rsidRDefault="00230A0B">
      <w:pPr>
        <w:pStyle w:val="numeracaoProposicao"/>
        <w:rPr>
          <w:lang w:val="pt-BR"/>
        </w:rPr>
      </w:pPr>
    </w:p>
    <w:p w14:paraId="7C9524F6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RELATOR(A): </w:t>
      </w:r>
      <w:r w:rsidRPr="00147ADB">
        <w:rPr>
          <w:lang w:val="pt-BR"/>
        </w:rPr>
        <w:t xml:space="preserve">Ver.(a) Ramon </w:t>
      </w:r>
      <w:proofErr w:type="spellStart"/>
      <w:r w:rsidRPr="00147ADB">
        <w:rPr>
          <w:lang w:val="pt-BR"/>
        </w:rPr>
        <w:t>Bibiano</w:t>
      </w:r>
      <w:proofErr w:type="spellEnd"/>
      <w:r w:rsidRPr="00147ADB">
        <w:rPr>
          <w:lang w:val="pt-BR"/>
        </w:rPr>
        <w:t xml:space="preserve"> da Casa de Apoio</w:t>
      </w:r>
    </w:p>
    <w:p w14:paraId="00B7F0C0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PROPOSTA DE DILIGÊNCIA: </w:t>
      </w:r>
      <w:r w:rsidRPr="00147ADB">
        <w:rPr>
          <w:lang w:val="pt-BR"/>
        </w:rPr>
        <w:t>pedido de informação por escrito</w:t>
      </w:r>
    </w:p>
    <w:p w14:paraId="2B9BA123" w14:textId="77777777" w:rsidR="00230A0B" w:rsidRPr="00147ADB" w:rsidRDefault="00230A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30A0B" w14:paraId="5D8D9C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8175B7" w14:textId="77777777" w:rsidR="00230A0B" w:rsidRDefault="00A37AB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CC23FFC" w14:textId="77777777" w:rsidR="00230A0B" w:rsidRDefault="00230A0B">
      <w:pPr>
        <w:spacing w:after="0"/>
      </w:pPr>
    </w:p>
    <w:p w14:paraId="631D6F60" w14:textId="77777777" w:rsidR="00230A0B" w:rsidRDefault="00A37A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1019/2</w:t>
      </w:r>
      <w:r>
        <w:rPr>
          <w:u w:val="single"/>
        </w:rPr>
        <w:t>024</w:t>
      </w:r>
      <w:r>
        <w:t xml:space="preserve"> - PRIMEIRO TURNO</w:t>
      </w:r>
    </w:p>
    <w:p w14:paraId="7B46A4FE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EMENTA: </w:t>
      </w:r>
      <w:r w:rsidRPr="00147ADB">
        <w:rPr>
          <w:lang w:val="pt-BR"/>
        </w:rPr>
        <w:t>Concede isenção do Imposto sobre Serviços de Qualquer Natureza - ISSQN - para o serviço concedido, permitido ou autorizado pelo Município de Belo Horizonte de transporte público coletivo de passageiros por ônibus, inserido no subitem 16.01 da Lista de Serv</w:t>
      </w:r>
      <w:r w:rsidRPr="00147ADB">
        <w:rPr>
          <w:lang w:val="pt-BR"/>
        </w:rPr>
        <w:t>iços que integra o Anexo Único da Lei nº 8.725, de 30 de dezembro de 2003.</w:t>
      </w:r>
    </w:p>
    <w:p w14:paraId="60348C6C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AUTORIA: </w:t>
      </w:r>
      <w:r w:rsidRPr="00147ADB">
        <w:rPr>
          <w:lang w:val="pt-BR"/>
        </w:rPr>
        <w:t>Executivo: Mensagem nº 25, de 05/11/2024</w:t>
      </w:r>
    </w:p>
    <w:p w14:paraId="5AFBF7A7" w14:textId="77777777" w:rsidR="00230A0B" w:rsidRPr="00147ADB" w:rsidRDefault="00230A0B">
      <w:pPr>
        <w:pStyle w:val="numeracaoProposicao"/>
        <w:rPr>
          <w:lang w:val="pt-BR"/>
        </w:rPr>
      </w:pPr>
    </w:p>
    <w:p w14:paraId="0F58BB81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RELATOR(A): </w:t>
      </w:r>
      <w:r w:rsidRPr="00147ADB">
        <w:rPr>
          <w:lang w:val="pt-BR"/>
        </w:rPr>
        <w:t>Ver.(a) Jorge Santos</w:t>
      </w:r>
    </w:p>
    <w:p w14:paraId="5A1E04AD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CONCLUSÃO DO PARECER: </w:t>
      </w:r>
      <w:r w:rsidRPr="00147ADB">
        <w:rPr>
          <w:lang w:val="pt-BR"/>
        </w:rPr>
        <w:t xml:space="preserve">pela constitucionalidade, pela legalidade, pela </w:t>
      </w:r>
      <w:proofErr w:type="spellStart"/>
      <w:r w:rsidRPr="00147ADB">
        <w:rPr>
          <w:lang w:val="pt-BR"/>
        </w:rPr>
        <w:t>regimentalidade</w:t>
      </w:r>
      <w:proofErr w:type="spellEnd"/>
    </w:p>
    <w:p w14:paraId="4CA63F42" w14:textId="77777777" w:rsidR="00230A0B" w:rsidRPr="00147ADB" w:rsidRDefault="00230A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30A0B" w14:paraId="3DC3CC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D59BB9" w14:textId="77777777" w:rsidR="00230A0B" w:rsidRDefault="00A37A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</w:t>
            </w:r>
            <w:r>
              <w:t xml:space="preserve"> </w:t>
            </w:r>
            <w:proofErr w:type="spellStart"/>
            <w:r>
              <w:t>parecer</w:t>
            </w:r>
            <w:proofErr w:type="spellEnd"/>
          </w:p>
        </w:tc>
      </w:tr>
    </w:tbl>
    <w:p w14:paraId="1B84FD69" w14:textId="77777777" w:rsidR="00230A0B" w:rsidRDefault="00230A0B">
      <w:pPr>
        <w:spacing w:after="0"/>
      </w:pPr>
    </w:p>
    <w:p w14:paraId="57FA59E5" w14:textId="77777777" w:rsidR="00230A0B" w:rsidRPr="00147ADB" w:rsidRDefault="00A37AB5" w:rsidP="00EF7F16">
      <w:pPr>
        <w:pStyle w:val="elementoTitulo"/>
        <w:rPr>
          <w:lang w:val="pt-BR"/>
        </w:rPr>
      </w:pPr>
      <w:r w:rsidRPr="00147ADB">
        <w:rPr>
          <w:lang w:val="pt-BR"/>
        </w:rPr>
        <w:t>Parecer sobre proposições que dispensam a apreciação do Plenário</w:t>
      </w:r>
    </w:p>
    <w:p w14:paraId="3A577B3C" w14:textId="77777777" w:rsidR="00230A0B" w:rsidRPr="00147ADB" w:rsidRDefault="00A37AB5">
      <w:pPr>
        <w:pStyle w:val="numeracaoProposicaoTitulo"/>
        <w:numPr>
          <w:ilvl w:val="0"/>
          <w:numId w:val="3"/>
        </w:numPr>
        <w:rPr>
          <w:lang w:val="pt-BR"/>
        </w:rPr>
      </w:pPr>
      <w:r w:rsidRPr="00147ADB">
        <w:rPr>
          <w:u w:val="single"/>
          <w:lang w:val="pt-BR"/>
        </w:rPr>
        <w:t>PROJETO DE LEI 857/2024</w:t>
      </w:r>
      <w:r w:rsidRPr="00147ADB">
        <w:rPr>
          <w:lang w:val="pt-BR"/>
        </w:rPr>
        <w:t xml:space="preserve"> - EM REDAÇÃO FINAL</w:t>
      </w:r>
    </w:p>
    <w:p w14:paraId="491F8CDB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EMENTA: </w:t>
      </w:r>
      <w:r w:rsidRPr="00147ADB">
        <w:rPr>
          <w:lang w:val="pt-BR"/>
        </w:rPr>
        <w:t>Altera a Lei n° 11.181, de 8 de agosto de 2019, que aprova o Plano Diretor do Município de Belo Horizonte e dá outras providência</w:t>
      </w:r>
      <w:r w:rsidRPr="00147ADB">
        <w:rPr>
          <w:lang w:val="pt-BR"/>
        </w:rPr>
        <w:t>s.</w:t>
      </w:r>
    </w:p>
    <w:p w14:paraId="5A6B8227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AUTORIA: </w:t>
      </w:r>
      <w:r w:rsidRPr="00147ADB">
        <w:rPr>
          <w:lang w:val="pt-BR"/>
        </w:rPr>
        <w:t>Executivo: Mensagem nº 6, de 26/02/2024</w:t>
      </w:r>
    </w:p>
    <w:p w14:paraId="696CEEC7" w14:textId="77777777" w:rsidR="00230A0B" w:rsidRPr="00147ADB" w:rsidRDefault="00230A0B">
      <w:pPr>
        <w:pStyle w:val="numeracaoProposicao"/>
        <w:rPr>
          <w:lang w:val="pt-BR"/>
        </w:rPr>
      </w:pPr>
    </w:p>
    <w:p w14:paraId="1311359E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RELATOR(A): </w:t>
      </w:r>
      <w:r w:rsidRPr="00147ADB">
        <w:rPr>
          <w:lang w:val="pt-BR"/>
        </w:rPr>
        <w:t>Ver.(a) Jorge Santos</w:t>
      </w:r>
    </w:p>
    <w:p w14:paraId="1642A267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lastRenderedPageBreak/>
        <w:t xml:space="preserve">CONCLUSÃO DO PARECER: </w:t>
      </w:r>
      <w:r w:rsidRPr="00147ADB">
        <w:rPr>
          <w:lang w:val="pt-BR"/>
        </w:rPr>
        <w:t>proposta de redação final</w:t>
      </w:r>
    </w:p>
    <w:p w14:paraId="155CFF25" w14:textId="77777777" w:rsidR="00230A0B" w:rsidRPr="00147ADB" w:rsidRDefault="00230A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30A0B" w14:paraId="56A7966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B4EAFC" w14:textId="77777777" w:rsidR="00230A0B" w:rsidRDefault="00A37A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6417A27" w14:textId="77777777" w:rsidR="00230A0B" w:rsidRDefault="00230A0B">
      <w:pPr>
        <w:spacing w:after="0"/>
      </w:pPr>
    </w:p>
    <w:p w14:paraId="48F825B9" w14:textId="77777777" w:rsidR="00230A0B" w:rsidRDefault="00A37AB5" w:rsidP="00EF7F16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984/2024</w:t>
      </w:r>
      <w:r>
        <w:t xml:space="preserve"> - TURNO ÚNICO</w:t>
      </w:r>
    </w:p>
    <w:p w14:paraId="72CC1846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EMENTA: </w:t>
      </w:r>
      <w:r w:rsidRPr="00147ADB">
        <w:rPr>
          <w:lang w:val="pt-BR"/>
        </w:rPr>
        <w:t>Dá o nome de Aracy Lucas de Jesus à praça que menciona, no Bairro São Marcos.</w:t>
      </w:r>
    </w:p>
    <w:p w14:paraId="1ACC2F1E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AUTORIA: </w:t>
      </w:r>
      <w:r w:rsidRPr="00147ADB">
        <w:rPr>
          <w:lang w:val="pt-BR"/>
        </w:rPr>
        <w:t xml:space="preserve">Ver.(a) Dr. Bruno </w:t>
      </w:r>
      <w:proofErr w:type="spellStart"/>
      <w:r w:rsidRPr="00147ADB">
        <w:rPr>
          <w:lang w:val="pt-BR"/>
        </w:rPr>
        <w:t>Pedralva</w:t>
      </w:r>
      <w:proofErr w:type="spellEnd"/>
    </w:p>
    <w:p w14:paraId="263844C7" w14:textId="77777777" w:rsidR="00230A0B" w:rsidRPr="00147ADB" w:rsidRDefault="00230A0B">
      <w:pPr>
        <w:pStyle w:val="numeracaoProposicao"/>
        <w:rPr>
          <w:lang w:val="pt-BR"/>
        </w:rPr>
      </w:pPr>
    </w:p>
    <w:p w14:paraId="57B34695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RELATOR(A): </w:t>
      </w:r>
      <w:r w:rsidRPr="00147ADB">
        <w:rPr>
          <w:lang w:val="pt-BR"/>
        </w:rPr>
        <w:t>Ver.(a) Sérgio Fernando Pinho Tavares</w:t>
      </w:r>
    </w:p>
    <w:p w14:paraId="13A79620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CONCLUSÃO DO PARECER: </w:t>
      </w:r>
      <w:r w:rsidRPr="00147ADB">
        <w:rPr>
          <w:lang w:val="pt-BR"/>
        </w:rPr>
        <w:t xml:space="preserve">pela constitucionalidade, pela legalidade, pela </w:t>
      </w:r>
      <w:proofErr w:type="spellStart"/>
      <w:r w:rsidRPr="00147ADB">
        <w:rPr>
          <w:lang w:val="pt-BR"/>
        </w:rPr>
        <w:t>regimentalidade</w:t>
      </w:r>
      <w:proofErr w:type="spellEnd"/>
      <w:r w:rsidRPr="00147ADB">
        <w:rPr>
          <w:lang w:val="pt-BR"/>
        </w:rPr>
        <w:t>, pela aprovação</w:t>
      </w:r>
    </w:p>
    <w:p w14:paraId="1F3714DB" w14:textId="77777777" w:rsidR="00230A0B" w:rsidRPr="00147ADB" w:rsidRDefault="00230A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30A0B" w:rsidRPr="00147ADB" w14:paraId="567497A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27D720" w14:textId="3C67B70E" w:rsidR="00230A0B" w:rsidRPr="00EF7F16" w:rsidRDefault="00EF7F16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C</w:t>
            </w:r>
            <w:r w:rsidRPr="00EF7F16">
              <w:rPr>
                <w:lang w:val="pt-BR"/>
              </w:rPr>
              <w:t xml:space="preserve">oncedido prazo ao relator para a redação de novo texto com </w:t>
            </w:r>
            <w:r>
              <w:rPr>
                <w:lang w:val="pt-BR"/>
              </w:rPr>
              <w:t>a</w:t>
            </w:r>
            <w:r w:rsidRPr="00EF7F16">
              <w:rPr>
                <w:lang w:val="pt-BR"/>
              </w:rPr>
              <w:t>s alterações sugeridas durante a discussão do projeto (art. 74, VIII, do RI)</w:t>
            </w:r>
          </w:p>
        </w:tc>
      </w:tr>
    </w:tbl>
    <w:p w14:paraId="51E9CD62" w14:textId="77777777" w:rsidR="00230A0B" w:rsidRPr="00147ADB" w:rsidRDefault="00230A0B">
      <w:pPr>
        <w:spacing w:after="0"/>
        <w:rPr>
          <w:lang w:val="pt-BR"/>
        </w:rPr>
      </w:pPr>
    </w:p>
    <w:p w14:paraId="117916E6" w14:textId="77777777" w:rsidR="00230A0B" w:rsidRPr="00147ADB" w:rsidRDefault="00A37AB5" w:rsidP="00EF7F16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147ADB">
        <w:rPr>
          <w:u w:val="single"/>
          <w:lang w:val="pt-BR"/>
        </w:rPr>
        <w:t>PROJETO DE LEI 990/2024</w:t>
      </w:r>
      <w:r w:rsidRPr="00147ADB">
        <w:rPr>
          <w:lang w:val="pt-BR"/>
        </w:rPr>
        <w:t xml:space="preserve"> - EM RED</w:t>
      </w:r>
      <w:r w:rsidRPr="00147ADB">
        <w:rPr>
          <w:lang w:val="pt-BR"/>
        </w:rPr>
        <w:t>AÇÃO FINAL</w:t>
      </w:r>
    </w:p>
    <w:p w14:paraId="6D70376A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EMENTA: </w:t>
      </w:r>
      <w:r w:rsidRPr="00147ADB">
        <w:rPr>
          <w:lang w:val="pt-BR"/>
        </w:rPr>
        <w:t>Dá a denominação de Rua Maria Madalena de Freitas a Rua Quatro Mil Oitocentos e Um no Bairro Juliana.</w:t>
      </w:r>
    </w:p>
    <w:p w14:paraId="050AD0C0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AUTORIA: </w:t>
      </w:r>
      <w:r w:rsidRPr="00147ADB">
        <w:rPr>
          <w:lang w:val="pt-BR"/>
        </w:rPr>
        <w:t xml:space="preserve">Ver.(a) </w:t>
      </w:r>
      <w:proofErr w:type="spellStart"/>
      <w:r w:rsidRPr="00147ADB">
        <w:rPr>
          <w:lang w:val="pt-BR"/>
        </w:rPr>
        <w:t>Loíde</w:t>
      </w:r>
      <w:proofErr w:type="spellEnd"/>
      <w:r w:rsidRPr="00147ADB">
        <w:rPr>
          <w:lang w:val="pt-BR"/>
        </w:rPr>
        <w:t xml:space="preserve"> Gonçalves</w:t>
      </w:r>
    </w:p>
    <w:p w14:paraId="0AF71751" w14:textId="77777777" w:rsidR="00230A0B" w:rsidRPr="00147ADB" w:rsidRDefault="00230A0B">
      <w:pPr>
        <w:pStyle w:val="numeracaoProposicao"/>
        <w:rPr>
          <w:lang w:val="pt-BR"/>
        </w:rPr>
      </w:pPr>
    </w:p>
    <w:p w14:paraId="44462F6E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RELATOR(A): </w:t>
      </w:r>
      <w:r w:rsidRPr="00147ADB">
        <w:rPr>
          <w:lang w:val="pt-BR"/>
        </w:rPr>
        <w:t>Ver.(a) Jorge Santos</w:t>
      </w:r>
    </w:p>
    <w:p w14:paraId="539660DB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CONCLUSÃO DO PARECER: </w:t>
      </w:r>
      <w:r w:rsidRPr="00147ADB">
        <w:rPr>
          <w:lang w:val="pt-BR"/>
        </w:rPr>
        <w:t>proposta de redação final</w:t>
      </w:r>
    </w:p>
    <w:p w14:paraId="4B0E9FDA" w14:textId="77777777" w:rsidR="00230A0B" w:rsidRPr="00147ADB" w:rsidRDefault="00230A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30A0B" w14:paraId="195B3A1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17566D" w14:textId="77777777" w:rsidR="00230A0B" w:rsidRDefault="00A37A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BD12BF2" w14:textId="77777777" w:rsidR="00230A0B" w:rsidRDefault="00230A0B">
      <w:pPr>
        <w:spacing w:after="0"/>
      </w:pPr>
    </w:p>
    <w:p w14:paraId="028FD2B6" w14:textId="77777777" w:rsidR="00230A0B" w:rsidRPr="00147ADB" w:rsidRDefault="00A37AB5" w:rsidP="00EF7F16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147ADB">
        <w:rPr>
          <w:u w:val="single"/>
          <w:lang w:val="pt-BR"/>
        </w:rPr>
        <w:t>PROJETO DE LEI 992/2024</w:t>
      </w:r>
      <w:r w:rsidRPr="00147ADB">
        <w:rPr>
          <w:lang w:val="pt-BR"/>
        </w:rPr>
        <w:t xml:space="preserve"> - EM REDAÇÃO FINAL</w:t>
      </w:r>
    </w:p>
    <w:p w14:paraId="629343E4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EMENTA: </w:t>
      </w:r>
      <w:r w:rsidRPr="00147ADB">
        <w:rPr>
          <w:lang w:val="pt-BR"/>
        </w:rPr>
        <w:t xml:space="preserve">Dá o nome de Omara Batista de Oliveira à Praça Cinco Mil Cento e Oitenta e Oito, localizada na confluência da Rua </w:t>
      </w:r>
      <w:proofErr w:type="spellStart"/>
      <w:r w:rsidRPr="00147ADB">
        <w:rPr>
          <w:lang w:val="pt-BR"/>
        </w:rPr>
        <w:t>Angaturama</w:t>
      </w:r>
      <w:proofErr w:type="spellEnd"/>
      <w:r w:rsidRPr="00147ADB">
        <w:rPr>
          <w:lang w:val="pt-BR"/>
        </w:rPr>
        <w:t xml:space="preserve"> e Rua </w:t>
      </w:r>
      <w:proofErr w:type="spellStart"/>
      <w:r w:rsidRPr="00147ADB">
        <w:rPr>
          <w:lang w:val="pt-BR"/>
        </w:rPr>
        <w:t>Abaíba</w:t>
      </w:r>
      <w:proofErr w:type="spellEnd"/>
      <w:r w:rsidRPr="00147ADB">
        <w:rPr>
          <w:lang w:val="pt-BR"/>
        </w:rPr>
        <w:t>, no Bairro São Paulo, sob Código de logradouro n° 313993 e planta</w:t>
      </w:r>
      <w:r w:rsidRPr="00147ADB">
        <w:rPr>
          <w:lang w:val="pt-BR"/>
        </w:rPr>
        <w:t xml:space="preserve"> CP 143008M.</w:t>
      </w:r>
    </w:p>
    <w:p w14:paraId="46A06F60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AUTORIA: </w:t>
      </w:r>
      <w:r w:rsidRPr="00147ADB">
        <w:rPr>
          <w:lang w:val="pt-BR"/>
        </w:rPr>
        <w:t>Ver.(a) Bruno Miranda</w:t>
      </w:r>
    </w:p>
    <w:p w14:paraId="13DD95C9" w14:textId="77777777" w:rsidR="00230A0B" w:rsidRPr="00147ADB" w:rsidRDefault="00230A0B">
      <w:pPr>
        <w:pStyle w:val="numeracaoProposicao"/>
        <w:rPr>
          <w:lang w:val="pt-BR"/>
        </w:rPr>
      </w:pPr>
    </w:p>
    <w:p w14:paraId="36C806AE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RELATOR(A): </w:t>
      </w:r>
      <w:r w:rsidRPr="00147ADB">
        <w:rPr>
          <w:lang w:val="pt-BR"/>
        </w:rPr>
        <w:t>Ver.(a) Jorge Santos</w:t>
      </w:r>
    </w:p>
    <w:p w14:paraId="32B4FFB4" w14:textId="77777777" w:rsidR="00230A0B" w:rsidRPr="00147ADB" w:rsidRDefault="00A37AB5">
      <w:pPr>
        <w:pStyle w:val="numeracaoProposicao"/>
        <w:rPr>
          <w:lang w:val="pt-BR"/>
        </w:rPr>
      </w:pPr>
      <w:r w:rsidRPr="00147ADB">
        <w:rPr>
          <w:b/>
          <w:lang w:val="pt-BR"/>
        </w:rPr>
        <w:t xml:space="preserve">CONCLUSÃO DO PARECER: </w:t>
      </w:r>
      <w:r w:rsidRPr="00147ADB">
        <w:rPr>
          <w:lang w:val="pt-BR"/>
        </w:rPr>
        <w:t>proposta de redação final</w:t>
      </w:r>
    </w:p>
    <w:p w14:paraId="64C26299" w14:textId="77777777" w:rsidR="00230A0B" w:rsidRPr="00147ADB" w:rsidRDefault="00230A0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30A0B" w14:paraId="04C190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4D68FE" w14:textId="77777777" w:rsidR="00230A0B" w:rsidRDefault="00A37A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0DE8DA2" w14:textId="77777777" w:rsidR="00230A0B" w:rsidRDefault="00230A0B">
      <w:pPr>
        <w:spacing w:after="0"/>
      </w:pPr>
    </w:p>
    <w:p w14:paraId="44EC2730" w14:textId="77777777" w:rsidR="00230A0B" w:rsidRDefault="00A37AB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30A0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092AC" w14:textId="77777777" w:rsidR="00000000" w:rsidRDefault="00A37AB5">
      <w:pPr>
        <w:spacing w:after="0" w:line="240" w:lineRule="auto"/>
      </w:pPr>
      <w:r>
        <w:separator/>
      </w:r>
    </w:p>
  </w:endnote>
  <w:endnote w:type="continuationSeparator" w:id="0">
    <w:p w14:paraId="09D4822A" w14:textId="77777777" w:rsidR="00000000" w:rsidRDefault="00A3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D2E47" w14:textId="77777777" w:rsidR="00230A0B" w:rsidRDefault="00230A0B"/>
  <w:p w14:paraId="18254013" w14:textId="77777777" w:rsidR="00230A0B" w:rsidRDefault="00A37AB5">
    <w:pPr>
      <w:jc w:val="center"/>
    </w:pPr>
    <w:r>
      <w:fldChar w:fldCharType="begin"/>
    </w:r>
    <w:r>
      <w:instrText xml:space="preserve"> PAGE   \* MERGEFORMAT </w:instrText>
    </w:r>
    <w:r w:rsidR="00147ADB">
      <w:fldChar w:fldCharType="separate"/>
    </w:r>
    <w:r w:rsidR="00147AD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84424" w14:textId="77777777" w:rsidR="00000000" w:rsidRDefault="00A37AB5">
      <w:pPr>
        <w:spacing w:after="0" w:line="240" w:lineRule="auto"/>
      </w:pPr>
      <w:r>
        <w:separator/>
      </w:r>
    </w:p>
  </w:footnote>
  <w:footnote w:type="continuationSeparator" w:id="0">
    <w:p w14:paraId="5ED51B64" w14:textId="77777777" w:rsidR="00000000" w:rsidRDefault="00A3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230A0B" w:rsidRPr="00147ADB" w14:paraId="34899EF1" w14:textId="77777777">
      <w:tc>
        <w:tcPr>
          <w:tcW w:w="1134" w:type="dxa"/>
        </w:tcPr>
        <w:p w14:paraId="5B3E657D" w14:textId="77777777" w:rsidR="00230A0B" w:rsidRDefault="00A37AB5">
          <w:r>
            <w:rPr>
              <w:noProof/>
            </w:rPr>
            <w:drawing>
              <wp:inline distT="0" distB="0" distL="0" distR="0" wp14:anchorId="17863951" wp14:editId="13519B7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3C8419C" w14:textId="77777777" w:rsidR="00230A0B" w:rsidRPr="00147ADB" w:rsidRDefault="00A37AB5">
          <w:pPr>
            <w:jc w:val="center"/>
            <w:rPr>
              <w:sz w:val="32"/>
              <w:lang w:val="pt-BR"/>
            </w:rPr>
          </w:pPr>
          <w:r w:rsidRPr="00147AD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336BA"/>
    <w:multiLevelType w:val="hybridMultilevel"/>
    <w:tmpl w:val="79B81D30"/>
    <w:lvl w:ilvl="0" w:tplc="1020182E">
      <w:start w:val="1"/>
      <w:numFmt w:val="decimal"/>
      <w:lvlText w:val="%1."/>
      <w:lvlJc w:val="left"/>
    </w:lvl>
    <w:lvl w:ilvl="1" w:tplc="FF368754">
      <w:numFmt w:val="decimal"/>
      <w:lvlText w:val=""/>
      <w:lvlJc w:val="left"/>
    </w:lvl>
    <w:lvl w:ilvl="2" w:tplc="1C2883D6">
      <w:numFmt w:val="decimal"/>
      <w:lvlText w:val=""/>
      <w:lvlJc w:val="left"/>
    </w:lvl>
    <w:lvl w:ilvl="3" w:tplc="11C895D4">
      <w:numFmt w:val="decimal"/>
      <w:lvlText w:val=""/>
      <w:lvlJc w:val="left"/>
    </w:lvl>
    <w:lvl w:ilvl="4" w:tplc="9454DA4A">
      <w:numFmt w:val="decimal"/>
      <w:lvlText w:val=""/>
      <w:lvlJc w:val="left"/>
    </w:lvl>
    <w:lvl w:ilvl="5" w:tplc="F7148228">
      <w:numFmt w:val="decimal"/>
      <w:lvlText w:val=""/>
      <w:lvlJc w:val="left"/>
    </w:lvl>
    <w:lvl w:ilvl="6" w:tplc="9B64F8EA">
      <w:numFmt w:val="decimal"/>
      <w:lvlText w:val=""/>
      <w:lvlJc w:val="left"/>
    </w:lvl>
    <w:lvl w:ilvl="7" w:tplc="F486755C">
      <w:numFmt w:val="decimal"/>
      <w:lvlText w:val=""/>
      <w:lvlJc w:val="left"/>
    </w:lvl>
    <w:lvl w:ilvl="8" w:tplc="C780244C">
      <w:numFmt w:val="decimal"/>
      <w:lvlText w:val=""/>
      <w:lvlJc w:val="left"/>
    </w:lvl>
  </w:abstractNum>
  <w:abstractNum w:abstractNumId="1" w15:restartNumberingAfterBreak="0">
    <w:nsid w:val="410E05FA"/>
    <w:multiLevelType w:val="hybridMultilevel"/>
    <w:tmpl w:val="06868EC6"/>
    <w:lvl w:ilvl="0" w:tplc="B4A0F9B4">
      <w:start w:val="1"/>
      <w:numFmt w:val="decimal"/>
      <w:lvlText w:val="%1."/>
      <w:lvlJc w:val="left"/>
    </w:lvl>
    <w:lvl w:ilvl="1" w:tplc="3C06051E">
      <w:numFmt w:val="decimal"/>
      <w:lvlText w:val=""/>
      <w:lvlJc w:val="left"/>
    </w:lvl>
    <w:lvl w:ilvl="2" w:tplc="C414CE72">
      <w:numFmt w:val="decimal"/>
      <w:lvlText w:val=""/>
      <w:lvlJc w:val="left"/>
    </w:lvl>
    <w:lvl w:ilvl="3" w:tplc="6ACC7A4A">
      <w:numFmt w:val="decimal"/>
      <w:lvlText w:val=""/>
      <w:lvlJc w:val="left"/>
    </w:lvl>
    <w:lvl w:ilvl="4" w:tplc="0DDAD16C">
      <w:numFmt w:val="decimal"/>
      <w:lvlText w:val=""/>
      <w:lvlJc w:val="left"/>
    </w:lvl>
    <w:lvl w:ilvl="5" w:tplc="B4022D3A">
      <w:numFmt w:val="decimal"/>
      <w:lvlText w:val=""/>
      <w:lvlJc w:val="left"/>
    </w:lvl>
    <w:lvl w:ilvl="6" w:tplc="841EF6E6">
      <w:numFmt w:val="decimal"/>
      <w:lvlText w:val=""/>
      <w:lvlJc w:val="left"/>
    </w:lvl>
    <w:lvl w:ilvl="7" w:tplc="9BD004B8">
      <w:numFmt w:val="decimal"/>
      <w:lvlText w:val=""/>
      <w:lvlJc w:val="left"/>
    </w:lvl>
    <w:lvl w:ilvl="8" w:tplc="5C246182">
      <w:numFmt w:val="decimal"/>
      <w:lvlText w:val=""/>
      <w:lvlJc w:val="left"/>
    </w:lvl>
  </w:abstractNum>
  <w:abstractNum w:abstractNumId="2" w15:restartNumberingAfterBreak="0">
    <w:nsid w:val="4AD6299C"/>
    <w:multiLevelType w:val="hybridMultilevel"/>
    <w:tmpl w:val="1D689508"/>
    <w:lvl w:ilvl="0" w:tplc="F1DE5E5A">
      <w:start w:val="1"/>
      <w:numFmt w:val="upperRoman"/>
      <w:lvlText w:val="%1."/>
      <w:lvlJc w:val="left"/>
    </w:lvl>
    <w:lvl w:ilvl="1" w:tplc="1E7488D6">
      <w:numFmt w:val="decimal"/>
      <w:lvlText w:val=""/>
      <w:lvlJc w:val="left"/>
    </w:lvl>
    <w:lvl w:ilvl="2" w:tplc="E1BA18F2">
      <w:numFmt w:val="decimal"/>
      <w:lvlText w:val=""/>
      <w:lvlJc w:val="left"/>
    </w:lvl>
    <w:lvl w:ilvl="3" w:tplc="5C5A684C">
      <w:numFmt w:val="decimal"/>
      <w:lvlText w:val=""/>
      <w:lvlJc w:val="left"/>
    </w:lvl>
    <w:lvl w:ilvl="4" w:tplc="C4BAB0F6">
      <w:numFmt w:val="decimal"/>
      <w:lvlText w:val=""/>
      <w:lvlJc w:val="left"/>
    </w:lvl>
    <w:lvl w:ilvl="5" w:tplc="6540C3B4">
      <w:numFmt w:val="decimal"/>
      <w:lvlText w:val=""/>
      <w:lvlJc w:val="left"/>
    </w:lvl>
    <w:lvl w:ilvl="6" w:tplc="79344278">
      <w:numFmt w:val="decimal"/>
      <w:lvlText w:val=""/>
      <w:lvlJc w:val="left"/>
    </w:lvl>
    <w:lvl w:ilvl="7" w:tplc="6D26BA3A">
      <w:numFmt w:val="decimal"/>
      <w:lvlText w:val=""/>
      <w:lvlJc w:val="left"/>
    </w:lvl>
    <w:lvl w:ilvl="8" w:tplc="E73802D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0B"/>
    <w:rsid w:val="00147ADB"/>
    <w:rsid w:val="00230A0B"/>
    <w:rsid w:val="00A37AB5"/>
    <w:rsid w:val="00EF7F16"/>
    <w:rsid w:val="00F7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3F981"/>
  <w15:docId w15:val="{4910EF0F-7AB4-4544-8B98-C311B902F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870</Words>
  <Characters>4699</Characters>
  <Application>Microsoft Office Word</Application>
  <DocSecurity>0</DocSecurity>
  <Lines>39</Lines>
  <Paragraphs>11</Paragraphs>
  <ScaleCrop>false</ScaleCrop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2</cp:revision>
  <dcterms:created xsi:type="dcterms:W3CDTF">2024-11-12T17:45:00Z</dcterms:created>
  <dcterms:modified xsi:type="dcterms:W3CDTF">2024-11-12T17:45:00Z</dcterms:modified>
</cp:coreProperties>
</file>