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E9E79" w14:textId="77777777" w:rsidR="008B3B78" w:rsidRPr="00393C68" w:rsidRDefault="00393C68">
      <w:pPr>
        <w:pStyle w:val="elementoTituloSuperior"/>
        <w:rPr>
          <w:lang w:val="pt-BR"/>
        </w:rPr>
      </w:pPr>
      <w:r w:rsidRPr="00393C68">
        <w:rPr>
          <w:lang w:val="pt-BR"/>
        </w:rPr>
        <w:t>RESULTADO DA REUNIÃO</w:t>
      </w:r>
    </w:p>
    <w:p w14:paraId="34424E04" w14:textId="77777777" w:rsidR="008B3B78" w:rsidRPr="00393C68" w:rsidRDefault="00393C68">
      <w:pPr>
        <w:pStyle w:val="elementoTituloSuperior"/>
        <w:rPr>
          <w:lang w:val="pt-BR"/>
        </w:rPr>
      </w:pPr>
      <w:r w:rsidRPr="00393C68">
        <w:rPr>
          <w:lang w:val="pt-BR"/>
        </w:rPr>
        <w:t>Reunião realizada</w:t>
      </w:r>
    </w:p>
    <w:p w14:paraId="6EB7C2EC" w14:textId="77777777" w:rsidR="008B3B78" w:rsidRPr="00393C68" w:rsidRDefault="008B3B7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ABDBEEA" w14:textId="77777777" w:rsidR="008B3B78" w:rsidRPr="00393C68" w:rsidRDefault="008B3B78">
      <w:pPr>
        <w:spacing w:after="0"/>
        <w:rPr>
          <w:sz w:val="8"/>
          <w:lang w:val="pt-BR"/>
        </w:rPr>
      </w:pPr>
    </w:p>
    <w:p w14:paraId="7C51CF20" w14:textId="77777777" w:rsidR="008B3B78" w:rsidRPr="00393C68" w:rsidRDefault="00393C68">
      <w:pPr>
        <w:pStyle w:val="elementoTituloSuperior"/>
        <w:rPr>
          <w:lang w:val="pt-BR"/>
        </w:rPr>
      </w:pPr>
      <w:r w:rsidRPr="00393C68">
        <w:rPr>
          <w:lang w:val="pt-BR"/>
        </w:rPr>
        <w:t>COMISSÃO DE MOBILIDADE URBANA, INDÚSTRIA, COMÉRCIO E SERVIÇOS</w:t>
      </w:r>
    </w:p>
    <w:p w14:paraId="698400B3" w14:textId="77777777" w:rsidR="008B3B78" w:rsidRPr="00393C68" w:rsidRDefault="008B3B7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B3B78" w:rsidRPr="00DC288E" w14:paraId="5006AACF" w14:textId="77777777">
        <w:tc>
          <w:tcPr>
            <w:tcW w:w="4819" w:type="dxa"/>
          </w:tcPr>
          <w:p w14:paraId="081BB975" w14:textId="77777777" w:rsidR="008B3B78" w:rsidRDefault="00393C68">
            <w:r>
              <w:t>37ª Reunião Ordinária</w:t>
            </w:r>
          </w:p>
        </w:tc>
        <w:tc>
          <w:tcPr>
            <w:tcW w:w="4819" w:type="dxa"/>
          </w:tcPr>
          <w:p w14:paraId="2AA67C98" w14:textId="77777777" w:rsidR="008B3B78" w:rsidRPr="00393C68" w:rsidRDefault="00393C68">
            <w:pPr>
              <w:jc w:val="right"/>
              <w:rPr>
                <w:lang w:val="pt-BR"/>
              </w:rPr>
            </w:pPr>
            <w:r w:rsidRPr="00393C68">
              <w:rPr>
                <w:lang w:val="pt-BR"/>
              </w:rPr>
              <w:t>4ª Sessão Legislativa - 19ª Legislatura</w:t>
            </w:r>
          </w:p>
        </w:tc>
      </w:tr>
      <w:tr w:rsidR="008B3B78" w14:paraId="11EDEED0" w14:textId="77777777">
        <w:tc>
          <w:tcPr>
            <w:tcW w:w="4819" w:type="dxa"/>
          </w:tcPr>
          <w:p w14:paraId="2AD3AE01" w14:textId="77777777" w:rsidR="008B3B78" w:rsidRDefault="00393C68">
            <w:r>
              <w:t>14/11/2024 - 13h30min</w:t>
            </w:r>
          </w:p>
        </w:tc>
        <w:tc>
          <w:tcPr>
            <w:tcW w:w="4819" w:type="dxa"/>
          </w:tcPr>
          <w:p w14:paraId="15C717EF" w14:textId="77777777" w:rsidR="008B3B78" w:rsidRDefault="00393C68">
            <w:pPr>
              <w:jc w:val="right"/>
            </w:pPr>
            <w:r>
              <w:t>Plenário Helvécio Arantes</w:t>
            </w:r>
          </w:p>
        </w:tc>
      </w:tr>
    </w:tbl>
    <w:p w14:paraId="6FEF63DF" w14:textId="77777777" w:rsidR="008B3B78" w:rsidRDefault="008B3B78">
      <w:pPr>
        <w:pBdr>
          <w:bottom w:val="single" w:sz="6" w:space="1" w:color="999999"/>
        </w:pBdr>
      </w:pPr>
    </w:p>
    <w:p w14:paraId="4DD758B3" w14:textId="77777777" w:rsidR="008B3B78" w:rsidRDefault="00393C6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9729A13" w14:textId="77777777" w:rsidR="008B3B78" w:rsidRPr="00393C68" w:rsidRDefault="00393C68">
      <w:pPr>
        <w:pStyle w:val="numeracaoNumerosRomanos"/>
        <w:numPr>
          <w:ilvl w:val="0"/>
          <w:numId w:val="1"/>
        </w:numPr>
        <w:rPr>
          <w:lang w:val="pt-BR"/>
        </w:rPr>
      </w:pPr>
      <w:r w:rsidRPr="00393C68">
        <w:rPr>
          <w:lang w:val="pt-BR"/>
        </w:rPr>
        <w:t>Não houve comunicação de atas aprovadas.</w:t>
      </w:r>
    </w:p>
    <w:p w14:paraId="1C8DBCF2" w14:textId="77777777" w:rsidR="008B3B78" w:rsidRDefault="00393C68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049654ED" w14:textId="77777777" w:rsidR="008B3B78" w:rsidRDefault="00393C68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644C6BE" w14:textId="77777777" w:rsidR="008B3B78" w:rsidRDefault="00393C68">
      <w:pPr>
        <w:pStyle w:val="elementoTitulo"/>
        <w:spacing w:before="400"/>
      </w:pPr>
      <w:r>
        <w:t>Proposições da Comissão</w:t>
      </w:r>
    </w:p>
    <w:p w14:paraId="678914CD" w14:textId="77777777" w:rsidR="008B3B78" w:rsidRDefault="00393C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2237/2024</w:t>
      </w:r>
      <w:r>
        <w:t xml:space="preserve"> - TURNO ÚNICO</w:t>
      </w:r>
    </w:p>
    <w:p w14:paraId="10EFFC01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1A36BA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verificar a possibilidade de implantação de redutor de velocidade do tipo quebra-molas e outras sinalizações na rua Roma, em frente ao nº 298, bairro Copacabana.</w:t>
      </w:r>
    </w:p>
    <w:p w14:paraId="5566F0B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27 de novembro de 2024</w:t>
      </w:r>
    </w:p>
    <w:p w14:paraId="692C8127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HORÁRIO: </w:t>
      </w:r>
      <w:r w:rsidRPr="00393C68">
        <w:rPr>
          <w:lang w:val="pt-BR"/>
        </w:rPr>
        <w:t>15:00h</w:t>
      </w:r>
    </w:p>
    <w:p w14:paraId="6B63A09D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Rua Roma, em frente ao nº 298, bairro Copacabana</w:t>
      </w:r>
    </w:p>
    <w:p w14:paraId="68159301" w14:textId="77777777" w:rsidR="008B3B78" w:rsidRDefault="00393C68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1EB583D4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7051FA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8F1629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14148D13" w14:textId="77777777" w:rsidR="008B3B78" w:rsidRDefault="008B3B78">
      <w:pPr>
        <w:spacing w:after="0"/>
      </w:pPr>
    </w:p>
    <w:p w14:paraId="7374DB41" w14:textId="77777777" w:rsidR="008B3B78" w:rsidRDefault="00393C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2238/2024</w:t>
      </w:r>
      <w:r>
        <w:t xml:space="preserve"> - TURNO ÚNICO</w:t>
      </w:r>
    </w:p>
    <w:p w14:paraId="650C4625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2EBEB42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Verificar a possibilidade de implantação de redutor de velocidade do tipo quebra-molas e outras sinalizações na rua Pedro Luiz de Lima, em frente ao nº 90, bairro Jardim Guanabara.</w:t>
      </w:r>
    </w:p>
    <w:p w14:paraId="4FAD1971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29 de novembro de 2024</w:t>
      </w:r>
    </w:p>
    <w:p w14:paraId="3EB5F56B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HORÁRIO: </w:t>
      </w:r>
      <w:r w:rsidRPr="00393C68">
        <w:rPr>
          <w:lang w:val="pt-BR"/>
        </w:rPr>
        <w:t>16:00h</w:t>
      </w:r>
    </w:p>
    <w:p w14:paraId="6594DCE4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Rua Pedro Luiz de Lima, nº 90, bairro Jardim Guanabara</w:t>
      </w:r>
    </w:p>
    <w:p w14:paraId="1AEAFA8F" w14:textId="77777777" w:rsidR="008B3B78" w:rsidRDefault="00393C68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439B10B9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7D13E1B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DD5BB4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7EC6A402" w14:textId="6D678DA1" w:rsidR="008B3B78" w:rsidRDefault="008B3B78">
      <w:pPr>
        <w:spacing w:after="0"/>
      </w:pPr>
    </w:p>
    <w:p w14:paraId="38B150B3" w14:textId="77777777" w:rsidR="00393C68" w:rsidRDefault="00393C68">
      <w:pPr>
        <w:spacing w:after="0"/>
      </w:pPr>
    </w:p>
    <w:p w14:paraId="258ED70A" w14:textId="77777777" w:rsidR="008B3B78" w:rsidRDefault="00393C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2239/2024</w:t>
      </w:r>
      <w:r>
        <w:t xml:space="preserve"> - TURNO ÚNICO</w:t>
      </w:r>
    </w:p>
    <w:p w14:paraId="73DC6D47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A59240B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Verificar os impactos que as obras no entorno da construção do viaduto que vai ligar a UPA Noroeste ao Hospital Odilon Behrens tem trazido na mobilidade dos moradores, dos trabalhadores e usuários da EMEI Pedro Lessa e dos trabalhadores e usuários da UPA Noroeste.</w:t>
      </w:r>
    </w:p>
    <w:p w14:paraId="78C89F85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26 de novembro de 2024</w:t>
      </w:r>
    </w:p>
    <w:p w14:paraId="439CB63D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HORÁRIO: </w:t>
      </w:r>
      <w:r w:rsidRPr="00393C68">
        <w:rPr>
          <w:lang w:val="pt-BR"/>
        </w:rPr>
        <w:t>10:30h</w:t>
      </w:r>
    </w:p>
    <w:p w14:paraId="6E0824FD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Ponto de encontro na R. Dr. João Carvalhais de Paiva, 80, São Cristóvão</w:t>
      </w:r>
    </w:p>
    <w:p w14:paraId="497FEE27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Dr. Bruno Pedralva</w:t>
      </w:r>
    </w:p>
    <w:p w14:paraId="4BE02BE7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3028F2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011FAC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2DF5DE42" w14:textId="77777777" w:rsidR="008B3B78" w:rsidRDefault="008B3B78">
      <w:pPr>
        <w:spacing w:after="0"/>
      </w:pPr>
    </w:p>
    <w:p w14:paraId="4C5C6563" w14:textId="77777777" w:rsidR="008B3B78" w:rsidRDefault="00393C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2246/2024</w:t>
      </w:r>
      <w:r>
        <w:t xml:space="preserve"> - TURNO ÚNICO</w:t>
      </w:r>
    </w:p>
    <w:p w14:paraId="0FAA77E3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9C5E8AE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vistoriar a via (rua Guajajaras esquina com rua Rio de Janeiro) e seus arredores para avaliar o impacto do trânsito na região, que, conforme informações de usuários, se tornou demasiadamente perigosa, ocorrendo diversos acidentes.</w:t>
      </w:r>
    </w:p>
    <w:p w14:paraId="587C0AF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29 de novembro de 2024</w:t>
      </w:r>
    </w:p>
    <w:p w14:paraId="29BC8E14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HORÁRIO: </w:t>
      </w:r>
      <w:r w:rsidRPr="00393C68">
        <w:rPr>
          <w:lang w:val="pt-BR"/>
        </w:rPr>
        <w:t>09:30h</w:t>
      </w:r>
    </w:p>
    <w:p w14:paraId="41A35687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rua Guajajaras, esquina com a rua Rio de Janeiro</w:t>
      </w:r>
    </w:p>
    <w:p w14:paraId="323B5AE7" w14:textId="77777777" w:rsidR="008B3B78" w:rsidRDefault="00393C68">
      <w:pPr>
        <w:pStyle w:val="numeracaoProposicao"/>
      </w:pPr>
      <w:r>
        <w:rPr>
          <w:b/>
        </w:rPr>
        <w:t xml:space="preserve">AUTORIA: </w:t>
      </w:r>
      <w:r>
        <w:t>Ver.(a) Marcela Trópia</w:t>
      </w:r>
    </w:p>
    <w:p w14:paraId="2A1B0BF0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7341EF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A5BC9E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4395EBB0" w14:textId="77777777" w:rsidR="008B3B78" w:rsidRDefault="008B3B78">
      <w:pPr>
        <w:spacing w:after="0"/>
      </w:pPr>
    </w:p>
    <w:p w14:paraId="697F9F5E" w14:textId="77777777" w:rsidR="008B3B78" w:rsidRDefault="00393C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2247/2024</w:t>
      </w:r>
      <w:r>
        <w:t xml:space="preserve"> - TURNO ÚNICO</w:t>
      </w:r>
    </w:p>
    <w:p w14:paraId="6011D095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67BD280" w14:textId="77777777" w:rsidR="008B3B78" w:rsidRDefault="00393C68">
      <w:pPr>
        <w:pStyle w:val="numeracaoProposicao"/>
      </w:pPr>
      <w:r>
        <w:rPr>
          <w:b/>
        </w:rPr>
        <w:t xml:space="preserve">DESTINATÁRIO: </w:t>
      </w:r>
      <w:r>
        <w:t>prefeito Fuad Noman</w:t>
      </w:r>
    </w:p>
    <w:p w14:paraId="1531957C" w14:textId="77777777" w:rsidR="00DC288E" w:rsidRDefault="00393C68">
      <w:pPr>
        <w:pStyle w:val="numeracaoProposicao"/>
        <w:rPr>
          <w:b/>
          <w:lang w:val="pt-BR"/>
        </w:rPr>
      </w:pPr>
      <w:r w:rsidRPr="00393C68">
        <w:rPr>
          <w:b/>
          <w:lang w:val="pt-BR"/>
        </w:rPr>
        <w:t xml:space="preserve">FINALIDADE: </w:t>
      </w:r>
    </w:p>
    <w:p w14:paraId="4D1624A2" w14:textId="23FF5376" w:rsid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t xml:space="preserve">1- Existe algum estudo de circulação viária para o bairro Prado, regional Oeste, no sentido de absorver parte do trânsito da Av. </w:t>
      </w:r>
      <w:r w:rsidRPr="00DC288E">
        <w:rPr>
          <w:lang w:val="pt-BR"/>
        </w:rPr>
        <w:t xml:space="preserve">Amazonas em função da implantação do MOVE nesta avenida? </w:t>
      </w:r>
      <w:r w:rsidRPr="00393C68">
        <w:rPr>
          <w:lang w:val="pt-BR"/>
        </w:rPr>
        <w:t xml:space="preserve">Em caso positivo, há previsão de alteração na circulação do trânsito dentro do bairro? Quais os resultados destes estudos de circulação viária no bairro Prado? </w:t>
      </w:r>
    </w:p>
    <w:p w14:paraId="372BE706" w14:textId="77777777" w:rsid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t xml:space="preserve">2- Quanto ao MOVE da Amazonas, a Prefeitura elaborou o Relatório de Impacto na Infraestrutura Urbana de Circulação - RIC ou outro instrumento técnico de análise dos impactos urbanísticos e ambientais nos bairros lindeiros à avenida Amazonas com a possível implantação do MOVE nesta avenida? </w:t>
      </w:r>
    </w:p>
    <w:p w14:paraId="0B2E4BE9" w14:textId="77777777" w:rsid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t xml:space="preserve">3- Quais os critérios adotados e as prioridades estabelecidas pela Prefeitura para a seleção das vias que receberão recapeamento no bairro Prado? </w:t>
      </w:r>
    </w:p>
    <w:p w14:paraId="752B0FB5" w14:textId="77777777" w:rsid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lastRenderedPageBreak/>
        <w:t xml:space="preserve">4- A Prefeitura iniciou obras de recapeamento de vias no bairro Prado. Qual é o cronograma de planejamento para execução do recapeamento asfáltico no bairro Prado para o período 2024 / 2025? </w:t>
      </w:r>
    </w:p>
    <w:p w14:paraId="67CA8C8A" w14:textId="77777777" w:rsid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t xml:space="preserve">5- Há previsão de implantação de nova sinalização horizontal e vertical para o bairro Prado em decorrência do trabalho de recapeamento das vias? Em caso positivo, qual o cronograma para início e término da implantação destas sinalizações? </w:t>
      </w:r>
    </w:p>
    <w:p w14:paraId="71A1F602" w14:textId="77777777" w:rsid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t xml:space="preserve">6- Quais são as intervenções previstas para melhoria da segurança e do fluxo do trânsito para as ruas do bairro Prado com o possível aumento de fluxo de veículos? </w:t>
      </w:r>
    </w:p>
    <w:p w14:paraId="77474154" w14:textId="607E8ADC" w:rsidR="008B3B78" w:rsidRPr="00393C68" w:rsidRDefault="00393C68">
      <w:pPr>
        <w:pStyle w:val="numeracaoProposicao"/>
        <w:rPr>
          <w:lang w:val="pt-BR"/>
        </w:rPr>
      </w:pPr>
      <w:r w:rsidRPr="00393C68">
        <w:rPr>
          <w:lang w:val="pt-BR"/>
        </w:rPr>
        <w:t>7- Serão direcionados para o bairro linhas de transporte coletivo? Em caso positivo quais linhas e quais serão os seus itinerários?</w:t>
      </w:r>
    </w:p>
    <w:p w14:paraId="03A222A3" w14:textId="77777777" w:rsidR="008B3B78" w:rsidRDefault="00393C6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7E178913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5FB6FA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F29124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1FAB0AD5" w14:textId="77777777" w:rsidR="008B3B78" w:rsidRPr="00393C68" w:rsidRDefault="00393C68">
      <w:pPr>
        <w:pStyle w:val="numeracaoProposicaoTitulo"/>
        <w:numPr>
          <w:ilvl w:val="0"/>
          <w:numId w:val="2"/>
        </w:numPr>
        <w:rPr>
          <w:lang w:val="pt-BR"/>
        </w:rPr>
      </w:pPr>
      <w:r w:rsidRPr="00393C68">
        <w:rPr>
          <w:u w:val="single"/>
          <w:lang w:val="pt-BR"/>
        </w:rPr>
        <w:t>REQUERIMENTO DE COMISSÃO 2248/2024</w:t>
      </w:r>
      <w:r w:rsidRPr="00393C68">
        <w:rPr>
          <w:lang w:val="pt-BR"/>
        </w:rPr>
        <w:t xml:space="preserve"> - TURNO ÚNICO</w:t>
      </w:r>
    </w:p>
    <w:p w14:paraId="7FCB554E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6949FED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DESTINATÁRIO: </w:t>
      </w:r>
      <w:r w:rsidRPr="00393C68">
        <w:rPr>
          <w:lang w:val="pt-BR"/>
        </w:rPr>
        <w:t xml:space="preserve">prefeito Fuad </w:t>
      </w:r>
      <w:proofErr w:type="gramStart"/>
      <w:r w:rsidRPr="00393C68">
        <w:rPr>
          <w:lang w:val="pt-BR"/>
        </w:rPr>
        <w:t>Noman,  secretário</w:t>
      </w:r>
      <w:proofErr w:type="gramEnd"/>
      <w:r w:rsidRPr="00393C68">
        <w:rPr>
          <w:lang w:val="pt-BR"/>
        </w:rPr>
        <w:t xml:space="preserve"> municipal de Obras e Infraestrutura, Leandro César Pereira e ao superintendente da Sudecap, Henrique de Castilho Marques de Sousa </w:t>
      </w:r>
    </w:p>
    <w:p w14:paraId="7EC8140C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pedido de informação sobre o cronograma de recapeamento da rua Munhoz, bairro Santa Rosa</w:t>
      </w:r>
    </w:p>
    <w:p w14:paraId="5CB5FF1A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Fernanda Pereira Altoé</w:t>
      </w:r>
    </w:p>
    <w:p w14:paraId="4D087444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2573E2F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613D27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6021D3DA" w14:textId="77777777" w:rsidR="008B3B78" w:rsidRPr="00393C68" w:rsidRDefault="00393C68">
      <w:pPr>
        <w:pStyle w:val="numeracaoProposicaoTitulo"/>
        <w:numPr>
          <w:ilvl w:val="0"/>
          <w:numId w:val="2"/>
        </w:numPr>
        <w:rPr>
          <w:lang w:val="pt-BR"/>
        </w:rPr>
      </w:pPr>
      <w:r w:rsidRPr="00393C68">
        <w:rPr>
          <w:u w:val="single"/>
          <w:lang w:val="pt-BR"/>
        </w:rPr>
        <w:t>REQUERIMENTO DE COMISSÃO 2249/2024</w:t>
      </w:r>
      <w:r w:rsidRPr="00393C68">
        <w:rPr>
          <w:lang w:val="pt-BR"/>
        </w:rPr>
        <w:t xml:space="preserve"> - TURNO ÚNICO</w:t>
      </w:r>
    </w:p>
    <w:p w14:paraId="0CC94823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0E11672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Solicitar um estudo técnico para buscar melhorias na mobilidade e segurança na rua Gentios, no trecho entre a avenida Raja Gabaglia e a rua Joaquim Candido Filho, no bairro Luxemburgo.</w:t>
      </w:r>
    </w:p>
    <w:p w14:paraId="7626E1F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27 de novembro de 2024</w:t>
      </w:r>
    </w:p>
    <w:p w14:paraId="4CB69BD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HORÁRIO: </w:t>
      </w:r>
      <w:r w:rsidRPr="00393C68">
        <w:rPr>
          <w:lang w:val="pt-BR"/>
        </w:rPr>
        <w:t>10:30h</w:t>
      </w:r>
    </w:p>
    <w:p w14:paraId="14845C7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Ponto de encontro na rua Gentios, nº 1.350, bairro Luxemburgo</w:t>
      </w:r>
    </w:p>
    <w:p w14:paraId="34DD3720" w14:textId="77777777" w:rsidR="008B3B78" w:rsidRDefault="00393C68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259888F0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528D83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CA2F82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0B9706FD" w14:textId="77777777" w:rsidR="008B3B78" w:rsidRPr="00393C68" w:rsidRDefault="00393C68">
      <w:pPr>
        <w:pStyle w:val="numeracaoProposicaoTitulo"/>
        <w:numPr>
          <w:ilvl w:val="0"/>
          <w:numId w:val="2"/>
        </w:numPr>
        <w:rPr>
          <w:lang w:val="pt-BR"/>
        </w:rPr>
      </w:pPr>
      <w:r w:rsidRPr="00393C68">
        <w:rPr>
          <w:u w:val="single"/>
          <w:lang w:val="pt-BR"/>
        </w:rPr>
        <w:t>REQUERIMENTO DE COMISSÃO 2252/2024</w:t>
      </w:r>
      <w:r w:rsidRPr="00393C68">
        <w:rPr>
          <w:lang w:val="pt-BR"/>
        </w:rPr>
        <w:t xml:space="preserve"> - TURNO ÚNICO</w:t>
      </w:r>
    </w:p>
    <w:p w14:paraId="3BF3D68D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47AB35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estudar e proporcionar melhorias no trânsito na área, na Rua Orquídea com Rua Úrsula Paulino</w:t>
      </w:r>
    </w:p>
    <w:p w14:paraId="423FF65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28 de novembro de 2024</w:t>
      </w:r>
    </w:p>
    <w:p w14:paraId="2AD93AB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lastRenderedPageBreak/>
        <w:t xml:space="preserve">HORÁRIO: </w:t>
      </w:r>
      <w:r w:rsidRPr="00393C68">
        <w:rPr>
          <w:lang w:val="pt-BR"/>
        </w:rPr>
        <w:t>11:00h</w:t>
      </w:r>
    </w:p>
    <w:p w14:paraId="6AAF898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Rua Úrsula Paulino n° 402, no bairro Betânia</w:t>
      </w:r>
    </w:p>
    <w:p w14:paraId="6B3AE4B7" w14:textId="77777777" w:rsidR="008B3B78" w:rsidRDefault="00393C68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4D652BED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:rsidRPr="00DC288E" w14:paraId="42E742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530F38" w14:textId="77777777" w:rsidR="008B3B78" w:rsidRPr="00393C68" w:rsidRDefault="00393C68">
            <w:pPr>
              <w:pStyle w:val="textoTabelaOcorrencias"/>
              <w:rPr>
                <w:lang w:val="pt-BR"/>
              </w:rPr>
            </w:pPr>
            <w:r w:rsidRPr="00393C68">
              <w:rPr>
                <w:lang w:val="pt-BR"/>
              </w:rPr>
              <w:t>Aprovado</w:t>
            </w:r>
          </w:p>
          <w:p w14:paraId="367BB54E" w14:textId="77777777" w:rsidR="008B3B78" w:rsidRPr="00393C68" w:rsidRDefault="00393C68">
            <w:pPr>
              <w:pStyle w:val="textoTabelaOcorrencias"/>
              <w:rPr>
                <w:lang w:val="pt-BR"/>
              </w:rPr>
            </w:pPr>
            <w:r w:rsidRPr="00393C68">
              <w:rPr>
                <w:lang w:val="pt-BR"/>
              </w:rPr>
              <w:t>A data da visita técnica foi definida para 28/11/2024</w:t>
            </w:r>
          </w:p>
        </w:tc>
      </w:tr>
    </w:tbl>
    <w:p w14:paraId="7C26A4AB" w14:textId="77777777" w:rsidR="008B3B78" w:rsidRPr="00393C68" w:rsidRDefault="00393C68">
      <w:pPr>
        <w:pStyle w:val="numeracaoProposicaoTitulo"/>
        <w:numPr>
          <w:ilvl w:val="0"/>
          <w:numId w:val="2"/>
        </w:numPr>
        <w:rPr>
          <w:lang w:val="pt-BR"/>
        </w:rPr>
      </w:pPr>
      <w:r w:rsidRPr="00393C68">
        <w:rPr>
          <w:u w:val="single"/>
          <w:lang w:val="pt-BR"/>
        </w:rPr>
        <w:t>REQUERIMENTO DE COMISSÃO 2253/2024</w:t>
      </w:r>
      <w:r w:rsidRPr="00393C68">
        <w:rPr>
          <w:lang w:val="pt-BR"/>
        </w:rPr>
        <w:t xml:space="preserve"> - TURNO ÚNICO</w:t>
      </w:r>
    </w:p>
    <w:p w14:paraId="7188245C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EE7E186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DESTINATÁRIO: </w:t>
      </w:r>
      <w:r w:rsidRPr="00393C68">
        <w:rPr>
          <w:lang w:val="pt-BR"/>
        </w:rPr>
        <w:t>prefeito de Belo Horizonte, Fuad Jorge Noman Filho e superintendente de Mobilidade Urbana, André Dantas</w:t>
      </w:r>
    </w:p>
    <w:p w14:paraId="70C38E25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Obter informações complementares ao requerimento de comissão 2052/2024, sobre o pagamento do subsídio previsto na Lei nº 11.367/2022.</w:t>
      </w:r>
    </w:p>
    <w:p w14:paraId="193111B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Fernanda Pereira Altoé</w:t>
      </w:r>
    </w:p>
    <w:p w14:paraId="0A804450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4B78E4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C96D74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57E22A4B" w14:textId="77777777" w:rsidR="008B3B78" w:rsidRPr="00393C68" w:rsidRDefault="00393C68">
      <w:pPr>
        <w:pStyle w:val="numeracaoProposicaoTitulo"/>
        <w:numPr>
          <w:ilvl w:val="0"/>
          <w:numId w:val="2"/>
        </w:numPr>
        <w:rPr>
          <w:lang w:val="pt-BR"/>
        </w:rPr>
      </w:pPr>
      <w:r w:rsidRPr="00393C68">
        <w:rPr>
          <w:u w:val="single"/>
          <w:lang w:val="pt-BR"/>
        </w:rPr>
        <w:t>REQUERIMENTO DE COMISSÃO 2254/2024</w:t>
      </w:r>
      <w:r w:rsidRPr="00393C68">
        <w:rPr>
          <w:lang w:val="pt-BR"/>
        </w:rPr>
        <w:t xml:space="preserve"> - TURNO ÚNICO</w:t>
      </w:r>
    </w:p>
    <w:p w14:paraId="1A7D702A" w14:textId="77777777" w:rsidR="008B3B78" w:rsidRDefault="00393C6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944CAD5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FINALIDADE: </w:t>
      </w:r>
      <w:r w:rsidRPr="00393C68">
        <w:rPr>
          <w:lang w:val="pt-BR"/>
        </w:rPr>
        <w:t>Analisar a implantação de semáforo no cruzamento da Rua Central com a Rua Humberto de Campos, devido ao elevado índice de acidentes e de atropelamentos no referido cruzamento.</w:t>
      </w:r>
    </w:p>
    <w:p w14:paraId="3F262379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DATA: </w:t>
      </w:r>
      <w:r w:rsidRPr="00393C68">
        <w:rPr>
          <w:lang w:val="pt-BR"/>
        </w:rPr>
        <w:t>27 de novembro de 2024</w:t>
      </w:r>
    </w:p>
    <w:p w14:paraId="352BA77C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HORÁRIO: </w:t>
      </w:r>
      <w:r w:rsidRPr="00393C68">
        <w:rPr>
          <w:lang w:val="pt-BR"/>
        </w:rPr>
        <w:t>16:30h</w:t>
      </w:r>
    </w:p>
    <w:p w14:paraId="66C5014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LOCAL: </w:t>
      </w:r>
      <w:r w:rsidRPr="00393C68">
        <w:rPr>
          <w:lang w:val="pt-BR"/>
        </w:rPr>
        <w:t>Rua Central, nº 1080, Copacabana</w:t>
      </w:r>
    </w:p>
    <w:p w14:paraId="2ED0158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Loíde Gonçalves</w:t>
      </w:r>
    </w:p>
    <w:p w14:paraId="7FD7CAF7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4C74D4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925288" w14:textId="77777777" w:rsidR="008B3B78" w:rsidRDefault="00393C68">
            <w:pPr>
              <w:pStyle w:val="textoTabelaOcorrencias"/>
            </w:pPr>
            <w:r>
              <w:t>Aprovado</w:t>
            </w:r>
          </w:p>
        </w:tc>
      </w:tr>
    </w:tbl>
    <w:p w14:paraId="7E73CCC0" w14:textId="77777777" w:rsidR="008B3B78" w:rsidRPr="00393C68" w:rsidRDefault="00393C68">
      <w:pPr>
        <w:pStyle w:val="elementoTitulo"/>
        <w:spacing w:before="400"/>
        <w:rPr>
          <w:lang w:val="pt-BR"/>
        </w:rPr>
      </w:pPr>
      <w:r w:rsidRPr="00393C68">
        <w:rPr>
          <w:lang w:val="pt-BR"/>
        </w:rPr>
        <w:t>Parecer sobre proposições sujeitas à apreciação do Plenário</w:t>
      </w:r>
    </w:p>
    <w:p w14:paraId="3B82CB40" w14:textId="77777777" w:rsidR="008B3B78" w:rsidRDefault="00393C6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935/2024</w:t>
      </w:r>
      <w:r>
        <w:t xml:space="preserve"> - PRIMEIRO TURNO</w:t>
      </w:r>
    </w:p>
    <w:p w14:paraId="23BC2680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EMENTA: </w:t>
      </w:r>
      <w:r w:rsidRPr="00393C68">
        <w:rPr>
          <w:lang w:val="pt-BR"/>
        </w:rPr>
        <w:t>Autoriza o Poder Executivo a contratar operações de crédito externo com o Banco Interamericano de Desenvolvimento - BID - ou com outra instituição financeira, com garantia da União, e dá outras providências.</w:t>
      </w:r>
    </w:p>
    <w:p w14:paraId="041DC496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Executivo: Mensagem nº 17, de 25/06/2024</w:t>
      </w:r>
    </w:p>
    <w:p w14:paraId="1F390A19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RELATOR(A): </w:t>
      </w:r>
      <w:r w:rsidRPr="00393C68">
        <w:rPr>
          <w:lang w:val="pt-BR"/>
        </w:rPr>
        <w:t>Ver.(a) Braulio Lara</w:t>
      </w:r>
    </w:p>
    <w:p w14:paraId="6A45233E" w14:textId="77777777" w:rsidR="008B3B78" w:rsidRDefault="00393C68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14:paraId="7965EA45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:rsidRPr="00DC288E" w14:paraId="028764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D956B8" w14:textId="77777777" w:rsidR="008B3B78" w:rsidRPr="00393C68" w:rsidRDefault="00393C68">
            <w:pPr>
              <w:pStyle w:val="textoTabelaOcorrencias"/>
              <w:rPr>
                <w:lang w:val="pt-BR"/>
              </w:rPr>
            </w:pPr>
            <w:r w:rsidRPr="00393C68">
              <w:rPr>
                <w:lang w:val="pt-BR"/>
              </w:rPr>
              <w:t>Rejeitado o parecer</w:t>
            </w:r>
          </w:p>
          <w:p w14:paraId="0DE0C237" w14:textId="3A4FD731" w:rsidR="008B3B78" w:rsidRPr="00393C68" w:rsidRDefault="00393C68">
            <w:pPr>
              <w:pStyle w:val="textoTabelaOcorrencias"/>
              <w:rPr>
                <w:lang w:val="pt-BR"/>
              </w:rPr>
            </w:pPr>
            <w:r w:rsidRPr="00393C68">
              <w:rPr>
                <w:lang w:val="pt-BR"/>
              </w:rPr>
              <w:t>Designado novo relator</w:t>
            </w:r>
            <w:r w:rsidR="00DC288E">
              <w:rPr>
                <w:lang w:val="pt-BR"/>
              </w:rPr>
              <w:t xml:space="preserve"> o</w:t>
            </w:r>
            <w:r w:rsidRPr="00393C68">
              <w:rPr>
                <w:lang w:val="pt-BR"/>
              </w:rPr>
              <w:t xml:space="preserve"> Vereador Miltinho CGE</w:t>
            </w:r>
          </w:p>
        </w:tc>
      </w:tr>
    </w:tbl>
    <w:p w14:paraId="1F2CA4F2" w14:textId="77777777" w:rsidR="008B3B78" w:rsidRPr="00393C68" w:rsidRDefault="008B3B78">
      <w:pPr>
        <w:spacing w:after="0"/>
        <w:rPr>
          <w:lang w:val="pt-BR"/>
        </w:rPr>
      </w:pPr>
    </w:p>
    <w:p w14:paraId="0EC0A8B1" w14:textId="77777777" w:rsidR="008B3B78" w:rsidRDefault="00393C68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942/2024</w:t>
      </w:r>
      <w:r>
        <w:t xml:space="preserve"> - PRIMEIRO TURNO</w:t>
      </w:r>
    </w:p>
    <w:p w14:paraId="10145171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EMENTA: </w:t>
      </w:r>
      <w:r w:rsidRPr="00393C68">
        <w:rPr>
          <w:lang w:val="pt-BR"/>
        </w:rPr>
        <w:t>Obriga os estabelecimentos comerciais que menciona a garantir a segurança, a saúde e o bem-estar de animais.</w:t>
      </w:r>
    </w:p>
    <w:p w14:paraId="768505EF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Dr. Bruno Pedralva</w:t>
      </w:r>
    </w:p>
    <w:p w14:paraId="68419044" w14:textId="77777777" w:rsidR="008B3B78" w:rsidRPr="00393C68" w:rsidRDefault="008B3B78">
      <w:pPr>
        <w:pStyle w:val="numeracaoProposicao"/>
        <w:rPr>
          <w:lang w:val="pt-BR"/>
        </w:rPr>
      </w:pPr>
    </w:p>
    <w:p w14:paraId="36487704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RELATOR(A): </w:t>
      </w:r>
      <w:r w:rsidRPr="00393C68">
        <w:rPr>
          <w:lang w:val="pt-BR"/>
        </w:rPr>
        <w:t>Ver.(a) Braulio Lara</w:t>
      </w:r>
    </w:p>
    <w:p w14:paraId="150AA707" w14:textId="77777777" w:rsidR="008B3B78" w:rsidRDefault="00393C68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14:paraId="54B67176" w14:textId="77777777" w:rsidR="008B3B78" w:rsidRDefault="008B3B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0373D7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2BA55D" w14:textId="77777777" w:rsidR="008B3B78" w:rsidRDefault="00393C68">
            <w:pPr>
              <w:pStyle w:val="textoTabelaOcorrencias"/>
            </w:pPr>
            <w:r>
              <w:t>Aprovado o parecer</w:t>
            </w:r>
          </w:p>
        </w:tc>
      </w:tr>
    </w:tbl>
    <w:p w14:paraId="0E1B2C37" w14:textId="77777777" w:rsidR="008B3B78" w:rsidRDefault="008B3B78">
      <w:pPr>
        <w:spacing w:after="0"/>
      </w:pPr>
    </w:p>
    <w:p w14:paraId="437BEA62" w14:textId="77777777" w:rsidR="008B3B78" w:rsidRDefault="00393C68">
      <w:pPr>
        <w:pStyle w:val="numeracaoNumerosRomanos"/>
        <w:numPr>
          <w:ilvl w:val="0"/>
          <w:numId w:val="1"/>
        </w:numPr>
      </w:pPr>
      <w:r>
        <w:t>Outros Assuntos</w:t>
      </w:r>
    </w:p>
    <w:p w14:paraId="03DB987B" w14:textId="77777777" w:rsidR="008B3B78" w:rsidRPr="00393C68" w:rsidRDefault="00393C68">
      <w:pPr>
        <w:pStyle w:val="elementoTitulo"/>
        <w:spacing w:before="400"/>
        <w:rPr>
          <w:lang w:val="pt-BR"/>
        </w:rPr>
      </w:pPr>
      <w:r w:rsidRPr="00393C68">
        <w:rPr>
          <w:lang w:val="pt-BR"/>
        </w:rPr>
        <w:t>Respostas a Requerimentos e Indicações da Comissão</w:t>
      </w:r>
    </w:p>
    <w:p w14:paraId="1A756939" w14:textId="77777777" w:rsidR="008B3B78" w:rsidRPr="00393C68" w:rsidRDefault="00393C68">
      <w:pPr>
        <w:pStyle w:val="numeracaoProposicaoTitulo"/>
        <w:numPr>
          <w:ilvl w:val="0"/>
          <w:numId w:val="4"/>
        </w:numPr>
        <w:rPr>
          <w:lang w:val="pt-BR"/>
        </w:rPr>
      </w:pPr>
      <w:r w:rsidRPr="00393C68">
        <w:rPr>
          <w:u w:val="single"/>
          <w:lang w:val="pt-BR"/>
        </w:rPr>
        <w:t>OFÍCIO EM RESPOSTA AO REQUERIMENTO DE COMISSÃO 2074/2024</w:t>
      </w:r>
    </w:p>
    <w:p w14:paraId="25526E93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Fernanda Pereira Altoé</w:t>
      </w:r>
    </w:p>
    <w:p w14:paraId="6668C016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RESPOSTA: </w:t>
      </w:r>
      <w:r w:rsidRPr="00393C68">
        <w:rPr>
          <w:lang w:val="pt-BR"/>
        </w:rPr>
        <w:t>OF. SMGO/DALE N° 879/2024</w:t>
      </w:r>
    </w:p>
    <w:p w14:paraId="5B9DFF28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REMETENTE: </w:t>
      </w:r>
      <w:r w:rsidRPr="00393C68">
        <w:rPr>
          <w:lang w:val="pt-BR"/>
        </w:rPr>
        <w:t>Secretário Municipal Adjunto de Governo - Subsecretário para Assuntos Legislativos - Leonardo Amaral Castro</w:t>
      </w:r>
    </w:p>
    <w:p w14:paraId="57528256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412205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5F1129" w14:textId="77777777" w:rsidR="008B3B78" w:rsidRDefault="00393C68">
            <w:pPr>
              <w:pStyle w:val="textoTabelaOcorrencias"/>
            </w:pPr>
            <w:r>
              <w:t>Dada ciência à Comissão</w:t>
            </w:r>
          </w:p>
        </w:tc>
      </w:tr>
    </w:tbl>
    <w:p w14:paraId="5131FF50" w14:textId="77777777" w:rsidR="008B3B78" w:rsidRDefault="008B3B78">
      <w:pPr>
        <w:spacing w:after="0"/>
      </w:pPr>
    </w:p>
    <w:p w14:paraId="061C7D94" w14:textId="77777777" w:rsidR="008B3B78" w:rsidRPr="00393C68" w:rsidRDefault="00393C68">
      <w:pPr>
        <w:pStyle w:val="numeracaoProposicaoTitulo"/>
        <w:numPr>
          <w:ilvl w:val="0"/>
          <w:numId w:val="4"/>
        </w:numPr>
        <w:rPr>
          <w:lang w:val="pt-BR"/>
        </w:rPr>
      </w:pPr>
      <w:r w:rsidRPr="00393C68">
        <w:rPr>
          <w:u w:val="single"/>
          <w:lang w:val="pt-BR"/>
        </w:rPr>
        <w:t>OFÍCIO EM RESPOSTA AO REQUERIMENTO DE COMISSÃO 2083/2024</w:t>
      </w:r>
    </w:p>
    <w:p w14:paraId="0E0A3E42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Braulio Lara</w:t>
      </w:r>
    </w:p>
    <w:p w14:paraId="3A0312E3" w14:textId="77777777" w:rsidR="008B3B78" w:rsidRPr="00DC288E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RESPOSTA: </w:t>
      </w:r>
      <w:r w:rsidRPr="00393C68">
        <w:rPr>
          <w:lang w:val="pt-BR"/>
        </w:rPr>
        <w:t xml:space="preserve">OF. </w:t>
      </w:r>
      <w:r w:rsidRPr="00DC288E">
        <w:rPr>
          <w:lang w:val="pt-BR"/>
        </w:rPr>
        <w:t>SMGO/DALE Nº 880/2024</w:t>
      </w:r>
    </w:p>
    <w:p w14:paraId="22F86F0D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REMETENTE: </w:t>
      </w:r>
      <w:r w:rsidRPr="00393C68">
        <w:rPr>
          <w:lang w:val="pt-BR"/>
        </w:rPr>
        <w:t>Secretário Municipal Adjunto de Governo - Subsecretário para Assuntos Legislativos - Leonardo Amaral Castro</w:t>
      </w:r>
    </w:p>
    <w:p w14:paraId="2FC8FE5F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5FA267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D34246" w14:textId="77777777" w:rsidR="008B3B78" w:rsidRDefault="00393C68">
            <w:pPr>
              <w:pStyle w:val="textoTabelaOcorrencias"/>
            </w:pPr>
            <w:r>
              <w:t>Dada ciência à Comissão</w:t>
            </w:r>
          </w:p>
        </w:tc>
      </w:tr>
    </w:tbl>
    <w:p w14:paraId="74648F96" w14:textId="77777777" w:rsidR="008B3B78" w:rsidRDefault="008B3B78">
      <w:pPr>
        <w:spacing w:after="0"/>
      </w:pPr>
    </w:p>
    <w:p w14:paraId="50E552CB" w14:textId="77777777" w:rsidR="008B3B78" w:rsidRPr="00393C68" w:rsidRDefault="00393C68">
      <w:pPr>
        <w:pStyle w:val="numeracaoProposicaoTitulo"/>
        <w:numPr>
          <w:ilvl w:val="0"/>
          <w:numId w:val="4"/>
        </w:numPr>
        <w:rPr>
          <w:lang w:val="pt-BR"/>
        </w:rPr>
      </w:pPr>
      <w:r w:rsidRPr="00393C68">
        <w:rPr>
          <w:u w:val="single"/>
          <w:lang w:val="pt-BR"/>
        </w:rPr>
        <w:t>OFÍCIO EM RESPOSTA AO REQUERIMENTO DE COMISSÃO 2089/2024</w:t>
      </w:r>
    </w:p>
    <w:p w14:paraId="08A625C5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Braulio Lara</w:t>
      </w:r>
    </w:p>
    <w:p w14:paraId="690398E2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RESPOSTA: </w:t>
      </w:r>
      <w:proofErr w:type="gramStart"/>
      <w:r w:rsidRPr="00393C68">
        <w:rPr>
          <w:lang w:val="pt-BR"/>
        </w:rPr>
        <w:t>OF.SMGO</w:t>
      </w:r>
      <w:proofErr w:type="gramEnd"/>
      <w:r w:rsidRPr="00393C68">
        <w:rPr>
          <w:lang w:val="pt-BR"/>
        </w:rPr>
        <w:t>/DALE Nº 881/2024</w:t>
      </w:r>
    </w:p>
    <w:p w14:paraId="4A0CF749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REMETENTE: </w:t>
      </w:r>
      <w:r w:rsidRPr="00393C68">
        <w:rPr>
          <w:lang w:val="pt-BR"/>
        </w:rPr>
        <w:t>Secretário Municipal Adjunto de Governo - Subsecretário para Assuntos Legislativos - Leonardo Amaral Castro</w:t>
      </w:r>
    </w:p>
    <w:p w14:paraId="6E77758C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36BBE7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56761" w14:textId="77777777" w:rsidR="008B3B78" w:rsidRDefault="00393C68">
            <w:pPr>
              <w:pStyle w:val="textoTabelaOcorrencias"/>
            </w:pPr>
            <w:r>
              <w:t>Dada ciência à Comissão</w:t>
            </w:r>
          </w:p>
        </w:tc>
      </w:tr>
    </w:tbl>
    <w:p w14:paraId="61A37B8F" w14:textId="77777777" w:rsidR="008B3B78" w:rsidRDefault="008B3B78">
      <w:pPr>
        <w:spacing w:after="0"/>
      </w:pPr>
    </w:p>
    <w:p w14:paraId="57C7F9B6" w14:textId="77777777" w:rsidR="008B3B78" w:rsidRPr="00393C68" w:rsidRDefault="00393C68">
      <w:pPr>
        <w:pStyle w:val="numeracaoProposicaoTitulo"/>
        <w:numPr>
          <w:ilvl w:val="0"/>
          <w:numId w:val="4"/>
        </w:numPr>
        <w:rPr>
          <w:lang w:val="pt-BR"/>
        </w:rPr>
      </w:pPr>
      <w:r w:rsidRPr="00393C68">
        <w:rPr>
          <w:u w:val="single"/>
          <w:lang w:val="pt-BR"/>
        </w:rPr>
        <w:lastRenderedPageBreak/>
        <w:t>OFÍCIO EM RESPOSTA AO REQUERIMENTO DE COMISSÃO 2090/2024</w:t>
      </w:r>
    </w:p>
    <w:p w14:paraId="2DC39003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AUTORIA: </w:t>
      </w:r>
      <w:r w:rsidRPr="00393C68">
        <w:rPr>
          <w:lang w:val="pt-BR"/>
        </w:rPr>
        <w:t>Ver.(a) Braulio Lara</w:t>
      </w:r>
    </w:p>
    <w:p w14:paraId="42789536" w14:textId="77777777" w:rsidR="008B3B78" w:rsidRPr="00DC288E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RESPOSTA: </w:t>
      </w:r>
      <w:r w:rsidRPr="00393C68">
        <w:rPr>
          <w:lang w:val="pt-BR"/>
        </w:rPr>
        <w:t xml:space="preserve">OF. </w:t>
      </w:r>
      <w:r w:rsidRPr="00DC288E">
        <w:rPr>
          <w:lang w:val="pt-BR"/>
        </w:rPr>
        <w:t>SMGO/DALE Nº 882/2024</w:t>
      </w:r>
    </w:p>
    <w:p w14:paraId="27011575" w14:textId="77777777" w:rsidR="008B3B78" w:rsidRPr="00393C68" w:rsidRDefault="00393C68">
      <w:pPr>
        <w:pStyle w:val="numeracaoProposicao"/>
        <w:rPr>
          <w:lang w:val="pt-BR"/>
        </w:rPr>
      </w:pPr>
      <w:r w:rsidRPr="00393C68">
        <w:rPr>
          <w:b/>
          <w:lang w:val="pt-BR"/>
        </w:rPr>
        <w:t xml:space="preserve">REMETENTE: </w:t>
      </w:r>
      <w:r w:rsidRPr="00393C68">
        <w:rPr>
          <w:lang w:val="pt-BR"/>
        </w:rPr>
        <w:t>Secretário Municipal Adjunto de Governo - Subsecretário para Assuntos Legislativos - Leonardo Amaral Castro</w:t>
      </w:r>
    </w:p>
    <w:p w14:paraId="6FA0DF00" w14:textId="77777777" w:rsidR="008B3B78" w:rsidRPr="00393C68" w:rsidRDefault="008B3B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3B78" w14:paraId="25F988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97F75E" w14:textId="77777777" w:rsidR="008B3B78" w:rsidRDefault="00393C68">
            <w:pPr>
              <w:pStyle w:val="textoTabelaOcorrencias"/>
            </w:pPr>
            <w:r>
              <w:t>Dada ciência à Comissão</w:t>
            </w:r>
          </w:p>
        </w:tc>
      </w:tr>
    </w:tbl>
    <w:p w14:paraId="70E5F9D8" w14:textId="77777777" w:rsidR="008B3B78" w:rsidRDefault="008B3B78">
      <w:pPr>
        <w:spacing w:after="0"/>
      </w:pPr>
    </w:p>
    <w:p w14:paraId="41AED578" w14:textId="77777777" w:rsidR="008B3B78" w:rsidRDefault="00393C68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8B3B7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42C4B" w14:textId="77777777" w:rsidR="00462AA6" w:rsidRDefault="00393C68">
      <w:pPr>
        <w:spacing w:after="0" w:line="240" w:lineRule="auto"/>
      </w:pPr>
      <w:r>
        <w:separator/>
      </w:r>
    </w:p>
  </w:endnote>
  <w:endnote w:type="continuationSeparator" w:id="0">
    <w:p w14:paraId="00F51759" w14:textId="77777777" w:rsidR="00462AA6" w:rsidRDefault="00393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6160E" w14:textId="77777777" w:rsidR="008B3B78" w:rsidRDefault="008B3B78"/>
  <w:p w14:paraId="72A8C2B1" w14:textId="77777777" w:rsidR="008B3B78" w:rsidRDefault="00393C6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03C20" w14:textId="77777777" w:rsidR="00462AA6" w:rsidRDefault="00393C68">
      <w:pPr>
        <w:spacing w:after="0" w:line="240" w:lineRule="auto"/>
      </w:pPr>
      <w:r>
        <w:separator/>
      </w:r>
    </w:p>
  </w:footnote>
  <w:footnote w:type="continuationSeparator" w:id="0">
    <w:p w14:paraId="7827ACDD" w14:textId="77777777" w:rsidR="00462AA6" w:rsidRDefault="00393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B3B78" w:rsidRPr="00DC288E" w14:paraId="7882F35C" w14:textId="77777777">
      <w:tc>
        <w:tcPr>
          <w:tcW w:w="1134" w:type="dxa"/>
        </w:tcPr>
        <w:p w14:paraId="2BF126EA" w14:textId="77777777" w:rsidR="008B3B78" w:rsidRDefault="00393C68">
          <w:r>
            <w:rPr>
              <w:noProof/>
            </w:rPr>
            <w:drawing>
              <wp:inline distT="0" distB="0" distL="0" distR="0" wp14:anchorId="4C1FAAFE" wp14:editId="75EFB26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D6EA37E" w14:textId="77777777" w:rsidR="008B3B78" w:rsidRPr="00393C68" w:rsidRDefault="00393C68">
          <w:pPr>
            <w:jc w:val="center"/>
            <w:rPr>
              <w:sz w:val="32"/>
              <w:lang w:val="pt-BR"/>
            </w:rPr>
          </w:pPr>
          <w:r w:rsidRPr="00393C6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8437D"/>
    <w:multiLevelType w:val="hybridMultilevel"/>
    <w:tmpl w:val="9B8E1014"/>
    <w:lvl w:ilvl="0" w:tplc="1D5A465C">
      <w:start w:val="1"/>
      <w:numFmt w:val="decimal"/>
      <w:lvlText w:val="%1."/>
      <w:lvlJc w:val="left"/>
    </w:lvl>
    <w:lvl w:ilvl="1" w:tplc="A2CE44C0">
      <w:numFmt w:val="decimal"/>
      <w:lvlText w:val=""/>
      <w:lvlJc w:val="left"/>
    </w:lvl>
    <w:lvl w:ilvl="2" w:tplc="C484709C">
      <w:numFmt w:val="decimal"/>
      <w:lvlText w:val=""/>
      <w:lvlJc w:val="left"/>
    </w:lvl>
    <w:lvl w:ilvl="3" w:tplc="72BAE5AA">
      <w:numFmt w:val="decimal"/>
      <w:lvlText w:val=""/>
      <w:lvlJc w:val="left"/>
    </w:lvl>
    <w:lvl w:ilvl="4" w:tplc="404647BA">
      <w:numFmt w:val="decimal"/>
      <w:lvlText w:val=""/>
      <w:lvlJc w:val="left"/>
    </w:lvl>
    <w:lvl w:ilvl="5" w:tplc="419C50FA">
      <w:numFmt w:val="decimal"/>
      <w:lvlText w:val=""/>
      <w:lvlJc w:val="left"/>
    </w:lvl>
    <w:lvl w:ilvl="6" w:tplc="DDFA83BE">
      <w:numFmt w:val="decimal"/>
      <w:lvlText w:val=""/>
      <w:lvlJc w:val="left"/>
    </w:lvl>
    <w:lvl w:ilvl="7" w:tplc="9B604438">
      <w:numFmt w:val="decimal"/>
      <w:lvlText w:val=""/>
      <w:lvlJc w:val="left"/>
    </w:lvl>
    <w:lvl w:ilvl="8" w:tplc="73085D20">
      <w:numFmt w:val="decimal"/>
      <w:lvlText w:val=""/>
      <w:lvlJc w:val="left"/>
    </w:lvl>
  </w:abstractNum>
  <w:abstractNum w:abstractNumId="1" w15:restartNumberingAfterBreak="0">
    <w:nsid w:val="67B30378"/>
    <w:multiLevelType w:val="hybridMultilevel"/>
    <w:tmpl w:val="6F94E920"/>
    <w:lvl w:ilvl="0" w:tplc="28F00A1E">
      <w:start w:val="1"/>
      <w:numFmt w:val="upperRoman"/>
      <w:lvlText w:val="%1."/>
      <w:lvlJc w:val="left"/>
    </w:lvl>
    <w:lvl w:ilvl="1" w:tplc="9D3EBD72">
      <w:numFmt w:val="decimal"/>
      <w:lvlText w:val=""/>
      <w:lvlJc w:val="left"/>
    </w:lvl>
    <w:lvl w:ilvl="2" w:tplc="4C9A013C">
      <w:numFmt w:val="decimal"/>
      <w:lvlText w:val=""/>
      <w:lvlJc w:val="left"/>
    </w:lvl>
    <w:lvl w:ilvl="3" w:tplc="A64E67A6">
      <w:numFmt w:val="decimal"/>
      <w:lvlText w:val=""/>
      <w:lvlJc w:val="left"/>
    </w:lvl>
    <w:lvl w:ilvl="4" w:tplc="C346D948">
      <w:numFmt w:val="decimal"/>
      <w:lvlText w:val=""/>
      <w:lvlJc w:val="left"/>
    </w:lvl>
    <w:lvl w:ilvl="5" w:tplc="33383BA2">
      <w:numFmt w:val="decimal"/>
      <w:lvlText w:val=""/>
      <w:lvlJc w:val="left"/>
    </w:lvl>
    <w:lvl w:ilvl="6" w:tplc="10A62006">
      <w:numFmt w:val="decimal"/>
      <w:lvlText w:val=""/>
      <w:lvlJc w:val="left"/>
    </w:lvl>
    <w:lvl w:ilvl="7" w:tplc="DE2A6B42">
      <w:numFmt w:val="decimal"/>
      <w:lvlText w:val=""/>
      <w:lvlJc w:val="left"/>
    </w:lvl>
    <w:lvl w:ilvl="8" w:tplc="5E3EDD40">
      <w:numFmt w:val="decimal"/>
      <w:lvlText w:val=""/>
      <w:lvlJc w:val="left"/>
    </w:lvl>
  </w:abstractNum>
  <w:abstractNum w:abstractNumId="2" w15:restartNumberingAfterBreak="0">
    <w:nsid w:val="69F652E3"/>
    <w:multiLevelType w:val="hybridMultilevel"/>
    <w:tmpl w:val="4EA2FF4E"/>
    <w:lvl w:ilvl="0" w:tplc="1116C8DC">
      <w:start w:val="1"/>
      <w:numFmt w:val="decimal"/>
      <w:lvlText w:val="%1."/>
      <w:lvlJc w:val="left"/>
    </w:lvl>
    <w:lvl w:ilvl="1" w:tplc="4560E574">
      <w:numFmt w:val="decimal"/>
      <w:lvlText w:val=""/>
      <w:lvlJc w:val="left"/>
    </w:lvl>
    <w:lvl w:ilvl="2" w:tplc="2C182206">
      <w:numFmt w:val="decimal"/>
      <w:lvlText w:val=""/>
      <w:lvlJc w:val="left"/>
    </w:lvl>
    <w:lvl w:ilvl="3" w:tplc="C390DFE6">
      <w:numFmt w:val="decimal"/>
      <w:lvlText w:val=""/>
      <w:lvlJc w:val="left"/>
    </w:lvl>
    <w:lvl w:ilvl="4" w:tplc="39B645DE">
      <w:numFmt w:val="decimal"/>
      <w:lvlText w:val=""/>
      <w:lvlJc w:val="left"/>
    </w:lvl>
    <w:lvl w:ilvl="5" w:tplc="CFD48FFC">
      <w:numFmt w:val="decimal"/>
      <w:lvlText w:val=""/>
      <w:lvlJc w:val="left"/>
    </w:lvl>
    <w:lvl w:ilvl="6" w:tplc="235A96F8">
      <w:numFmt w:val="decimal"/>
      <w:lvlText w:val=""/>
      <w:lvlJc w:val="left"/>
    </w:lvl>
    <w:lvl w:ilvl="7" w:tplc="554A65E6">
      <w:numFmt w:val="decimal"/>
      <w:lvlText w:val=""/>
      <w:lvlJc w:val="left"/>
    </w:lvl>
    <w:lvl w:ilvl="8" w:tplc="7DE8C04E">
      <w:numFmt w:val="decimal"/>
      <w:lvlText w:val=""/>
      <w:lvlJc w:val="left"/>
    </w:lvl>
  </w:abstractNum>
  <w:abstractNum w:abstractNumId="3" w15:restartNumberingAfterBreak="0">
    <w:nsid w:val="78FE7C28"/>
    <w:multiLevelType w:val="hybridMultilevel"/>
    <w:tmpl w:val="B8D2C122"/>
    <w:lvl w:ilvl="0" w:tplc="C9264C84">
      <w:start w:val="1"/>
      <w:numFmt w:val="decimal"/>
      <w:lvlText w:val="%1."/>
      <w:lvlJc w:val="left"/>
    </w:lvl>
    <w:lvl w:ilvl="1" w:tplc="D1B0C698">
      <w:numFmt w:val="decimal"/>
      <w:lvlText w:val=""/>
      <w:lvlJc w:val="left"/>
    </w:lvl>
    <w:lvl w:ilvl="2" w:tplc="43F6B25E">
      <w:numFmt w:val="decimal"/>
      <w:lvlText w:val=""/>
      <w:lvlJc w:val="left"/>
    </w:lvl>
    <w:lvl w:ilvl="3" w:tplc="679AD9B6">
      <w:numFmt w:val="decimal"/>
      <w:lvlText w:val=""/>
      <w:lvlJc w:val="left"/>
    </w:lvl>
    <w:lvl w:ilvl="4" w:tplc="D36679A6">
      <w:numFmt w:val="decimal"/>
      <w:lvlText w:val=""/>
      <w:lvlJc w:val="left"/>
    </w:lvl>
    <w:lvl w:ilvl="5" w:tplc="39748F9A">
      <w:numFmt w:val="decimal"/>
      <w:lvlText w:val=""/>
      <w:lvlJc w:val="left"/>
    </w:lvl>
    <w:lvl w:ilvl="6" w:tplc="74F2C474">
      <w:numFmt w:val="decimal"/>
      <w:lvlText w:val=""/>
      <w:lvlJc w:val="left"/>
    </w:lvl>
    <w:lvl w:ilvl="7" w:tplc="49080D5C">
      <w:numFmt w:val="decimal"/>
      <w:lvlText w:val=""/>
      <w:lvlJc w:val="left"/>
    </w:lvl>
    <w:lvl w:ilvl="8" w:tplc="EEF000D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B78"/>
    <w:rsid w:val="00393C68"/>
    <w:rsid w:val="00462AA6"/>
    <w:rsid w:val="008B3B78"/>
    <w:rsid w:val="00DC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1D79D"/>
  <w15:docId w15:val="{E8B9DAF1-4554-437A-B7B8-6FE171B5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1237</Words>
  <Characters>6681</Characters>
  <Application>Microsoft Office Word</Application>
  <DocSecurity>0</DocSecurity>
  <Lines>55</Lines>
  <Paragraphs>15</Paragraphs>
  <ScaleCrop>false</ScaleCrop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2024-11-14T17:05:00Z</dcterms:created>
  <dcterms:modified xsi:type="dcterms:W3CDTF">2024-11-14T17:14:00Z</dcterms:modified>
</cp:coreProperties>
</file>