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E1F34" w14:textId="77777777" w:rsidR="002C7111" w:rsidRPr="00ED1755" w:rsidRDefault="00ED1755">
      <w:pPr>
        <w:pStyle w:val="elementoTituloSuperior"/>
        <w:rPr>
          <w:lang w:val="pt-BR"/>
        </w:rPr>
      </w:pPr>
      <w:r w:rsidRPr="00ED1755">
        <w:rPr>
          <w:lang w:val="pt-BR"/>
        </w:rPr>
        <w:t>RESULTADO DA REUNIÃO</w:t>
      </w:r>
    </w:p>
    <w:p w14:paraId="0A501DAE" w14:textId="77777777" w:rsidR="002C7111" w:rsidRPr="00ED1755" w:rsidRDefault="00ED1755">
      <w:pPr>
        <w:pStyle w:val="elementoTituloSuperior"/>
        <w:rPr>
          <w:lang w:val="pt-BR"/>
        </w:rPr>
      </w:pPr>
      <w:r w:rsidRPr="00ED1755">
        <w:rPr>
          <w:lang w:val="pt-BR"/>
        </w:rPr>
        <w:t>Reunião realizada</w:t>
      </w:r>
    </w:p>
    <w:p w14:paraId="3E8F6591" w14:textId="77777777" w:rsidR="002C7111" w:rsidRPr="00ED1755" w:rsidRDefault="002C711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E383ED9" w14:textId="77777777" w:rsidR="002C7111" w:rsidRPr="00ED1755" w:rsidRDefault="002C7111">
      <w:pPr>
        <w:spacing w:after="0"/>
        <w:rPr>
          <w:sz w:val="8"/>
          <w:lang w:val="pt-BR"/>
        </w:rPr>
      </w:pPr>
    </w:p>
    <w:p w14:paraId="6ECFD622" w14:textId="77777777" w:rsidR="002C7111" w:rsidRPr="00ED1755" w:rsidRDefault="00ED1755">
      <w:pPr>
        <w:pStyle w:val="elementoTituloSuperior"/>
        <w:rPr>
          <w:lang w:val="pt-BR"/>
        </w:rPr>
      </w:pPr>
      <w:r w:rsidRPr="00ED1755">
        <w:rPr>
          <w:lang w:val="pt-BR"/>
        </w:rPr>
        <w:t>COMISSÃO DE SAÚDE E SANEAMENTO</w:t>
      </w:r>
    </w:p>
    <w:p w14:paraId="3656C53F" w14:textId="77777777" w:rsidR="002C7111" w:rsidRPr="00ED1755" w:rsidRDefault="002C711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C7111" w:rsidRPr="00ED1755" w14:paraId="42ABFD89" w14:textId="77777777">
        <w:tc>
          <w:tcPr>
            <w:tcW w:w="4819" w:type="dxa"/>
          </w:tcPr>
          <w:p w14:paraId="39D9D522" w14:textId="77777777" w:rsidR="002C7111" w:rsidRDefault="00ED1755">
            <w:r>
              <w:t xml:space="preserve">39ª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4D24B9F" w14:textId="77777777" w:rsidR="002C7111" w:rsidRPr="00ED1755" w:rsidRDefault="00ED1755">
            <w:pPr>
              <w:jc w:val="right"/>
              <w:rPr>
                <w:lang w:val="pt-BR"/>
              </w:rPr>
            </w:pPr>
            <w:r w:rsidRPr="00ED1755">
              <w:rPr>
                <w:lang w:val="pt-BR"/>
              </w:rPr>
              <w:t>4ª Sessão Legislativa - 19ª Legislatura</w:t>
            </w:r>
          </w:p>
        </w:tc>
      </w:tr>
      <w:tr w:rsidR="002C7111" w14:paraId="06F46254" w14:textId="77777777">
        <w:tc>
          <w:tcPr>
            <w:tcW w:w="4819" w:type="dxa"/>
          </w:tcPr>
          <w:p w14:paraId="5B2A4477" w14:textId="77777777" w:rsidR="002C7111" w:rsidRDefault="00ED1755">
            <w:r>
              <w:t>05/12/2024 - 13h</w:t>
            </w:r>
          </w:p>
        </w:tc>
        <w:tc>
          <w:tcPr>
            <w:tcW w:w="4819" w:type="dxa"/>
          </w:tcPr>
          <w:p w14:paraId="7F915EF2" w14:textId="77777777" w:rsidR="002C7111" w:rsidRDefault="00ED175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86CE018" w14:textId="77777777" w:rsidR="002C7111" w:rsidRDefault="002C7111">
      <w:pPr>
        <w:pBdr>
          <w:bottom w:val="single" w:sz="6" w:space="1" w:color="999999"/>
        </w:pBdr>
      </w:pPr>
    </w:p>
    <w:p w14:paraId="33DDDFAC" w14:textId="77777777" w:rsidR="002C7111" w:rsidRDefault="00ED175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1DA92FD" w14:textId="77777777" w:rsidR="002C7111" w:rsidRPr="00ED1755" w:rsidRDefault="00ED1755">
      <w:pPr>
        <w:pStyle w:val="numeracaoNumerosRomanos"/>
        <w:numPr>
          <w:ilvl w:val="0"/>
          <w:numId w:val="1"/>
        </w:numPr>
        <w:rPr>
          <w:lang w:val="pt-BR"/>
        </w:rPr>
      </w:pPr>
      <w:r w:rsidRPr="00ED1755">
        <w:rPr>
          <w:lang w:val="pt-BR"/>
        </w:rPr>
        <w:t>Não houve comunicação de atas aprovadas.</w:t>
      </w:r>
    </w:p>
    <w:p w14:paraId="1945D505" w14:textId="77777777" w:rsidR="002C7111" w:rsidRDefault="00ED175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2709E3E1" w14:textId="77777777" w:rsidR="002C7111" w:rsidRDefault="00ED175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177F805" w14:textId="77777777" w:rsidR="002C7111" w:rsidRDefault="00ED1755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272A405" w14:textId="77777777" w:rsidR="002C7111" w:rsidRDefault="00ED17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2320/2024</w:t>
      </w:r>
      <w:r>
        <w:t xml:space="preserve"> - TURNO ÚNICO</w:t>
      </w:r>
    </w:p>
    <w:p w14:paraId="730B233D" w14:textId="77777777" w:rsidR="002C7111" w:rsidRDefault="00ED175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D53C9AF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DESTINATÁRIO: </w:t>
      </w:r>
      <w:r w:rsidRPr="00ED1755">
        <w:rPr>
          <w:lang w:val="pt-BR"/>
        </w:rPr>
        <w:t>Secretário Municipal de Saúde, Danilo Borges Matias</w:t>
      </w:r>
    </w:p>
    <w:p w14:paraId="626CEF0D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FINALIDADE: </w:t>
      </w:r>
      <w:r w:rsidRPr="00ED1755">
        <w:rPr>
          <w:lang w:val="pt-BR"/>
        </w:rPr>
        <w:t>Pedido de informações sobre p</w:t>
      </w:r>
      <w:r w:rsidRPr="00ED1755">
        <w:rPr>
          <w:lang w:val="pt-BR"/>
        </w:rPr>
        <w:t>olíticas públicas para crianças com diabetes tipo 1 no município de Belo Horizonte</w:t>
      </w:r>
    </w:p>
    <w:p w14:paraId="081BB392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AUTORIA: </w:t>
      </w:r>
      <w:r w:rsidRPr="00ED1755">
        <w:rPr>
          <w:lang w:val="pt-BR"/>
        </w:rPr>
        <w:t>Ver.(a) Cláudio do Mundo Novo</w:t>
      </w:r>
    </w:p>
    <w:p w14:paraId="29C4A675" w14:textId="77777777" w:rsidR="002C7111" w:rsidRPr="00ED1755" w:rsidRDefault="002C71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C7111" w14:paraId="47A77F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3295BE" w14:textId="77777777" w:rsidR="002C7111" w:rsidRDefault="00ED17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D522DB" w14:textId="77777777" w:rsidR="002C7111" w:rsidRDefault="002C7111">
      <w:pPr>
        <w:spacing w:after="0"/>
      </w:pPr>
    </w:p>
    <w:p w14:paraId="2EA71535" w14:textId="77777777" w:rsidR="002C7111" w:rsidRDefault="00ED17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2321/2024</w:t>
      </w:r>
      <w:r>
        <w:t xml:space="preserve"> - TURNO ÚNICO</w:t>
      </w:r>
    </w:p>
    <w:p w14:paraId="5AE57096" w14:textId="77777777" w:rsidR="002C7111" w:rsidRPr="00ED1755" w:rsidRDefault="00ED1755">
      <w:pPr>
        <w:pStyle w:val="numeracaoProposicaoVinculo"/>
        <w:rPr>
          <w:lang w:val="pt-BR"/>
        </w:rPr>
      </w:pPr>
      <w:r w:rsidRPr="00ED1755">
        <w:rPr>
          <w:lang w:val="pt-BR"/>
        </w:rPr>
        <w:t>(VINCULADO A: REQUERIMENTO DE COMISSÃO 2297/2024)</w:t>
      </w:r>
    </w:p>
    <w:p w14:paraId="2F1D1EA2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SOLICITAÇÃO: </w:t>
      </w:r>
      <w:r w:rsidRPr="00ED1755">
        <w:rPr>
          <w:lang w:val="pt-BR"/>
        </w:rPr>
        <w:t xml:space="preserve">Alteração </w:t>
      </w:r>
      <w:r w:rsidRPr="00ED1755">
        <w:rPr>
          <w:lang w:val="pt-BR"/>
        </w:rPr>
        <w:t>de lista de convidados de visita técnica</w:t>
      </w:r>
    </w:p>
    <w:p w14:paraId="0B2CF529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FINALIDADE DO EVENTO: </w:t>
      </w:r>
      <w:r w:rsidRPr="00ED1755">
        <w:rPr>
          <w:lang w:val="pt-BR"/>
        </w:rPr>
        <w:t>Verificar o projeto de reforma e as contrapartidas e também as demandas dos trabalhadores e usuários do Centro de Saúde Lagoa.</w:t>
      </w:r>
    </w:p>
    <w:p w14:paraId="56C5E43C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AUTORIA: </w:t>
      </w:r>
      <w:r w:rsidRPr="00ED1755">
        <w:rPr>
          <w:lang w:val="pt-BR"/>
        </w:rPr>
        <w:t>Ver.(a) Dr. Bruno Pedralva</w:t>
      </w:r>
    </w:p>
    <w:p w14:paraId="00D1B06F" w14:textId="77777777" w:rsidR="002C7111" w:rsidRPr="00ED1755" w:rsidRDefault="002C71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C7111" w14:paraId="15631F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6A559D" w14:textId="77777777" w:rsidR="002C7111" w:rsidRDefault="00ED17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CA0644" w14:textId="77777777" w:rsidR="002C7111" w:rsidRDefault="002C7111">
      <w:pPr>
        <w:spacing w:after="0"/>
      </w:pPr>
    </w:p>
    <w:p w14:paraId="5F5F1789" w14:textId="77777777" w:rsidR="002C7111" w:rsidRDefault="00ED17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2323/2024</w:t>
      </w:r>
      <w:r>
        <w:t xml:space="preserve"> - TURNO ÚNICO</w:t>
      </w:r>
    </w:p>
    <w:p w14:paraId="5E16C722" w14:textId="77777777" w:rsidR="002C7111" w:rsidRDefault="00ED175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AE25C23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FINALIDADE: </w:t>
      </w:r>
      <w:r w:rsidRPr="00ED1755">
        <w:rPr>
          <w:lang w:val="pt-BR"/>
        </w:rPr>
        <w:t>verificar a situação da segurança das trabalhadoras e trabalhadores do Hospital Risoleta Neves em função de graves episódios de violência ocorridos no ho</w:t>
      </w:r>
      <w:r w:rsidRPr="00ED1755">
        <w:rPr>
          <w:lang w:val="pt-BR"/>
        </w:rPr>
        <w:t>spital</w:t>
      </w:r>
    </w:p>
    <w:p w14:paraId="48F57D10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DATA: </w:t>
      </w:r>
      <w:r w:rsidRPr="00ED1755">
        <w:rPr>
          <w:lang w:val="pt-BR"/>
        </w:rPr>
        <w:t>16 de dezembro de 2024</w:t>
      </w:r>
    </w:p>
    <w:p w14:paraId="0CCB9A32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lastRenderedPageBreak/>
        <w:t xml:space="preserve">HORÁRIO: </w:t>
      </w:r>
      <w:r w:rsidRPr="00ED1755">
        <w:rPr>
          <w:lang w:val="pt-BR"/>
        </w:rPr>
        <w:t>11:00h</w:t>
      </w:r>
    </w:p>
    <w:p w14:paraId="79E7194C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LOCAL: </w:t>
      </w:r>
      <w:r w:rsidRPr="00ED1755">
        <w:rPr>
          <w:lang w:val="pt-BR"/>
        </w:rPr>
        <w:t>Rua das Gabirobas, nº 01 - Vila Clóris - Belo Horizonte/MG</w:t>
      </w:r>
    </w:p>
    <w:p w14:paraId="31C26E19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AUTORIA: </w:t>
      </w:r>
      <w:r w:rsidRPr="00ED1755">
        <w:rPr>
          <w:lang w:val="pt-BR"/>
        </w:rPr>
        <w:t>Ver.(a) Dr. Bruno Pedralva</w:t>
      </w:r>
    </w:p>
    <w:p w14:paraId="0B0687BB" w14:textId="77777777" w:rsidR="002C7111" w:rsidRPr="00ED1755" w:rsidRDefault="002C71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C7111" w14:paraId="392B4A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91D1D3" w14:textId="77777777" w:rsidR="002C7111" w:rsidRDefault="00ED17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DC52BE" w14:textId="77777777" w:rsidR="002C7111" w:rsidRDefault="002C7111">
      <w:pPr>
        <w:spacing w:after="0"/>
      </w:pPr>
    </w:p>
    <w:p w14:paraId="3B5F2DF2" w14:textId="77777777" w:rsidR="002C7111" w:rsidRDefault="00ED17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2330/2024</w:t>
      </w:r>
      <w:r>
        <w:t xml:space="preserve"> - TURNO ÚNICO</w:t>
      </w:r>
    </w:p>
    <w:p w14:paraId="4D727E78" w14:textId="77777777" w:rsidR="002C7111" w:rsidRDefault="00ED175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C6AAE77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>DESTINA</w:t>
      </w:r>
      <w:r w:rsidRPr="00ED1755">
        <w:rPr>
          <w:b/>
          <w:lang w:val="pt-BR"/>
        </w:rPr>
        <w:t xml:space="preserve">TÁRIO: </w:t>
      </w:r>
      <w:r w:rsidRPr="00ED1755">
        <w:rPr>
          <w:lang w:val="pt-BR"/>
        </w:rPr>
        <w:t>Secretaria Municipal de Governo, Coordenadoria de Atendimento Regional Venda Nova, Empresa de Transportes e Trânsito de Belo Horizonte S/A e Superintendência de Limpeza Urbana</w:t>
      </w:r>
    </w:p>
    <w:p w14:paraId="63B3E225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FINALIDADE: </w:t>
      </w:r>
      <w:r w:rsidRPr="00ED1755">
        <w:rPr>
          <w:lang w:val="pt-BR"/>
        </w:rPr>
        <w:t xml:space="preserve"> informações sobre a coleta de lixo na Rua João Guilherme Lúc</w:t>
      </w:r>
      <w:r w:rsidRPr="00ED1755">
        <w:rPr>
          <w:lang w:val="pt-BR"/>
        </w:rPr>
        <w:t>io, número 110, no bairro Jaqueline</w:t>
      </w:r>
    </w:p>
    <w:p w14:paraId="06F79A42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AUTORIA: </w:t>
      </w:r>
      <w:r w:rsidRPr="00ED1755">
        <w:rPr>
          <w:lang w:val="pt-BR"/>
        </w:rPr>
        <w:t>Ver.(a) Dr. Bruno Pedralva</w:t>
      </w:r>
    </w:p>
    <w:p w14:paraId="63E59045" w14:textId="77777777" w:rsidR="002C7111" w:rsidRPr="00ED1755" w:rsidRDefault="002C71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C7111" w14:paraId="401BC1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DC8D0A" w14:textId="77777777" w:rsidR="002C7111" w:rsidRDefault="00ED17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3C80D52" w14:textId="77777777" w:rsidR="002C7111" w:rsidRDefault="002C7111">
      <w:pPr>
        <w:spacing w:after="0"/>
      </w:pPr>
    </w:p>
    <w:p w14:paraId="2CB3C0FB" w14:textId="77777777" w:rsidR="002C7111" w:rsidRDefault="00ED17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2331/2024</w:t>
      </w:r>
      <w:r>
        <w:t xml:space="preserve"> - TURNO ÚNICO</w:t>
      </w:r>
    </w:p>
    <w:p w14:paraId="06FF2DE3" w14:textId="77777777" w:rsidR="002C7111" w:rsidRDefault="00ED175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69002A2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FINALIDADE: </w:t>
      </w:r>
      <w:r w:rsidRPr="00ED1755">
        <w:rPr>
          <w:lang w:val="pt-BR"/>
        </w:rPr>
        <w:t>discutir e propor soluções para a criação de uma rede de esgoto adequada que atenda aos moradores das seguintes vias: rua Radialista Geraldo Lara, rua Maria Gertrudes dos Santos, rua Luiz Cantagalli e rua Radialista João Alves</w:t>
      </w:r>
    </w:p>
    <w:p w14:paraId="5DC1B7EC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DATA: </w:t>
      </w:r>
      <w:r w:rsidRPr="00ED1755">
        <w:rPr>
          <w:lang w:val="pt-BR"/>
        </w:rPr>
        <w:t>11 de dezembro de 2024</w:t>
      </w:r>
    </w:p>
    <w:p w14:paraId="6BB9C5FA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HORÁRIO: </w:t>
      </w:r>
      <w:r w:rsidRPr="00ED1755">
        <w:rPr>
          <w:lang w:val="pt-BR"/>
        </w:rPr>
        <w:t>09:30h</w:t>
      </w:r>
    </w:p>
    <w:p w14:paraId="50ED0194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LOCAL: </w:t>
      </w:r>
      <w:r w:rsidRPr="00ED1755">
        <w:rPr>
          <w:lang w:val="pt-BR"/>
        </w:rPr>
        <w:t>Rua Luiz Cantagalli, número 66, Bairro Céu Azul</w:t>
      </w:r>
    </w:p>
    <w:p w14:paraId="2F626B0D" w14:textId="77777777" w:rsidR="002C7111" w:rsidRDefault="00ED1755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DB194DB" w14:textId="77777777" w:rsidR="002C7111" w:rsidRDefault="002C71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C7111" w14:paraId="6D163C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A88C2B" w14:textId="77777777" w:rsidR="002C7111" w:rsidRDefault="00ED17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90E07D9" w14:textId="77777777" w:rsidR="002C7111" w:rsidRDefault="002C7111">
      <w:pPr>
        <w:spacing w:after="0"/>
      </w:pPr>
    </w:p>
    <w:p w14:paraId="7A4FD07E" w14:textId="77777777" w:rsidR="002C7111" w:rsidRPr="00ED1755" w:rsidRDefault="00ED1755">
      <w:pPr>
        <w:pStyle w:val="elementoTitulo"/>
        <w:spacing w:before="400"/>
        <w:rPr>
          <w:lang w:val="pt-BR"/>
        </w:rPr>
      </w:pPr>
      <w:r w:rsidRPr="00ED1755">
        <w:rPr>
          <w:lang w:val="pt-BR"/>
        </w:rPr>
        <w:t>Parecer sobre proposições sujeitas à apreciação do Plenário</w:t>
      </w:r>
    </w:p>
    <w:p w14:paraId="62FE689C" w14:textId="77777777" w:rsidR="002C7111" w:rsidRDefault="00ED175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1020/2024</w:t>
      </w:r>
      <w:r>
        <w:t xml:space="preserve"> - PRIMEIRO TURNO</w:t>
      </w:r>
    </w:p>
    <w:p w14:paraId="550005CF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EMENTA: </w:t>
      </w:r>
      <w:r w:rsidRPr="00ED1755">
        <w:rPr>
          <w:lang w:val="pt-BR"/>
        </w:rPr>
        <w:t>Altera a Lei nº 7.031, de 12 d</w:t>
      </w:r>
      <w:r w:rsidRPr="00ED1755">
        <w:rPr>
          <w:lang w:val="pt-BR"/>
        </w:rPr>
        <w:t>e janeiro de 1996, que "Dispõe sobre a normatização complementar dos procedimentos relativos à saúde pelo Código Sanitário Municipal e dá outras providências.".</w:t>
      </w:r>
    </w:p>
    <w:p w14:paraId="7CEBA791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AUTORIA: </w:t>
      </w:r>
      <w:r w:rsidRPr="00ED1755">
        <w:rPr>
          <w:lang w:val="pt-BR"/>
        </w:rPr>
        <w:t>Executivo: Mensagem nº 24, de 31/10/2024</w:t>
      </w:r>
    </w:p>
    <w:p w14:paraId="77886FEA" w14:textId="77777777" w:rsidR="002C7111" w:rsidRPr="00ED1755" w:rsidRDefault="002C7111">
      <w:pPr>
        <w:pStyle w:val="numeracaoProposicao"/>
        <w:rPr>
          <w:lang w:val="pt-BR"/>
        </w:rPr>
      </w:pPr>
    </w:p>
    <w:p w14:paraId="483A6928" w14:textId="77777777" w:rsidR="002C7111" w:rsidRPr="00ED1755" w:rsidRDefault="00ED1755">
      <w:pPr>
        <w:pStyle w:val="numeracaoProposicao"/>
        <w:rPr>
          <w:lang w:val="pt-BR"/>
        </w:rPr>
      </w:pPr>
      <w:r w:rsidRPr="00ED1755">
        <w:rPr>
          <w:b/>
          <w:lang w:val="pt-BR"/>
        </w:rPr>
        <w:t xml:space="preserve">RELATOR(A): </w:t>
      </w:r>
      <w:r w:rsidRPr="00ED1755">
        <w:rPr>
          <w:lang w:val="pt-BR"/>
        </w:rPr>
        <w:t>Ver.(a) Helinho da Farmácia</w:t>
      </w:r>
    </w:p>
    <w:p w14:paraId="03E0F4D5" w14:textId="77777777" w:rsidR="002C7111" w:rsidRDefault="00ED1755">
      <w:pPr>
        <w:pStyle w:val="numeracaoProposicao"/>
      </w:pPr>
      <w:r>
        <w:rPr>
          <w:b/>
        </w:rPr>
        <w:t>CONC</w:t>
      </w:r>
      <w:r>
        <w:rPr>
          <w:b/>
        </w:rPr>
        <w:t xml:space="preserve">LUSÃO DO PARECER: </w:t>
      </w:r>
      <w:r>
        <w:t xml:space="preserve">pela </w:t>
      </w:r>
      <w:proofErr w:type="spellStart"/>
      <w:r>
        <w:t>aprovação</w:t>
      </w:r>
      <w:proofErr w:type="spellEnd"/>
    </w:p>
    <w:p w14:paraId="681D45ED" w14:textId="77777777" w:rsidR="002C7111" w:rsidRDefault="002C71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C7111" w14:paraId="00D5AF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1077EE" w14:textId="77777777" w:rsidR="002C7111" w:rsidRDefault="00ED175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0B47A31" w14:textId="77777777" w:rsidR="002C7111" w:rsidRDefault="002C7111">
      <w:pPr>
        <w:spacing w:after="0"/>
      </w:pPr>
    </w:p>
    <w:p w14:paraId="46C07E9F" w14:textId="77777777" w:rsidR="002C7111" w:rsidRDefault="00ED175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C711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E0C58" w14:textId="77777777" w:rsidR="00000000" w:rsidRDefault="00ED1755">
      <w:pPr>
        <w:spacing w:after="0" w:line="240" w:lineRule="auto"/>
      </w:pPr>
      <w:r>
        <w:separator/>
      </w:r>
    </w:p>
  </w:endnote>
  <w:endnote w:type="continuationSeparator" w:id="0">
    <w:p w14:paraId="7264AD2C" w14:textId="77777777" w:rsidR="00000000" w:rsidRDefault="00ED1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CB68A" w14:textId="77777777" w:rsidR="002C7111" w:rsidRDefault="002C7111"/>
  <w:p w14:paraId="7AC3A5E5" w14:textId="77777777" w:rsidR="002C7111" w:rsidRDefault="00ED175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6706A" w14:textId="77777777" w:rsidR="00000000" w:rsidRDefault="00ED1755">
      <w:pPr>
        <w:spacing w:after="0" w:line="240" w:lineRule="auto"/>
      </w:pPr>
      <w:r>
        <w:separator/>
      </w:r>
    </w:p>
  </w:footnote>
  <w:footnote w:type="continuationSeparator" w:id="0">
    <w:p w14:paraId="1134DE60" w14:textId="77777777" w:rsidR="00000000" w:rsidRDefault="00ED1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C7111" w:rsidRPr="00ED1755" w14:paraId="601B827A" w14:textId="77777777">
      <w:tc>
        <w:tcPr>
          <w:tcW w:w="1134" w:type="dxa"/>
        </w:tcPr>
        <w:p w14:paraId="0E091855" w14:textId="77777777" w:rsidR="002C7111" w:rsidRDefault="00ED1755">
          <w:r>
            <w:rPr>
              <w:noProof/>
            </w:rPr>
            <w:drawing>
              <wp:inline distT="0" distB="0" distL="0" distR="0" wp14:anchorId="0A9B9123" wp14:editId="0D1B9082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DF73792" w14:textId="77777777" w:rsidR="002C7111" w:rsidRPr="00ED1755" w:rsidRDefault="00ED1755">
          <w:pPr>
            <w:jc w:val="center"/>
            <w:rPr>
              <w:sz w:val="32"/>
              <w:lang w:val="pt-BR"/>
            </w:rPr>
          </w:pPr>
          <w:r w:rsidRPr="00ED175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360E3"/>
    <w:multiLevelType w:val="hybridMultilevel"/>
    <w:tmpl w:val="652010EA"/>
    <w:lvl w:ilvl="0" w:tplc="423EA446">
      <w:start w:val="1"/>
      <w:numFmt w:val="upperRoman"/>
      <w:lvlText w:val="%1."/>
      <w:lvlJc w:val="left"/>
    </w:lvl>
    <w:lvl w:ilvl="1" w:tplc="C0CCC9B6">
      <w:numFmt w:val="decimal"/>
      <w:lvlText w:val=""/>
      <w:lvlJc w:val="left"/>
    </w:lvl>
    <w:lvl w:ilvl="2" w:tplc="D6C24EFC">
      <w:numFmt w:val="decimal"/>
      <w:lvlText w:val=""/>
      <w:lvlJc w:val="left"/>
    </w:lvl>
    <w:lvl w:ilvl="3" w:tplc="844CBFE4">
      <w:numFmt w:val="decimal"/>
      <w:lvlText w:val=""/>
      <w:lvlJc w:val="left"/>
    </w:lvl>
    <w:lvl w:ilvl="4" w:tplc="23F244F6">
      <w:numFmt w:val="decimal"/>
      <w:lvlText w:val=""/>
      <w:lvlJc w:val="left"/>
    </w:lvl>
    <w:lvl w:ilvl="5" w:tplc="FBC2F1F8">
      <w:numFmt w:val="decimal"/>
      <w:lvlText w:val=""/>
      <w:lvlJc w:val="left"/>
    </w:lvl>
    <w:lvl w:ilvl="6" w:tplc="6206FCA2">
      <w:numFmt w:val="decimal"/>
      <w:lvlText w:val=""/>
      <w:lvlJc w:val="left"/>
    </w:lvl>
    <w:lvl w:ilvl="7" w:tplc="5566C44A">
      <w:numFmt w:val="decimal"/>
      <w:lvlText w:val=""/>
      <w:lvlJc w:val="left"/>
    </w:lvl>
    <w:lvl w:ilvl="8" w:tplc="D708D804">
      <w:numFmt w:val="decimal"/>
      <w:lvlText w:val=""/>
      <w:lvlJc w:val="left"/>
    </w:lvl>
  </w:abstractNum>
  <w:abstractNum w:abstractNumId="1" w15:restartNumberingAfterBreak="0">
    <w:nsid w:val="48482B6B"/>
    <w:multiLevelType w:val="hybridMultilevel"/>
    <w:tmpl w:val="D6B0DFC2"/>
    <w:lvl w:ilvl="0" w:tplc="DB0CF602">
      <w:start w:val="1"/>
      <w:numFmt w:val="decimal"/>
      <w:lvlText w:val="%1."/>
      <w:lvlJc w:val="left"/>
    </w:lvl>
    <w:lvl w:ilvl="1" w:tplc="6130FDFA">
      <w:numFmt w:val="decimal"/>
      <w:lvlText w:val=""/>
      <w:lvlJc w:val="left"/>
    </w:lvl>
    <w:lvl w:ilvl="2" w:tplc="E27C6744">
      <w:numFmt w:val="decimal"/>
      <w:lvlText w:val=""/>
      <w:lvlJc w:val="left"/>
    </w:lvl>
    <w:lvl w:ilvl="3" w:tplc="FC8C3F58">
      <w:numFmt w:val="decimal"/>
      <w:lvlText w:val=""/>
      <w:lvlJc w:val="left"/>
    </w:lvl>
    <w:lvl w:ilvl="4" w:tplc="8354A060">
      <w:numFmt w:val="decimal"/>
      <w:lvlText w:val=""/>
      <w:lvlJc w:val="left"/>
    </w:lvl>
    <w:lvl w:ilvl="5" w:tplc="059CB086">
      <w:numFmt w:val="decimal"/>
      <w:lvlText w:val=""/>
      <w:lvlJc w:val="left"/>
    </w:lvl>
    <w:lvl w:ilvl="6" w:tplc="82C0A148">
      <w:numFmt w:val="decimal"/>
      <w:lvlText w:val=""/>
      <w:lvlJc w:val="left"/>
    </w:lvl>
    <w:lvl w:ilvl="7" w:tplc="E9F86586">
      <w:numFmt w:val="decimal"/>
      <w:lvlText w:val=""/>
      <w:lvlJc w:val="left"/>
    </w:lvl>
    <w:lvl w:ilvl="8" w:tplc="4FDC3D0A">
      <w:numFmt w:val="decimal"/>
      <w:lvlText w:val=""/>
      <w:lvlJc w:val="left"/>
    </w:lvl>
  </w:abstractNum>
  <w:abstractNum w:abstractNumId="2" w15:restartNumberingAfterBreak="0">
    <w:nsid w:val="66592EF6"/>
    <w:multiLevelType w:val="hybridMultilevel"/>
    <w:tmpl w:val="9B00C5A6"/>
    <w:lvl w:ilvl="0" w:tplc="0A744A76">
      <w:start w:val="1"/>
      <w:numFmt w:val="decimal"/>
      <w:lvlText w:val="%1."/>
      <w:lvlJc w:val="left"/>
    </w:lvl>
    <w:lvl w:ilvl="1" w:tplc="FCFE6A5C">
      <w:numFmt w:val="decimal"/>
      <w:lvlText w:val=""/>
      <w:lvlJc w:val="left"/>
    </w:lvl>
    <w:lvl w:ilvl="2" w:tplc="E61C5CE0">
      <w:numFmt w:val="decimal"/>
      <w:lvlText w:val=""/>
      <w:lvlJc w:val="left"/>
    </w:lvl>
    <w:lvl w:ilvl="3" w:tplc="8904D346">
      <w:numFmt w:val="decimal"/>
      <w:lvlText w:val=""/>
      <w:lvlJc w:val="left"/>
    </w:lvl>
    <w:lvl w:ilvl="4" w:tplc="E304B032">
      <w:numFmt w:val="decimal"/>
      <w:lvlText w:val=""/>
      <w:lvlJc w:val="left"/>
    </w:lvl>
    <w:lvl w:ilvl="5" w:tplc="0BB2F520">
      <w:numFmt w:val="decimal"/>
      <w:lvlText w:val=""/>
      <w:lvlJc w:val="left"/>
    </w:lvl>
    <w:lvl w:ilvl="6" w:tplc="87149FCE">
      <w:numFmt w:val="decimal"/>
      <w:lvlText w:val=""/>
      <w:lvlJc w:val="left"/>
    </w:lvl>
    <w:lvl w:ilvl="7" w:tplc="2E96BF2E">
      <w:numFmt w:val="decimal"/>
      <w:lvlText w:val=""/>
      <w:lvlJc w:val="left"/>
    </w:lvl>
    <w:lvl w:ilvl="8" w:tplc="EF6C84C2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111"/>
    <w:rsid w:val="002C7111"/>
    <w:rsid w:val="00ED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1A4C7"/>
  <w15:docId w15:val="{168AD0B6-EF1D-4276-AD9E-3882AAEA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437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Gunther Assunção Costa</dc:creator>
  <cp:lastModifiedBy>Gunther Assunção Costa</cp:lastModifiedBy>
  <cp:revision>2</cp:revision>
  <dcterms:created xsi:type="dcterms:W3CDTF">2024-12-05T16:37:00Z</dcterms:created>
  <dcterms:modified xsi:type="dcterms:W3CDTF">2024-12-05T16:37:00Z</dcterms:modified>
</cp:coreProperties>
</file>