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25E090" w14:textId="77777777" w:rsidR="002F338E" w:rsidRPr="00C61B34" w:rsidRDefault="00C61B34">
      <w:pPr>
        <w:pStyle w:val="elementoTituloSuperior"/>
        <w:rPr>
          <w:lang w:val="pt-BR"/>
        </w:rPr>
      </w:pPr>
      <w:r w:rsidRPr="00C61B34">
        <w:rPr>
          <w:lang w:val="pt-BR"/>
        </w:rPr>
        <w:t>RESULTADO DA REUNIÃO</w:t>
      </w:r>
    </w:p>
    <w:p w14:paraId="2824D5CC" w14:textId="77777777" w:rsidR="002F338E" w:rsidRPr="00C61B34" w:rsidRDefault="00C61B34">
      <w:pPr>
        <w:pStyle w:val="elementoTituloSuperior"/>
        <w:rPr>
          <w:lang w:val="pt-BR"/>
        </w:rPr>
      </w:pPr>
      <w:r w:rsidRPr="00C61B34">
        <w:rPr>
          <w:lang w:val="pt-BR"/>
        </w:rPr>
        <w:t>Reunião realizada</w:t>
      </w:r>
    </w:p>
    <w:p w14:paraId="282AB2A6" w14:textId="77777777" w:rsidR="002F338E" w:rsidRPr="00C61B34" w:rsidRDefault="002F338E">
      <w:pPr>
        <w:pStyle w:val="elementoTituloSuperior"/>
        <w:pBdr>
          <w:bottom w:val="single" w:sz="6" w:space="1" w:color="999999"/>
        </w:pBdr>
        <w:rPr>
          <w:sz w:val="20"/>
          <w:szCs w:val="18"/>
          <w:lang w:val="pt-BR"/>
        </w:rPr>
      </w:pPr>
    </w:p>
    <w:p w14:paraId="09146559" w14:textId="77777777" w:rsidR="002F338E" w:rsidRPr="00C61B34" w:rsidRDefault="002F338E">
      <w:pPr>
        <w:spacing w:after="0"/>
        <w:rPr>
          <w:sz w:val="8"/>
          <w:lang w:val="pt-BR"/>
        </w:rPr>
      </w:pPr>
    </w:p>
    <w:p w14:paraId="6E80AF0B" w14:textId="77777777" w:rsidR="002F338E" w:rsidRPr="00C61B34" w:rsidRDefault="00C61B34">
      <w:pPr>
        <w:pStyle w:val="elementoTituloSuperior"/>
        <w:rPr>
          <w:lang w:val="pt-BR"/>
        </w:rPr>
      </w:pPr>
      <w:r w:rsidRPr="00C61B34">
        <w:rPr>
          <w:lang w:val="pt-BR"/>
        </w:rPr>
        <w:t>COMISSÃO DE LEGISLAÇÃO E JUSTIÇA</w:t>
      </w:r>
    </w:p>
    <w:p w14:paraId="59C81D2D" w14:textId="77777777" w:rsidR="002F338E" w:rsidRPr="00C61B34" w:rsidRDefault="002F338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F338E" w:rsidRPr="00C61B34" w14:paraId="29986FA7" w14:textId="77777777">
        <w:tc>
          <w:tcPr>
            <w:tcW w:w="4819" w:type="dxa"/>
          </w:tcPr>
          <w:p w14:paraId="6D141BA4" w14:textId="77777777" w:rsidR="002F338E" w:rsidRDefault="00C61B34">
            <w:r>
              <w:t xml:space="preserve">44ª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377549AE" w14:textId="77777777" w:rsidR="002F338E" w:rsidRPr="00C61B34" w:rsidRDefault="00C61B34">
            <w:pPr>
              <w:jc w:val="right"/>
              <w:rPr>
                <w:lang w:val="pt-BR"/>
              </w:rPr>
            </w:pPr>
            <w:r w:rsidRPr="00C61B34">
              <w:rPr>
                <w:lang w:val="pt-BR"/>
              </w:rPr>
              <w:t>4ª Sessão Legislativa - 19ª Legislatura</w:t>
            </w:r>
          </w:p>
        </w:tc>
      </w:tr>
      <w:tr w:rsidR="002F338E" w14:paraId="726E975D" w14:textId="77777777">
        <w:tc>
          <w:tcPr>
            <w:tcW w:w="4819" w:type="dxa"/>
          </w:tcPr>
          <w:p w14:paraId="58003288" w14:textId="77777777" w:rsidR="002F338E" w:rsidRDefault="00C61B34">
            <w:r>
              <w:t>10/12/2024 - 13h30min</w:t>
            </w:r>
          </w:p>
        </w:tc>
        <w:tc>
          <w:tcPr>
            <w:tcW w:w="4819" w:type="dxa"/>
          </w:tcPr>
          <w:p w14:paraId="1A9F7595" w14:textId="77777777" w:rsidR="002F338E" w:rsidRDefault="00C61B34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14:paraId="17B1BA82" w14:textId="77777777" w:rsidR="002F338E" w:rsidRDefault="002F338E">
      <w:pPr>
        <w:pBdr>
          <w:bottom w:val="single" w:sz="6" w:space="1" w:color="999999"/>
        </w:pBdr>
      </w:pPr>
    </w:p>
    <w:p w14:paraId="184CBA1D" w14:textId="77777777" w:rsidR="002F338E" w:rsidRDefault="00C61B34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528C9671" w14:textId="5218A699" w:rsidR="002F338E" w:rsidRPr="00C61B34" w:rsidRDefault="00C61B34">
      <w:pPr>
        <w:pStyle w:val="numeracaoNumerosRomanos"/>
        <w:numPr>
          <w:ilvl w:val="0"/>
          <w:numId w:val="1"/>
        </w:numPr>
        <w:rPr>
          <w:lang w:val="pt-BR"/>
        </w:rPr>
      </w:pPr>
      <w:r w:rsidRPr="00C61B34">
        <w:rPr>
          <w:lang w:val="pt-BR"/>
        </w:rPr>
        <w:t>Comunicada a aprovação da</w:t>
      </w:r>
      <w:r w:rsidRPr="00C61B34">
        <w:rPr>
          <w:lang w:val="pt-BR"/>
        </w:rPr>
        <w:t>s</w:t>
      </w:r>
      <w:r w:rsidRPr="00C61B34">
        <w:rPr>
          <w:lang w:val="pt-BR"/>
        </w:rPr>
        <w:t xml:space="preserve"> ata</w:t>
      </w:r>
      <w:r w:rsidRPr="00C61B34">
        <w:rPr>
          <w:lang w:val="pt-BR"/>
        </w:rPr>
        <w:t>s</w:t>
      </w:r>
      <w:r w:rsidRPr="00C61B34">
        <w:rPr>
          <w:lang w:val="pt-BR"/>
        </w:rPr>
        <w:t xml:space="preserve"> da</w:t>
      </w:r>
      <w:r w:rsidRPr="00C61B34">
        <w:rPr>
          <w:lang w:val="pt-BR"/>
        </w:rPr>
        <w:t>s</w:t>
      </w:r>
      <w:r w:rsidRPr="00C61B34">
        <w:rPr>
          <w:lang w:val="pt-BR"/>
        </w:rPr>
        <w:t xml:space="preserve"> </w:t>
      </w:r>
      <w:r w:rsidRPr="00C61B34">
        <w:rPr>
          <w:lang w:val="pt-BR"/>
        </w:rPr>
        <w:t>reuni</w:t>
      </w:r>
      <w:r w:rsidRPr="00C61B34">
        <w:rPr>
          <w:lang w:val="pt-BR"/>
        </w:rPr>
        <w:t>ões</w:t>
      </w:r>
      <w:r w:rsidRPr="00C61B34">
        <w:rPr>
          <w:lang w:val="pt-BR"/>
        </w:rPr>
        <w:t>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2F338E" w:rsidRPr="00C61B34" w14:paraId="685A0D45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767457D2" w14:textId="77777777" w:rsidR="002F338E" w:rsidRPr="00C61B34" w:rsidRDefault="00C61B34">
            <w:pPr>
              <w:pStyle w:val="textoTabelaOcorrencias"/>
              <w:rPr>
                <w:lang w:val="pt-BR"/>
              </w:rPr>
            </w:pPr>
            <w:r w:rsidRPr="00C61B34">
              <w:rPr>
                <w:lang w:val="pt-BR"/>
              </w:rPr>
              <w:t>43ª Ordinária e 7ª Extraordinária.</w:t>
            </w:r>
          </w:p>
        </w:tc>
      </w:tr>
    </w:tbl>
    <w:p w14:paraId="61BC052D" w14:textId="77777777" w:rsidR="002F338E" w:rsidRPr="00C61B34" w:rsidRDefault="002F338E">
      <w:pPr>
        <w:spacing w:after="0"/>
        <w:rPr>
          <w:sz w:val="8"/>
          <w:lang w:val="pt-BR"/>
        </w:rPr>
      </w:pPr>
    </w:p>
    <w:p w14:paraId="051F8BE2" w14:textId="77777777" w:rsidR="002F338E" w:rsidRDefault="00C61B34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14:paraId="26460C3C" w14:textId="77777777" w:rsidR="002F338E" w:rsidRDefault="00C61B34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685016F0" w14:textId="77777777" w:rsidR="002F338E" w:rsidRPr="00C61B34" w:rsidRDefault="00C61B34">
      <w:pPr>
        <w:pStyle w:val="elementoTitulo"/>
        <w:spacing w:before="400"/>
        <w:rPr>
          <w:lang w:val="pt-BR"/>
        </w:rPr>
      </w:pPr>
      <w:r w:rsidRPr="00C61B34">
        <w:rPr>
          <w:lang w:val="pt-BR"/>
        </w:rPr>
        <w:t>Parecer sobre proposições sujeitas à apreciação do Plenário</w:t>
      </w:r>
    </w:p>
    <w:p w14:paraId="638CD76B" w14:textId="77777777" w:rsidR="002F338E" w:rsidRDefault="00C61B34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962/2024</w:t>
      </w:r>
      <w:r>
        <w:t xml:space="preserve"> - SEGUNDO TURNO</w:t>
      </w:r>
    </w:p>
    <w:p w14:paraId="2D3102BB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EMENTA: </w:t>
      </w:r>
      <w:r w:rsidRPr="00C61B34">
        <w:rPr>
          <w:lang w:val="pt-BR"/>
        </w:rPr>
        <w:t>Altera a Lei n° 10.500/12, que "Institui o 'Programa Bolsa Atleta' no Município de Belo Horizonte e dá outras providências", para incluir atleta surdo como beneficiário.</w:t>
      </w:r>
    </w:p>
    <w:p w14:paraId="4C429820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AUTORIA: </w:t>
      </w:r>
      <w:r w:rsidRPr="00C61B34">
        <w:rPr>
          <w:lang w:val="pt-BR"/>
        </w:rPr>
        <w:t>Ver.(a) Professora Marli</w:t>
      </w:r>
    </w:p>
    <w:p w14:paraId="31D2D573" w14:textId="77777777" w:rsidR="002F338E" w:rsidRPr="00C61B34" w:rsidRDefault="002F338E">
      <w:pPr>
        <w:pStyle w:val="numeracaoProposicao"/>
        <w:rPr>
          <w:lang w:val="pt-BR"/>
        </w:rPr>
      </w:pPr>
    </w:p>
    <w:p w14:paraId="00535DBF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RELATOR(A): </w:t>
      </w:r>
      <w:r w:rsidRPr="00C61B34">
        <w:rPr>
          <w:lang w:val="pt-BR"/>
        </w:rPr>
        <w:t xml:space="preserve">Ver.(a) Fernanda Pereira </w:t>
      </w:r>
      <w:proofErr w:type="spellStart"/>
      <w:r w:rsidRPr="00C61B34">
        <w:rPr>
          <w:lang w:val="pt-BR"/>
        </w:rPr>
        <w:t>Altoé</w:t>
      </w:r>
      <w:proofErr w:type="spellEnd"/>
    </w:p>
    <w:p w14:paraId="19400802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>CONCLUSÃ</w:t>
      </w:r>
      <w:r w:rsidRPr="00C61B34">
        <w:rPr>
          <w:b/>
          <w:lang w:val="pt-BR"/>
        </w:rPr>
        <w:t xml:space="preserve">O DO PARECER: </w:t>
      </w:r>
      <w:r w:rsidRPr="00C61B34">
        <w:rPr>
          <w:lang w:val="pt-BR"/>
        </w:rPr>
        <w:t xml:space="preserve">Pela constitucionalidade, legalidade e </w:t>
      </w:r>
      <w:proofErr w:type="spellStart"/>
      <w:r w:rsidRPr="00C61B34">
        <w:rPr>
          <w:lang w:val="pt-BR"/>
        </w:rPr>
        <w:t>regimentalidade</w:t>
      </w:r>
      <w:proofErr w:type="spellEnd"/>
      <w:r w:rsidRPr="00C61B34">
        <w:rPr>
          <w:lang w:val="pt-BR"/>
        </w:rPr>
        <w:t xml:space="preserve"> da Emenda 1.</w:t>
      </w:r>
    </w:p>
    <w:p w14:paraId="4880013B" w14:textId="77777777" w:rsidR="002F338E" w:rsidRPr="00C61B34" w:rsidRDefault="002F33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F338E" w14:paraId="5581986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1BC07BB" w14:textId="77777777" w:rsidR="002F338E" w:rsidRDefault="00C61B3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7C090D7" w14:textId="77777777" w:rsidR="002F338E" w:rsidRDefault="002F338E">
      <w:pPr>
        <w:spacing w:after="0"/>
      </w:pPr>
    </w:p>
    <w:p w14:paraId="618177BF" w14:textId="77777777" w:rsidR="002F338E" w:rsidRDefault="00C61B34" w:rsidP="00C61B34">
      <w:pPr>
        <w:pStyle w:val="numeracaoProposicaoTitulo"/>
        <w:numPr>
          <w:ilvl w:val="0"/>
          <w:numId w:val="2"/>
        </w:numPr>
        <w:spacing w:before="0"/>
      </w:pPr>
      <w:r>
        <w:rPr>
          <w:u w:val="single"/>
        </w:rPr>
        <w:t>PROJETO DE LEI 987/2024</w:t>
      </w:r>
      <w:r>
        <w:t xml:space="preserve"> - SEGUNDO TURNO</w:t>
      </w:r>
    </w:p>
    <w:p w14:paraId="3EDBCCF4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EMENTA: </w:t>
      </w:r>
      <w:r w:rsidRPr="00C61B34">
        <w:rPr>
          <w:lang w:val="pt-BR"/>
        </w:rPr>
        <w:t>Acrescenta alínea XXXIII ao art. 135 da Lei 8.616/2003 que contém Código de Posturas do Município de Belo Horizonte.</w:t>
      </w:r>
    </w:p>
    <w:p w14:paraId="11527C11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AUTORIA: </w:t>
      </w:r>
      <w:r w:rsidRPr="00C61B34">
        <w:rPr>
          <w:lang w:val="pt-BR"/>
        </w:rPr>
        <w:t>Ver.(a) Bruno Miranda</w:t>
      </w:r>
    </w:p>
    <w:p w14:paraId="246E6055" w14:textId="77777777" w:rsidR="002F338E" w:rsidRPr="00C61B34" w:rsidRDefault="002F338E">
      <w:pPr>
        <w:pStyle w:val="numeracaoProposicao"/>
        <w:rPr>
          <w:lang w:val="pt-BR"/>
        </w:rPr>
      </w:pPr>
    </w:p>
    <w:p w14:paraId="397273A6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RELATOR(A): </w:t>
      </w:r>
      <w:r w:rsidRPr="00C61B34">
        <w:rPr>
          <w:lang w:val="pt-BR"/>
        </w:rPr>
        <w:t xml:space="preserve">Ver.(a) Ramon </w:t>
      </w:r>
      <w:proofErr w:type="spellStart"/>
      <w:r w:rsidRPr="00C61B34">
        <w:rPr>
          <w:lang w:val="pt-BR"/>
        </w:rPr>
        <w:t>Bibiano</w:t>
      </w:r>
      <w:proofErr w:type="spellEnd"/>
      <w:r w:rsidRPr="00C61B34">
        <w:rPr>
          <w:lang w:val="pt-BR"/>
        </w:rPr>
        <w:t xml:space="preserve"> da Casa de Apoio</w:t>
      </w:r>
    </w:p>
    <w:p w14:paraId="76CB67D1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CONCLUSÃO DO PARECER: </w:t>
      </w:r>
      <w:r w:rsidRPr="00C61B34">
        <w:rPr>
          <w:lang w:val="pt-BR"/>
        </w:rPr>
        <w:t>Pela constitucionalidade, legalida</w:t>
      </w:r>
      <w:r w:rsidRPr="00C61B34">
        <w:rPr>
          <w:lang w:val="pt-BR"/>
        </w:rPr>
        <w:t xml:space="preserve">de e </w:t>
      </w:r>
      <w:proofErr w:type="spellStart"/>
      <w:r w:rsidRPr="00C61B34">
        <w:rPr>
          <w:lang w:val="pt-BR"/>
        </w:rPr>
        <w:t>regimentalidade</w:t>
      </w:r>
      <w:proofErr w:type="spellEnd"/>
      <w:r w:rsidRPr="00C61B34">
        <w:rPr>
          <w:lang w:val="pt-BR"/>
        </w:rPr>
        <w:t xml:space="preserve"> da emenda 1.</w:t>
      </w:r>
    </w:p>
    <w:p w14:paraId="745AA5D3" w14:textId="77777777" w:rsidR="002F338E" w:rsidRPr="00C61B34" w:rsidRDefault="002F33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F338E" w14:paraId="77C8C4D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49874E1" w14:textId="77777777" w:rsidR="002F338E" w:rsidRDefault="00C61B3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E01C3EC" w14:textId="77777777" w:rsidR="002F338E" w:rsidRPr="00C61B34" w:rsidRDefault="00C61B34" w:rsidP="00C61B34">
      <w:pPr>
        <w:pStyle w:val="elementoTitulo"/>
        <w:rPr>
          <w:lang w:val="pt-BR"/>
        </w:rPr>
      </w:pPr>
      <w:r w:rsidRPr="00C61B34">
        <w:rPr>
          <w:lang w:val="pt-BR"/>
        </w:rPr>
        <w:lastRenderedPageBreak/>
        <w:t>Parecer sobre proposições que dispensam a apreciação do Plenário</w:t>
      </w:r>
    </w:p>
    <w:p w14:paraId="34C610AC" w14:textId="77777777" w:rsidR="002F338E" w:rsidRPr="00C61B34" w:rsidRDefault="00C61B34">
      <w:pPr>
        <w:pStyle w:val="numeracaoProposicaoTitulo"/>
        <w:numPr>
          <w:ilvl w:val="0"/>
          <w:numId w:val="3"/>
        </w:numPr>
        <w:rPr>
          <w:lang w:val="pt-BR"/>
        </w:rPr>
      </w:pPr>
      <w:r w:rsidRPr="00C61B34">
        <w:rPr>
          <w:u w:val="single"/>
          <w:lang w:val="pt-BR"/>
        </w:rPr>
        <w:t>PROJETO DE LEI 766/2023</w:t>
      </w:r>
      <w:r w:rsidRPr="00C61B34">
        <w:rPr>
          <w:lang w:val="pt-BR"/>
        </w:rPr>
        <w:t xml:space="preserve"> - EM REDAÇÃO FINAL</w:t>
      </w:r>
    </w:p>
    <w:p w14:paraId="2D7A6B74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EMENTA: </w:t>
      </w:r>
      <w:r w:rsidRPr="00C61B34">
        <w:rPr>
          <w:lang w:val="pt-BR"/>
        </w:rPr>
        <w:t>"Autoriza a desafetação e alienação, mediante venda ou permuta, da área que menciona</w:t>
      </w:r>
      <w:r w:rsidRPr="00C61B34">
        <w:rPr>
          <w:lang w:val="pt-BR"/>
        </w:rPr>
        <w:t>."</w:t>
      </w:r>
    </w:p>
    <w:p w14:paraId="4C791A3B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AUTORIA: </w:t>
      </w:r>
      <w:r w:rsidRPr="00C61B34">
        <w:rPr>
          <w:lang w:val="pt-BR"/>
        </w:rPr>
        <w:t xml:space="preserve">Ver.(a) Álvaro Damião; Bruno Miranda; César </w:t>
      </w:r>
      <w:proofErr w:type="spellStart"/>
      <w:r w:rsidRPr="00C61B34">
        <w:rPr>
          <w:lang w:val="pt-BR"/>
        </w:rPr>
        <w:t>Gordin</w:t>
      </w:r>
      <w:proofErr w:type="spellEnd"/>
      <w:r w:rsidRPr="00C61B34">
        <w:rPr>
          <w:lang w:val="pt-BR"/>
        </w:rPr>
        <w:t>; Cláudio do Mundo Novo; Dr. Célio Frois; Fernando Luiz; Helinho da Farmácia; Janaina Cardoso; José Ferreira; Maninho Félix; Marcos Crispim; Miltinho CGE; Professor Juliano Lopes; Professora Mar</w:t>
      </w:r>
      <w:r w:rsidRPr="00C61B34">
        <w:rPr>
          <w:lang w:val="pt-BR"/>
        </w:rPr>
        <w:t xml:space="preserve">li; Reinaldo Gomes Preto Sacolão; Roberto da Farmácia; </w:t>
      </w:r>
      <w:proofErr w:type="spellStart"/>
      <w:r w:rsidRPr="00C61B34">
        <w:rPr>
          <w:lang w:val="pt-BR"/>
        </w:rPr>
        <w:t>Rubão</w:t>
      </w:r>
      <w:proofErr w:type="spellEnd"/>
      <w:r w:rsidRPr="00C61B34">
        <w:rPr>
          <w:lang w:val="pt-BR"/>
        </w:rPr>
        <w:t>; Wagner Ferreira; Wanderley Porto; Wesley Moreira; Wilsinho da Tabu</w:t>
      </w:r>
    </w:p>
    <w:p w14:paraId="5CF02226" w14:textId="77777777" w:rsidR="002F338E" w:rsidRPr="00C61B34" w:rsidRDefault="002F338E">
      <w:pPr>
        <w:pStyle w:val="numeracaoProposicao"/>
        <w:rPr>
          <w:lang w:val="pt-BR"/>
        </w:rPr>
      </w:pPr>
    </w:p>
    <w:p w14:paraId="035AE80C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RELATOR(A): </w:t>
      </w:r>
      <w:r w:rsidRPr="00C61B34">
        <w:rPr>
          <w:lang w:val="pt-BR"/>
        </w:rPr>
        <w:t>Ver.(a) Jorge Santos</w:t>
      </w:r>
    </w:p>
    <w:p w14:paraId="5184B879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CONCLUSÃO DO PARECER: </w:t>
      </w:r>
      <w:r w:rsidRPr="00C61B34">
        <w:rPr>
          <w:lang w:val="pt-BR"/>
        </w:rPr>
        <w:t>proposta de redação final</w:t>
      </w:r>
    </w:p>
    <w:p w14:paraId="6BA5E8EC" w14:textId="77777777" w:rsidR="002F338E" w:rsidRPr="00C61B34" w:rsidRDefault="002F33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F338E" w14:paraId="432A193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6E5A64F" w14:textId="77777777" w:rsidR="002F338E" w:rsidRDefault="00C61B3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11617C4" w14:textId="77777777" w:rsidR="002F338E" w:rsidRDefault="002F338E">
      <w:pPr>
        <w:spacing w:after="0"/>
      </w:pPr>
    </w:p>
    <w:p w14:paraId="079A8A4E" w14:textId="77777777" w:rsidR="002F338E" w:rsidRPr="00C61B34" w:rsidRDefault="00C61B34" w:rsidP="00C61B34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61B34">
        <w:rPr>
          <w:u w:val="single"/>
          <w:lang w:val="pt-BR"/>
        </w:rPr>
        <w:t>PROJETO DE LEI 970/2024</w:t>
      </w:r>
      <w:r w:rsidRPr="00C61B34">
        <w:rPr>
          <w:lang w:val="pt-BR"/>
        </w:rPr>
        <w:t xml:space="preserve"> - EM REDAÇÃO FINAL</w:t>
      </w:r>
    </w:p>
    <w:p w14:paraId="4EB88C7B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EMENTA: </w:t>
      </w:r>
      <w:r w:rsidRPr="00C61B34">
        <w:rPr>
          <w:lang w:val="pt-BR"/>
        </w:rPr>
        <w:t>Declara o valor histórico e cultural dos blocos caricatos, cria o programa de proteção, incentivo e valorização dos blocos caricatos no Município de Belo Horizonte e dá outras providências.</w:t>
      </w:r>
    </w:p>
    <w:p w14:paraId="18F222BA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AUTORIA: </w:t>
      </w:r>
      <w:r w:rsidRPr="00C61B34">
        <w:rPr>
          <w:lang w:val="pt-BR"/>
        </w:rPr>
        <w:t>Ver.(a</w:t>
      </w:r>
      <w:r w:rsidRPr="00C61B34">
        <w:rPr>
          <w:lang w:val="pt-BR"/>
        </w:rPr>
        <w:t xml:space="preserve">) Professora Marli; Cida Falabella; Marcela </w:t>
      </w:r>
      <w:proofErr w:type="spellStart"/>
      <w:r w:rsidRPr="00C61B34">
        <w:rPr>
          <w:lang w:val="pt-BR"/>
        </w:rPr>
        <w:t>Trópia</w:t>
      </w:r>
      <w:proofErr w:type="spellEnd"/>
      <w:r w:rsidRPr="00C61B34">
        <w:rPr>
          <w:lang w:val="pt-BR"/>
        </w:rPr>
        <w:t>; Pedro Patrus</w:t>
      </w:r>
    </w:p>
    <w:p w14:paraId="1C2AFD75" w14:textId="77777777" w:rsidR="002F338E" w:rsidRPr="00C61B34" w:rsidRDefault="002F338E">
      <w:pPr>
        <w:pStyle w:val="numeracaoProposicao"/>
        <w:rPr>
          <w:lang w:val="pt-BR"/>
        </w:rPr>
      </w:pPr>
    </w:p>
    <w:p w14:paraId="384A3AB6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RELATOR(A): </w:t>
      </w:r>
      <w:r w:rsidRPr="00C61B34">
        <w:rPr>
          <w:lang w:val="pt-BR"/>
        </w:rPr>
        <w:t>Ver.(a) Jorge Santos</w:t>
      </w:r>
    </w:p>
    <w:p w14:paraId="12BB1D5B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CONCLUSÃO DO PARECER: </w:t>
      </w:r>
      <w:r w:rsidRPr="00C61B34">
        <w:rPr>
          <w:lang w:val="pt-BR"/>
        </w:rPr>
        <w:t>proposta de redação final</w:t>
      </w:r>
    </w:p>
    <w:p w14:paraId="2F61D93E" w14:textId="77777777" w:rsidR="002F338E" w:rsidRPr="00C61B34" w:rsidRDefault="002F33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F338E" w14:paraId="10D175A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7D7E74E" w14:textId="77777777" w:rsidR="002F338E" w:rsidRDefault="00C61B3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E9A503E" w14:textId="77777777" w:rsidR="002F338E" w:rsidRDefault="002F338E">
      <w:pPr>
        <w:spacing w:after="0"/>
      </w:pPr>
    </w:p>
    <w:p w14:paraId="1105418E" w14:textId="77777777" w:rsidR="002F338E" w:rsidRPr="00C61B34" w:rsidRDefault="00C61B34" w:rsidP="00C61B34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61B34">
        <w:rPr>
          <w:u w:val="single"/>
          <w:lang w:val="pt-BR"/>
        </w:rPr>
        <w:t>PROJETO DE LEI 1005/2024</w:t>
      </w:r>
      <w:r w:rsidRPr="00C61B34">
        <w:rPr>
          <w:lang w:val="pt-BR"/>
        </w:rPr>
        <w:t xml:space="preserve"> - EM REDAÇÃO FINAL</w:t>
      </w:r>
    </w:p>
    <w:p w14:paraId="11B08EB3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EMENTA: </w:t>
      </w:r>
      <w:r w:rsidRPr="00C61B34">
        <w:rPr>
          <w:lang w:val="pt-BR"/>
        </w:rPr>
        <w:t>Estima a receita e fixa a despesa do Município para o exercício financeiro de 2025.</w:t>
      </w:r>
    </w:p>
    <w:p w14:paraId="3D5F1FA7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AUTORIA: </w:t>
      </w:r>
      <w:r w:rsidRPr="00C61B34">
        <w:rPr>
          <w:lang w:val="pt-BR"/>
        </w:rPr>
        <w:t>Executivo: Mensagem nº 22, de 30/09/2024</w:t>
      </w:r>
    </w:p>
    <w:p w14:paraId="054E0D1B" w14:textId="77777777" w:rsidR="002F338E" w:rsidRPr="00C61B34" w:rsidRDefault="002F338E">
      <w:pPr>
        <w:pStyle w:val="numeracaoProposicao"/>
        <w:rPr>
          <w:lang w:val="pt-BR"/>
        </w:rPr>
      </w:pPr>
    </w:p>
    <w:p w14:paraId="1E598A92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RELATOR(A): </w:t>
      </w:r>
      <w:r w:rsidRPr="00C61B34">
        <w:rPr>
          <w:lang w:val="pt-BR"/>
        </w:rPr>
        <w:t>Ver.(a) Jorge Santos</w:t>
      </w:r>
    </w:p>
    <w:p w14:paraId="6C25BAA2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CONCLUSÃO DO PARECER: </w:t>
      </w:r>
      <w:r w:rsidRPr="00C61B34">
        <w:rPr>
          <w:lang w:val="pt-BR"/>
        </w:rPr>
        <w:t>proposta de redação final</w:t>
      </w:r>
    </w:p>
    <w:p w14:paraId="7E75D082" w14:textId="77777777" w:rsidR="002F338E" w:rsidRPr="00C61B34" w:rsidRDefault="002F33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F338E" w14:paraId="3DB5074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CD0E94" w14:textId="77777777" w:rsidR="002F338E" w:rsidRDefault="00C61B3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64E4FB85" w14:textId="77777777" w:rsidR="002F338E" w:rsidRDefault="002F338E">
      <w:pPr>
        <w:spacing w:after="0"/>
      </w:pPr>
    </w:p>
    <w:p w14:paraId="3F91F728" w14:textId="77777777" w:rsidR="002F338E" w:rsidRPr="00C61B34" w:rsidRDefault="00C61B34" w:rsidP="00C61B34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61B34">
        <w:rPr>
          <w:u w:val="single"/>
          <w:lang w:val="pt-BR"/>
        </w:rPr>
        <w:t>PROJETO DE LEI 1006/2024</w:t>
      </w:r>
      <w:r w:rsidRPr="00C61B34">
        <w:rPr>
          <w:lang w:val="pt-BR"/>
        </w:rPr>
        <w:t xml:space="preserve"> - EM REDAÇÃO FINAL</w:t>
      </w:r>
    </w:p>
    <w:p w14:paraId="5DC38B34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EMENTA: </w:t>
      </w:r>
      <w:r w:rsidRPr="00C61B34">
        <w:rPr>
          <w:lang w:val="pt-BR"/>
        </w:rPr>
        <w:t>Dispõe sobre a revisão do Plano Plurianual de Ação Governamental - PPAG - 2022-2025, para o ano de 2025.</w:t>
      </w:r>
    </w:p>
    <w:p w14:paraId="31C02348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AUTORIA: </w:t>
      </w:r>
      <w:r w:rsidRPr="00C61B34">
        <w:rPr>
          <w:lang w:val="pt-BR"/>
        </w:rPr>
        <w:t>Executivo: Mensagem nº 21, de 30/09/2024</w:t>
      </w:r>
    </w:p>
    <w:p w14:paraId="33164F62" w14:textId="77777777" w:rsidR="002F338E" w:rsidRPr="00C61B34" w:rsidRDefault="002F338E">
      <w:pPr>
        <w:pStyle w:val="numeracaoProposicao"/>
        <w:rPr>
          <w:lang w:val="pt-BR"/>
        </w:rPr>
      </w:pPr>
    </w:p>
    <w:p w14:paraId="79F02E5A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RELATOR(A): </w:t>
      </w:r>
      <w:r w:rsidRPr="00C61B34">
        <w:rPr>
          <w:lang w:val="pt-BR"/>
        </w:rPr>
        <w:t>Ver.(a) Jorge Santos</w:t>
      </w:r>
    </w:p>
    <w:p w14:paraId="0E2F250A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>CONCLUSÃO DO PA</w:t>
      </w:r>
      <w:r w:rsidRPr="00C61B34">
        <w:rPr>
          <w:b/>
          <w:lang w:val="pt-BR"/>
        </w:rPr>
        <w:t xml:space="preserve">RECER: </w:t>
      </w:r>
      <w:r w:rsidRPr="00C61B34">
        <w:rPr>
          <w:lang w:val="pt-BR"/>
        </w:rPr>
        <w:t>proposta de redação final</w:t>
      </w:r>
    </w:p>
    <w:p w14:paraId="41ACAB4D" w14:textId="77777777" w:rsidR="002F338E" w:rsidRPr="00C61B34" w:rsidRDefault="002F33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F338E" w14:paraId="32D5C85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348B6E" w14:textId="77777777" w:rsidR="002F338E" w:rsidRDefault="00C61B3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E74639D" w14:textId="77777777" w:rsidR="002F338E" w:rsidRDefault="002F338E">
      <w:pPr>
        <w:spacing w:after="0"/>
      </w:pPr>
    </w:p>
    <w:p w14:paraId="621E50FB" w14:textId="77777777" w:rsidR="002F338E" w:rsidRPr="00C61B34" w:rsidRDefault="00C61B34" w:rsidP="00C61B34">
      <w:pPr>
        <w:pStyle w:val="numeracaoProposicaoTitulo"/>
        <w:numPr>
          <w:ilvl w:val="0"/>
          <w:numId w:val="3"/>
        </w:numPr>
        <w:spacing w:before="0"/>
        <w:rPr>
          <w:lang w:val="pt-BR"/>
        </w:rPr>
      </w:pPr>
      <w:r w:rsidRPr="00C61B34">
        <w:rPr>
          <w:u w:val="single"/>
          <w:lang w:val="pt-BR"/>
        </w:rPr>
        <w:t>PROJETO DE LEI 1014/2024</w:t>
      </w:r>
      <w:r w:rsidRPr="00C61B34">
        <w:rPr>
          <w:lang w:val="pt-BR"/>
        </w:rPr>
        <w:t xml:space="preserve"> - EM REDAÇÃO FINAL</w:t>
      </w:r>
    </w:p>
    <w:p w14:paraId="401589F2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EMENTA: </w:t>
      </w:r>
      <w:r w:rsidRPr="00C61B34">
        <w:rPr>
          <w:lang w:val="pt-BR"/>
        </w:rPr>
        <w:t>Altera a Lei n° 11.065, de 1° de agosto de 2017, que estabelece a estrutura orgânica da administração pública de Poder Executivo e dá outras providên</w:t>
      </w:r>
      <w:r w:rsidRPr="00C61B34">
        <w:rPr>
          <w:lang w:val="pt-BR"/>
        </w:rPr>
        <w:t>cias.</w:t>
      </w:r>
    </w:p>
    <w:p w14:paraId="1559DDD0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AUTORIA: </w:t>
      </w:r>
      <w:r w:rsidRPr="00C61B34">
        <w:rPr>
          <w:lang w:val="pt-BR"/>
        </w:rPr>
        <w:t>Executivo: Mensagem nº 23, de 30/10/2024</w:t>
      </w:r>
    </w:p>
    <w:p w14:paraId="339F2052" w14:textId="77777777" w:rsidR="002F338E" w:rsidRPr="00C61B34" w:rsidRDefault="002F338E">
      <w:pPr>
        <w:pStyle w:val="numeracaoProposicao"/>
        <w:rPr>
          <w:lang w:val="pt-BR"/>
        </w:rPr>
      </w:pPr>
    </w:p>
    <w:p w14:paraId="7AA7C69F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RELATOR(A): </w:t>
      </w:r>
      <w:r w:rsidRPr="00C61B34">
        <w:rPr>
          <w:lang w:val="pt-BR"/>
        </w:rPr>
        <w:t>Ver.(a) Jorge Santos</w:t>
      </w:r>
    </w:p>
    <w:p w14:paraId="117BC3FE" w14:textId="77777777" w:rsidR="002F338E" w:rsidRPr="00C61B34" w:rsidRDefault="00C61B34">
      <w:pPr>
        <w:pStyle w:val="numeracaoProposicao"/>
        <w:rPr>
          <w:lang w:val="pt-BR"/>
        </w:rPr>
      </w:pPr>
      <w:r w:rsidRPr="00C61B34">
        <w:rPr>
          <w:b/>
          <w:lang w:val="pt-BR"/>
        </w:rPr>
        <w:t xml:space="preserve">CONCLUSÃO DO PARECER: </w:t>
      </w:r>
      <w:r w:rsidRPr="00C61B34">
        <w:rPr>
          <w:lang w:val="pt-BR"/>
        </w:rPr>
        <w:t>proposta de redação final</w:t>
      </w:r>
    </w:p>
    <w:p w14:paraId="541A8F0F" w14:textId="77777777" w:rsidR="002F338E" w:rsidRPr="00C61B34" w:rsidRDefault="002F338E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2F338E" w14:paraId="054F46A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EF1D99" w14:textId="77777777" w:rsidR="002F338E" w:rsidRDefault="00C61B34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14:paraId="4D5761B8" w14:textId="77777777" w:rsidR="002F338E" w:rsidRDefault="002F338E">
      <w:pPr>
        <w:spacing w:after="0"/>
      </w:pPr>
    </w:p>
    <w:p w14:paraId="2C4CA7E3" w14:textId="77777777" w:rsidR="002F338E" w:rsidRDefault="00C61B34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F338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4D4A43" w14:textId="77777777" w:rsidR="00000000" w:rsidRDefault="00C61B34">
      <w:pPr>
        <w:spacing w:after="0" w:line="240" w:lineRule="auto"/>
      </w:pPr>
      <w:r>
        <w:separator/>
      </w:r>
    </w:p>
  </w:endnote>
  <w:endnote w:type="continuationSeparator" w:id="0">
    <w:p w14:paraId="79A4A358" w14:textId="77777777" w:rsidR="00000000" w:rsidRDefault="00C61B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D6FC38" w14:textId="77777777" w:rsidR="002F338E" w:rsidRDefault="002F338E"/>
  <w:p w14:paraId="2C96C3E4" w14:textId="77777777" w:rsidR="002F338E" w:rsidRDefault="00C61B34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D1735A" w14:textId="77777777" w:rsidR="00000000" w:rsidRDefault="00C61B34">
      <w:pPr>
        <w:spacing w:after="0" w:line="240" w:lineRule="auto"/>
      </w:pPr>
      <w:r>
        <w:separator/>
      </w:r>
    </w:p>
  </w:footnote>
  <w:footnote w:type="continuationSeparator" w:id="0">
    <w:p w14:paraId="5852BF27" w14:textId="77777777" w:rsidR="00000000" w:rsidRDefault="00C61B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2F338E" w:rsidRPr="00C61B34" w14:paraId="4C87B6BC" w14:textId="77777777">
      <w:tc>
        <w:tcPr>
          <w:tcW w:w="1134" w:type="dxa"/>
        </w:tcPr>
        <w:p w14:paraId="030F8C33" w14:textId="77777777" w:rsidR="002F338E" w:rsidRDefault="00C61B34">
          <w:r>
            <w:rPr>
              <w:noProof/>
            </w:rPr>
            <w:drawing>
              <wp:inline distT="0" distB="0" distL="0" distR="0" wp14:anchorId="46C6957C" wp14:editId="4B619D1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06823714" w14:textId="77777777" w:rsidR="002F338E" w:rsidRPr="00C61B34" w:rsidRDefault="00C61B34">
          <w:pPr>
            <w:jc w:val="center"/>
            <w:rPr>
              <w:sz w:val="32"/>
              <w:lang w:val="pt-BR"/>
            </w:rPr>
          </w:pPr>
          <w:r w:rsidRPr="00C61B34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268FF"/>
    <w:multiLevelType w:val="hybridMultilevel"/>
    <w:tmpl w:val="82928A20"/>
    <w:lvl w:ilvl="0" w:tplc="86CA9A98">
      <w:start w:val="1"/>
      <w:numFmt w:val="decimal"/>
      <w:lvlText w:val="%1."/>
      <w:lvlJc w:val="left"/>
    </w:lvl>
    <w:lvl w:ilvl="1" w:tplc="67F82660">
      <w:numFmt w:val="decimal"/>
      <w:lvlText w:val=""/>
      <w:lvlJc w:val="left"/>
    </w:lvl>
    <w:lvl w:ilvl="2" w:tplc="AB543718">
      <w:numFmt w:val="decimal"/>
      <w:lvlText w:val=""/>
      <w:lvlJc w:val="left"/>
    </w:lvl>
    <w:lvl w:ilvl="3" w:tplc="07BAAA9A">
      <w:numFmt w:val="decimal"/>
      <w:lvlText w:val=""/>
      <w:lvlJc w:val="left"/>
    </w:lvl>
    <w:lvl w:ilvl="4" w:tplc="570A8558">
      <w:numFmt w:val="decimal"/>
      <w:lvlText w:val=""/>
      <w:lvlJc w:val="left"/>
    </w:lvl>
    <w:lvl w:ilvl="5" w:tplc="EEB42C6C">
      <w:numFmt w:val="decimal"/>
      <w:lvlText w:val=""/>
      <w:lvlJc w:val="left"/>
    </w:lvl>
    <w:lvl w:ilvl="6" w:tplc="926CB010">
      <w:numFmt w:val="decimal"/>
      <w:lvlText w:val=""/>
      <w:lvlJc w:val="left"/>
    </w:lvl>
    <w:lvl w:ilvl="7" w:tplc="EA2089C4">
      <w:numFmt w:val="decimal"/>
      <w:lvlText w:val=""/>
      <w:lvlJc w:val="left"/>
    </w:lvl>
    <w:lvl w:ilvl="8" w:tplc="AC64E72A">
      <w:numFmt w:val="decimal"/>
      <w:lvlText w:val=""/>
      <w:lvlJc w:val="left"/>
    </w:lvl>
  </w:abstractNum>
  <w:abstractNum w:abstractNumId="1" w15:restartNumberingAfterBreak="0">
    <w:nsid w:val="6FFB4F72"/>
    <w:multiLevelType w:val="hybridMultilevel"/>
    <w:tmpl w:val="2E364D54"/>
    <w:lvl w:ilvl="0" w:tplc="02E8B6C6">
      <w:start w:val="1"/>
      <w:numFmt w:val="decimal"/>
      <w:lvlText w:val="%1."/>
      <w:lvlJc w:val="left"/>
    </w:lvl>
    <w:lvl w:ilvl="1" w:tplc="699285B8">
      <w:numFmt w:val="decimal"/>
      <w:lvlText w:val=""/>
      <w:lvlJc w:val="left"/>
    </w:lvl>
    <w:lvl w:ilvl="2" w:tplc="42BC9792">
      <w:numFmt w:val="decimal"/>
      <w:lvlText w:val=""/>
      <w:lvlJc w:val="left"/>
    </w:lvl>
    <w:lvl w:ilvl="3" w:tplc="3DB81652">
      <w:numFmt w:val="decimal"/>
      <w:lvlText w:val=""/>
      <w:lvlJc w:val="left"/>
    </w:lvl>
    <w:lvl w:ilvl="4" w:tplc="9BE04C7E">
      <w:numFmt w:val="decimal"/>
      <w:lvlText w:val=""/>
      <w:lvlJc w:val="left"/>
    </w:lvl>
    <w:lvl w:ilvl="5" w:tplc="E5F0E114">
      <w:numFmt w:val="decimal"/>
      <w:lvlText w:val=""/>
      <w:lvlJc w:val="left"/>
    </w:lvl>
    <w:lvl w:ilvl="6" w:tplc="81A4F394">
      <w:numFmt w:val="decimal"/>
      <w:lvlText w:val=""/>
      <w:lvlJc w:val="left"/>
    </w:lvl>
    <w:lvl w:ilvl="7" w:tplc="392E17E4">
      <w:numFmt w:val="decimal"/>
      <w:lvlText w:val=""/>
      <w:lvlJc w:val="left"/>
    </w:lvl>
    <w:lvl w:ilvl="8" w:tplc="D990E57C">
      <w:numFmt w:val="decimal"/>
      <w:lvlText w:val=""/>
      <w:lvlJc w:val="left"/>
    </w:lvl>
  </w:abstractNum>
  <w:abstractNum w:abstractNumId="2" w15:restartNumberingAfterBreak="0">
    <w:nsid w:val="7DAF6B87"/>
    <w:multiLevelType w:val="hybridMultilevel"/>
    <w:tmpl w:val="CB2017E4"/>
    <w:lvl w:ilvl="0" w:tplc="E278B0A8">
      <w:start w:val="1"/>
      <w:numFmt w:val="upperRoman"/>
      <w:lvlText w:val="%1."/>
      <w:lvlJc w:val="left"/>
    </w:lvl>
    <w:lvl w:ilvl="1" w:tplc="A9F46EAE">
      <w:numFmt w:val="decimal"/>
      <w:lvlText w:val=""/>
      <w:lvlJc w:val="left"/>
    </w:lvl>
    <w:lvl w:ilvl="2" w:tplc="8222E130">
      <w:numFmt w:val="decimal"/>
      <w:lvlText w:val=""/>
      <w:lvlJc w:val="left"/>
    </w:lvl>
    <w:lvl w:ilvl="3" w:tplc="A552BC88">
      <w:numFmt w:val="decimal"/>
      <w:lvlText w:val=""/>
      <w:lvlJc w:val="left"/>
    </w:lvl>
    <w:lvl w:ilvl="4" w:tplc="2514E3D2">
      <w:numFmt w:val="decimal"/>
      <w:lvlText w:val=""/>
      <w:lvlJc w:val="left"/>
    </w:lvl>
    <w:lvl w:ilvl="5" w:tplc="8B2A5822">
      <w:numFmt w:val="decimal"/>
      <w:lvlText w:val=""/>
      <w:lvlJc w:val="left"/>
    </w:lvl>
    <w:lvl w:ilvl="6" w:tplc="A444434E">
      <w:numFmt w:val="decimal"/>
      <w:lvlText w:val=""/>
      <w:lvlJc w:val="left"/>
    </w:lvl>
    <w:lvl w:ilvl="7" w:tplc="7F0A0AA4">
      <w:numFmt w:val="decimal"/>
      <w:lvlText w:val=""/>
      <w:lvlJc w:val="left"/>
    </w:lvl>
    <w:lvl w:ilvl="8" w:tplc="A008EAF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38E"/>
    <w:rsid w:val="002F338E"/>
    <w:rsid w:val="00C61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EE9DD"/>
  <w15:docId w15:val="{03CDD173-3909-4984-B631-A921786F6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510</Words>
  <Characters>2755</Characters>
  <Application>Microsoft Office Word</Application>
  <DocSecurity>0</DocSecurity>
  <Lines>22</Lines>
  <Paragraphs>6</Paragraphs>
  <ScaleCrop>false</ScaleCrop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Moraes Raso Sardinha Pinto</dc:creator>
  <cp:lastModifiedBy>Fernando Moraes Raso Sardinha Pinto</cp:lastModifiedBy>
  <cp:revision>2</cp:revision>
  <dcterms:created xsi:type="dcterms:W3CDTF">2024-12-10T16:47:00Z</dcterms:created>
  <dcterms:modified xsi:type="dcterms:W3CDTF">2024-12-10T16:47:00Z</dcterms:modified>
</cp:coreProperties>
</file>