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0D026" w14:textId="77777777" w:rsidR="00AD314F" w:rsidRPr="00545D62" w:rsidRDefault="005E46D0">
      <w:pPr>
        <w:pStyle w:val="elementoTituloSuperior"/>
        <w:rPr>
          <w:lang w:val="pt-BR"/>
        </w:rPr>
      </w:pPr>
      <w:r w:rsidRPr="00545D62">
        <w:rPr>
          <w:lang w:val="pt-BR"/>
        </w:rPr>
        <w:t>RESULTADO DA REUNIÃO</w:t>
      </w:r>
    </w:p>
    <w:p w14:paraId="5A9E284E" w14:textId="77777777" w:rsidR="00AD314F" w:rsidRPr="00545D62" w:rsidRDefault="005E46D0">
      <w:pPr>
        <w:pStyle w:val="elementoTituloSuperior"/>
        <w:rPr>
          <w:lang w:val="pt-BR"/>
        </w:rPr>
      </w:pPr>
      <w:r w:rsidRPr="00545D62">
        <w:rPr>
          <w:lang w:val="pt-BR"/>
        </w:rPr>
        <w:t>Reunião realizada</w:t>
      </w:r>
    </w:p>
    <w:p w14:paraId="007D24C3" w14:textId="77777777" w:rsidR="00AD314F" w:rsidRPr="00545D62" w:rsidRDefault="005E46D0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45D62">
        <w:rPr>
          <w:lang w:val="pt-BR"/>
        </w:rPr>
        <w:t>Audiência Pública realizada</w:t>
      </w:r>
    </w:p>
    <w:p w14:paraId="5BF7F9F2" w14:textId="77777777" w:rsidR="00AD314F" w:rsidRPr="00545D62" w:rsidRDefault="00AD314F">
      <w:pPr>
        <w:spacing w:after="0"/>
        <w:rPr>
          <w:sz w:val="8"/>
          <w:lang w:val="pt-BR"/>
        </w:rPr>
      </w:pPr>
    </w:p>
    <w:p w14:paraId="533CA017" w14:textId="77777777" w:rsidR="00AD314F" w:rsidRPr="00545D62" w:rsidRDefault="005E46D0">
      <w:pPr>
        <w:pStyle w:val="elementoTituloSuperior"/>
        <w:rPr>
          <w:lang w:val="pt-BR"/>
        </w:rPr>
      </w:pPr>
      <w:r w:rsidRPr="00545D62">
        <w:rPr>
          <w:lang w:val="pt-BR"/>
        </w:rPr>
        <w:t>COMISSÃO DE MOBILIDADE URBANA, INDÚSTRIA, COMÉRCIO E SERVIÇOS</w:t>
      </w:r>
    </w:p>
    <w:p w14:paraId="57D67C3A" w14:textId="77777777" w:rsidR="00AD314F" w:rsidRPr="00545D62" w:rsidRDefault="00AD314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D314F" w:rsidRPr="0099235D" w14:paraId="58E573F8" w14:textId="77777777">
        <w:tc>
          <w:tcPr>
            <w:tcW w:w="4819" w:type="dxa"/>
          </w:tcPr>
          <w:p w14:paraId="5A68B029" w14:textId="77777777" w:rsidR="00AD314F" w:rsidRDefault="005E46D0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D3AEEBB" w14:textId="77777777" w:rsidR="00AD314F" w:rsidRPr="00545D62" w:rsidRDefault="005E46D0">
            <w:pPr>
              <w:jc w:val="right"/>
              <w:rPr>
                <w:lang w:val="pt-BR"/>
              </w:rPr>
            </w:pPr>
            <w:r w:rsidRPr="00545D62">
              <w:rPr>
                <w:lang w:val="pt-BR"/>
              </w:rPr>
              <w:t>1ª Sessão Legislativa - 20ª Legislatura</w:t>
            </w:r>
          </w:p>
        </w:tc>
      </w:tr>
      <w:tr w:rsidR="00AD314F" w14:paraId="458BAE1D" w14:textId="77777777">
        <w:tc>
          <w:tcPr>
            <w:tcW w:w="4819" w:type="dxa"/>
          </w:tcPr>
          <w:p w14:paraId="759ECAA1" w14:textId="77777777" w:rsidR="00AD314F" w:rsidRDefault="005E46D0">
            <w:r>
              <w:t>30/10/2025 - 13h30min</w:t>
            </w:r>
          </w:p>
        </w:tc>
        <w:tc>
          <w:tcPr>
            <w:tcW w:w="4819" w:type="dxa"/>
          </w:tcPr>
          <w:p w14:paraId="67D08503" w14:textId="77777777" w:rsidR="00AD314F" w:rsidRDefault="005E46D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1AA36933" w14:textId="77777777" w:rsidR="00AD314F" w:rsidRDefault="00AD314F">
      <w:pPr>
        <w:pBdr>
          <w:bottom w:val="single" w:sz="6" w:space="1" w:color="999999"/>
        </w:pBdr>
      </w:pPr>
    </w:p>
    <w:p w14:paraId="0A079B21" w14:textId="77777777" w:rsidR="00AD314F" w:rsidRDefault="005E46D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0D6ED0B" w14:textId="77777777" w:rsidR="00AD314F" w:rsidRPr="00545D62" w:rsidRDefault="005E46D0">
      <w:pPr>
        <w:pStyle w:val="numeracaoNumerosRomanos"/>
        <w:numPr>
          <w:ilvl w:val="0"/>
          <w:numId w:val="1"/>
        </w:numPr>
        <w:rPr>
          <w:lang w:val="pt-BR"/>
        </w:rPr>
      </w:pPr>
      <w:r w:rsidRPr="00545D62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D314F" w14:paraId="23A46622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050B7B5" w14:textId="77777777" w:rsidR="00AD314F" w:rsidRDefault="005E46D0">
            <w:pPr>
              <w:pStyle w:val="textoTabelaOcorrencias"/>
            </w:pPr>
            <w:r>
              <w:t xml:space="preserve">34ª e 35ª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74EEF5D9" w14:textId="77777777" w:rsidR="00AD314F" w:rsidRDefault="00AD314F">
      <w:pPr>
        <w:spacing w:after="0"/>
        <w:rPr>
          <w:sz w:val="8"/>
        </w:rPr>
      </w:pPr>
    </w:p>
    <w:p w14:paraId="0E5A7B53" w14:textId="77777777" w:rsidR="00AD314F" w:rsidRDefault="005E46D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039CB6F" w14:textId="77777777" w:rsidR="00AD314F" w:rsidRPr="00545D62" w:rsidRDefault="005E46D0">
      <w:pPr>
        <w:rPr>
          <w:lang w:val="pt-BR"/>
        </w:rPr>
      </w:pPr>
      <w:r w:rsidRPr="00545D62">
        <w:rPr>
          <w:lang w:val="pt-BR"/>
        </w:rPr>
        <w:t>Finalidade: Debater os aspectos técnicos, impactos econômicos e sociais do Rodoanel Metropolitano de Belo Horizonte, bem como o andamento das obras e seu relacionamento com o planejamento urbano.</w:t>
      </w:r>
    </w:p>
    <w:p w14:paraId="043E4894" w14:textId="291D375D" w:rsidR="00AD314F" w:rsidRPr="00545D62" w:rsidRDefault="005E46D0">
      <w:pPr>
        <w:pStyle w:val="requerimentoOrigemAudienciaPublica"/>
        <w:rPr>
          <w:lang w:val="pt-BR"/>
        </w:rPr>
      </w:pPr>
      <w:r w:rsidRPr="00545D62">
        <w:rPr>
          <w:lang w:val="pt-BR"/>
        </w:rPr>
        <w:t>Requerimento de Comissão 4220/2025 - Autoria: Ver.(a) Pablo Almeida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D314F" w14:paraId="2DF10D4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47314C7" w14:textId="77777777" w:rsidR="00AD314F" w:rsidRDefault="005E46D0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139747B8" w14:textId="77777777" w:rsidR="00AD314F" w:rsidRDefault="00AD314F">
      <w:pPr>
        <w:spacing w:after="0"/>
        <w:rPr>
          <w:sz w:val="8"/>
        </w:rPr>
      </w:pPr>
    </w:p>
    <w:p w14:paraId="2DA7190A" w14:textId="77777777" w:rsidR="00AD314F" w:rsidRDefault="005E46D0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7E785B23" w14:textId="77777777" w:rsidR="00AD314F" w:rsidRPr="00545D62" w:rsidRDefault="005E46D0">
      <w:pPr>
        <w:spacing w:after="0"/>
        <w:rPr>
          <w:lang w:val="pt-BR"/>
        </w:rPr>
      </w:pPr>
      <w:r w:rsidRPr="00545D62">
        <w:rPr>
          <w:lang w:val="pt-BR"/>
        </w:rPr>
        <w:t>- Leandro César Pereira - Secretário Municipal de Obras e Infraestrutura</w:t>
      </w:r>
    </w:p>
    <w:p w14:paraId="6A4D4AFE" w14:textId="77777777" w:rsidR="00AD314F" w:rsidRPr="00545D62" w:rsidRDefault="005E46D0">
      <w:pPr>
        <w:spacing w:after="0"/>
        <w:rPr>
          <w:lang w:val="pt-BR"/>
        </w:rPr>
      </w:pPr>
      <w:r w:rsidRPr="00545D62">
        <w:rPr>
          <w:lang w:val="pt-BR"/>
        </w:rPr>
        <w:t>- Matheus Guimarães Novais - Diretor-Geral do Departamento de Edificações e Estradas de Rodagem de Minas Gerais - DER-MG</w:t>
      </w:r>
    </w:p>
    <w:p w14:paraId="3242E716" w14:textId="77777777" w:rsidR="00AD314F" w:rsidRPr="00545D62" w:rsidRDefault="005E46D0">
      <w:pPr>
        <w:spacing w:after="0"/>
        <w:rPr>
          <w:lang w:val="pt-BR"/>
        </w:rPr>
      </w:pPr>
      <w:r w:rsidRPr="00545D62">
        <w:rPr>
          <w:lang w:val="pt-BR"/>
        </w:rPr>
        <w:t>- Adriano Henrique Fontoura de Faria - Secretário Municipal de Desenvolvimento Econômico, Trabalho e Relações Internacionais</w:t>
      </w:r>
    </w:p>
    <w:p w14:paraId="4BA817A6" w14:textId="77777777" w:rsidR="00AD314F" w:rsidRPr="00545D62" w:rsidRDefault="005E46D0">
      <w:pPr>
        <w:spacing w:after="0"/>
        <w:rPr>
          <w:lang w:val="pt-BR"/>
        </w:rPr>
      </w:pPr>
      <w:r w:rsidRPr="00545D62">
        <w:rPr>
          <w:lang w:val="pt-BR"/>
        </w:rPr>
        <w:t>- Fabricio de Oliveira Galvão - Diretor-Geral do Departamento Nacional de Infraestrutura de Transportes - DNIT</w:t>
      </w:r>
    </w:p>
    <w:p w14:paraId="0AA02149" w14:textId="77777777" w:rsidR="00AD314F" w:rsidRPr="00545D62" w:rsidRDefault="005E46D0">
      <w:pPr>
        <w:spacing w:after="0"/>
        <w:rPr>
          <w:lang w:val="pt-BR"/>
        </w:rPr>
      </w:pPr>
      <w:r w:rsidRPr="00545D62">
        <w:rPr>
          <w:lang w:val="pt-BR"/>
        </w:rPr>
        <w:t>- Leonardo Amaral Castro - Secretário Municipal de Política Urbana</w:t>
      </w:r>
    </w:p>
    <w:p w14:paraId="3C29A92A" w14:textId="77777777" w:rsidR="00AD314F" w:rsidRPr="00545D62" w:rsidRDefault="005E46D0">
      <w:pPr>
        <w:spacing w:after="0"/>
        <w:rPr>
          <w:lang w:val="pt-BR"/>
        </w:rPr>
      </w:pPr>
      <w:r w:rsidRPr="00545D62">
        <w:rPr>
          <w:lang w:val="pt-BR"/>
        </w:rPr>
        <w:t>- Pedro Bruno Barros de Souza - Secretário de Estado de Infraestrutura e Mobilidade</w:t>
      </w:r>
    </w:p>
    <w:p w14:paraId="254B7A37" w14:textId="77777777" w:rsidR="00AD314F" w:rsidRPr="00545D62" w:rsidRDefault="005E46D0">
      <w:pPr>
        <w:spacing w:after="0"/>
        <w:rPr>
          <w:lang w:val="pt-BR"/>
        </w:rPr>
      </w:pPr>
      <w:r w:rsidRPr="00545D62">
        <w:rPr>
          <w:lang w:val="pt-BR"/>
        </w:rPr>
        <w:t>- Rafael Murta Resende - Superintendente de Mobilidade do Município de Belo Horizonte</w:t>
      </w:r>
    </w:p>
    <w:p w14:paraId="5B9C4E2B" w14:textId="77777777" w:rsidR="00AD314F" w:rsidRPr="00545D62" w:rsidRDefault="005E46D0">
      <w:pPr>
        <w:spacing w:after="0"/>
        <w:rPr>
          <w:lang w:val="pt-BR"/>
        </w:rPr>
      </w:pPr>
      <w:r w:rsidRPr="00545D62">
        <w:rPr>
          <w:lang w:val="pt-BR"/>
        </w:rPr>
        <w:t>- Guilherme Willer Santos e Campos - Secretário Municipal de Mobilidade Urbana - SMMUR</w:t>
      </w:r>
    </w:p>
    <w:p w14:paraId="166FBEAF" w14:textId="77777777" w:rsidR="00AD314F" w:rsidRPr="00545D62" w:rsidRDefault="005E46D0">
      <w:pPr>
        <w:spacing w:after="0"/>
        <w:rPr>
          <w:lang w:val="pt-BR"/>
        </w:rPr>
      </w:pPr>
      <w:r w:rsidRPr="00545D62">
        <w:rPr>
          <w:lang w:val="pt-BR"/>
        </w:rPr>
        <w:t>- Fernando de Oliveira Pessoa - Diretor de Gestão do Anel Rodoviário</w:t>
      </w:r>
    </w:p>
    <w:p w14:paraId="57F30B1A" w14:textId="74ADEE63" w:rsidR="00AD314F" w:rsidRDefault="005E46D0">
      <w:pPr>
        <w:spacing w:after="0"/>
      </w:pPr>
      <w:r>
        <w:t xml:space="preserve">- </w:t>
      </w:r>
      <w:proofErr w:type="spellStart"/>
      <w:r>
        <w:t>Consórcio</w:t>
      </w:r>
      <w:proofErr w:type="spellEnd"/>
      <w:r>
        <w:t xml:space="preserve"> </w:t>
      </w:r>
      <w:proofErr w:type="spellStart"/>
      <w:r>
        <w:t>Rodoanel</w:t>
      </w:r>
      <w:proofErr w:type="spellEnd"/>
      <w:r>
        <w:t xml:space="preserve"> MG</w:t>
      </w:r>
    </w:p>
    <w:p w14:paraId="0F222130" w14:textId="77777777" w:rsidR="00545D62" w:rsidRDefault="00545D62">
      <w:pPr>
        <w:spacing w:after="0"/>
      </w:pPr>
    </w:p>
    <w:p w14:paraId="21FDC1E2" w14:textId="77777777" w:rsidR="00AD314F" w:rsidRDefault="00AD314F">
      <w:pPr>
        <w:spacing w:after="0"/>
        <w:rPr>
          <w:sz w:val="8"/>
        </w:rPr>
      </w:pPr>
    </w:p>
    <w:p w14:paraId="2DD237A8" w14:textId="0464C66F" w:rsidR="00545D62" w:rsidRDefault="005E46D0" w:rsidP="00545D6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E35B3F1" w14:textId="77777777" w:rsidR="00AD314F" w:rsidRDefault="005E46D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D4504C3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4693/2025</w:t>
      </w:r>
      <w:r>
        <w:t xml:space="preserve"> - TURNO ÚNICO</w:t>
      </w:r>
    </w:p>
    <w:p w14:paraId="7BD46901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ECD4619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>verificar a situação do trânsito na porta da EMEI Itaipu</w:t>
      </w:r>
    </w:p>
    <w:p w14:paraId="4406F4F0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DATA: </w:t>
      </w:r>
      <w:r w:rsidRPr="00545D62">
        <w:rPr>
          <w:lang w:val="pt-BR"/>
        </w:rPr>
        <w:t>12 de novembro de 2025</w:t>
      </w:r>
    </w:p>
    <w:p w14:paraId="59EF7C71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HORÁRIO: </w:t>
      </w:r>
      <w:r w:rsidRPr="00545D62">
        <w:rPr>
          <w:lang w:val="pt-BR"/>
        </w:rPr>
        <w:t>11:00h</w:t>
      </w:r>
    </w:p>
    <w:p w14:paraId="5385F269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LOCAL: </w:t>
      </w:r>
      <w:r w:rsidRPr="00545D62">
        <w:rPr>
          <w:lang w:val="pt-BR"/>
        </w:rPr>
        <w:t>rua Tingui, nº 221 - bairro Tirol</w:t>
      </w:r>
    </w:p>
    <w:p w14:paraId="54B18D8B" w14:textId="77777777" w:rsidR="00AD314F" w:rsidRDefault="005E46D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A9000D0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4B4A50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7BF3F2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CF47538" w14:textId="77777777" w:rsidR="00AD314F" w:rsidRDefault="00AD314F">
      <w:pPr>
        <w:spacing w:after="0"/>
      </w:pPr>
    </w:p>
    <w:p w14:paraId="4941CF5E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4695/2025</w:t>
      </w:r>
      <w:r>
        <w:t xml:space="preserve"> - TURNO ÚNICO</w:t>
      </w:r>
    </w:p>
    <w:p w14:paraId="7CBD23E2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F169407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DESTINATÁRIO: </w:t>
      </w:r>
      <w:r w:rsidRPr="00545D62">
        <w:rPr>
          <w:lang w:val="pt-BR"/>
        </w:rPr>
        <w:t>Secretaria Municipal de Mobilidade Urbana (SMMUR), à Superintendência de Mobilidade do Município (</w:t>
      </w:r>
      <w:proofErr w:type="spellStart"/>
      <w:r w:rsidRPr="00545D62">
        <w:rPr>
          <w:lang w:val="pt-BR"/>
        </w:rPr>
        <w:t>Sumob</w:t>
      </w:r>
      <w:proofErr w:type="spellEnd"/>
      <w:r w:rsidRPr="00545D62">
        <w:rPr>
          <w:lang w:val="pt-BR"/>
        </w:rPr>
        <w:t>) e à Secretaria Municipal de Desenvolvimento, Trabalho e Relações Institucionais (SMDETRI)</w:t>
      </w:r>
    </w:p>
    <w:p w14:paraId="2039C55C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>obter informações sobre a Pesquisa do Transporte Noturno realizada pela Prefeitura de Belo Horizonte, conforme amplamente divulgada em seus canais oficiais</w:t>
      </w:r>
    </w:p>
    <w:p w14:paraId="635514CA" w14:textId="77777777" w:rsidR="00AD314F" w:rsidRDefault="005E46D0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520B7654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25B103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C75267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2E9976C" w14:textId="77777777" w:rsidR="00AD314F" w:rsidRDefault="00AD314F">
      <w:pPr>
        <w:spacing w:after="0"/>
      </w:pPr>
    </w:p>
    <w:p w14:paraId="2662C654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4705/2025</w:t>
      </w:r>
      <w:r>
        <w:t xml:space="preserve"> - TURNO ÚNICO</w:t>
      </w:r>
    </w:p>
    <w:p w14:paraId="365F51EB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1D67034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DESTINATÁRIO: </w:t>
      </w:r>
      <w:r w:rsidRPr="00545D62">
        <w:rPr>
          <w:lang w:val="pt-BR"/>
        </w:rPr>
        <w:t>Superintendência de Mobilidade do Município de Belo Horizonte (SUMOB) e a Secretaria Municipal de Fazenda (SMFA)</w:t>
      </w:r>
    </w:p>
    <w:p w14:paraId="1A9B277A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>obter informações sobre os valores dos autos de infração aplicados às concessionárias do transporte público coletivo municipal, conforme dados encaminhados pelo Núcleo de Processamento de Autuações de Transportes (NPAT).</w:t>
      </w:r>
    </w:p>
    <w:p w14:paraId="4D4629B8" w14:textId="77777777" w:rsidR="00AD314F" w:rsidRDefault="005E46D0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17BB63BE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701091E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EE3915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BB0CE2" w14:textId="77777777" w:rsidR="00AD314F" w:rsidRDefault="00AD314F">
      <w:pPr>
        <w:spacing w:after="0"/>
      </w:pPr>
    </w:p>
    <w:p w14:paraId="10EA2793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4746/2025</w:t>
      </w:r>
      <w:r>
        <w:t xml:space="preserve"> - TURNO ÚNICO</w:t>
      </w:r>
    </w:p>
    <w:p w14:paraId="01FCF458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0368173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>Avaliar a viabilidade de implantação de redutor de velocidade na Avenida Sanitária, nº 26, bairro Miramar – Barreiro.</w:t>
      </w:r>
    </w:p>
    <w:p w14:paraId="2610FC70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DATA: </w:t>
      </w:r>
      <w:r w:rsidRPr="00545D62">
        <w:rPr>
          <w:lang w:val="pt-BR"/>
        </w:rPr>
        <w:t>19 de novembro de 2025</w:t>
      </w:r>
    </w:p>
    <w:p w14:paraId="74B10F21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HORÁRIO: </w:t>
      </w:r>
      <w:r w:rsidRPr="00545D62">
        <w:rPr>
          <w:lang w:val="pt-BR"/>
        </w:rPr>
        <w:t>11:00h</w:t>
      </w:r>
    </w:p>
    <w:p w14:paraId="479E58E7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LOCAL: </w:t>
      </w:r>
      <w:r w:rsidRPr="00545D62">
        <w:rPr>
          <w:lang w:val="pt-BR"/>
        </w:rPr>
        <w:t>Ponto de Encontro na Avenida Sanitária, nº 26, bairro Miramar – Barreiro.</w:t>
      </w:r>
    </w:p>
    <w:p w14:paraId="20C56FC2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AUTORIA: </w:t>
      </w:r>
      <w:r w:rsidRPr="00545D62">
        <w:rPr>
          <w:lang w:val="pt-BR"/>
        </w:rPr>
        <w:t>Ver.(a) Professor Juliano Lopes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6E3DFA63" w14:textId="77777777" w:rsidTr="005E46D0">
        <w:trPr>
          <w:trHeight w:val="397"/>
        </w:trPr>
        <w:tc>
          <w:tcPr>
            <w:tcW w:w="8959" w:type="dxa"/>
            <w:shd w:val="clear" w:color="auto" w:fill="CCCCCC"/>
          </w:tcPr>
          <w:p w14:paraId="00198633" w14:textId="77777777" w:rsidR="00AD314F" w:rsidRDefault="005E46D0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5ABB9A15" w14:textId="77777777" w:rsidR="00AD314F" w:rsidRDefault="00AD314F">
      <w:pPr>
        <w:spacing w:after="0"/>
      </w:pPr>
    </w:p>
    <w:p w14:paraId="6A12F151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4747/2025</w:t>
      </w:r>
      <w:r>
        <w:t xml:space="preserve"> - TURNO ÚNICO</w:t>
      </w:r>
    </w:p>
    <w:p w14:paraId="73C09A85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EF4E850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DESTINATÁRIO: </w:t>
      </w:r>
      <w:r w:rsidRPr="00545D62">
        <w:rPr>
          <w:lang w:val="pt-BR"/>
        </w:rPr>
        <w:t xml:space="preserve">Empresa de Transportes e Trânsito de Belo Horizonte S/A - </w:t>
      </w:r>
      <w:proofErr w:type="spellStart"/>
      <w:r w:rsidRPr="00545D62">
        <w:rPr>
          <w:lang w:val="pt-BR"/>
        </w:rPr>
        <w:t>BHTrans</w:t>
      </w:r>
      <w:proofErr w:type="spellEnd"/>
    </w:p>
    <w:p w14:paraId="5481129D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>obter informações sobre demandas apresentadas por moradores da região dos bairros João Pinheiro e Dom Cabral, referentes ao aumento do risco de acidentes no cruzamento da av. Vereador Cícero Ildefonso (nº 800) com a rua Marquês do Lavradio, em razão do desrespeito à sinalização semafórica e do excesso de velocidade dos veículos que trafegam pelo local</w:t>
      </w:r>
    </w:p>
    <w:p w14:paraId="76B3EACC" w14:textId="77777777" w:rsidR="00AD314F" w:rsidRDefault="005E46D0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6F43852C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4A8661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58ECF0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05FA1F8" w14:textId="77777777" w:rsidR="00AD314F" w:rsidRDefault="00AD314F">
      <w:pPr>
        <w:spacing w:after="0"/>
      </w:pPr>
    </w:p>
    <w:p w14:paraId="0FD55D92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4748/2025</w:t>
      </w:r>
      <w:r>
        <w:t xml:space="preserve"> - TURNO ÚNICO</w:t>
      </w:r>
    </w:p>
    <w:p w14:paraId="07735F8B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024FF21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>avaliar as condições técnicas, a instalação e o funcionamento de equipamento de fiscalização eletrônica na rodovia Celso Mello Azevedo (Anel Rodoviário)</w:t>
      </w:r>
    </w:p>
    <w:p w14:paraId="565C9890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DATA: </w:t>
      </w:r>
      <w:r w:rsidRPr="00545D62">
        <w:rPr>
          <w:lang w:val="pt-BR"/>
        </w:rPr>
        <w:t>07 de novembro de 2025</w:t>
      </w:r>
    </w:p>
    <w:p w14:paraId="3955A4A7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HORÁRIO: </w:t>
      </w:r>
      <w:r w:rsidRPr="00545D62">
        <w:rPr>
          <w:lang w:val="pt-BR"/>
        </w:rPr>
        <w:t>08:00h</w:t>
      </w:r>
    </w:p>
    <w:p w14:paraId="259A7A6E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LOCAL: </w:t>
      </w:r>
      <w:r w:rsidRPr="00545D62">
        <w:rPr>
          <w:lang w:val="pt-BR"/>
        </w:rPr>
        <w:t xml:space="preserve">rodovia Celso Mello Azevedo (Anel Rodoviário), Km 6,5-24800, em frente à </w:t>
      </w:r>
      <w:proofErr w:type="spellStart"/>
      <w:r w:rsidRPr="00545D62">
        <w:rPr>
          <w:lang w:val="pt-BR"/>
        </w:rPr>
        <w:t>Tubonal</w:t>
      </w:r>
      <w:proofErr w:type="spellEnd"/>
      <w:r w:rsidRPr="00545D62">
        <w:rPr>
          <w:lang w:val="pt-BR"/>
        </w:rPr>
        <w:t xml:space="preserve"> - bairro Goiânia</w:t>
      </w:r>
    </w:p>
    <w:p w14:paraId="325786AF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AUTORIA: </w:t>
      </w:r>
      <w:r w:rsidRPr="00545D62">
        <w:rPr>
          <w:lang w:val="pt-BR"/>
        </w:rPr>
        <w:t>Ver.(a) Neném da Farmácia</w:t>
      </w:r>
    </w:p>
    <w:p w14:paraId="62D6AE4E" w14:textId="77777777" w:rsidR="00AD314F" w:rsidRPr="00545D62" w:rsidRDefault="00AD314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053030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E9D228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4D3EEF8" w14:textId="77777777" w:rsidR="00AD314F" w:rsidRDefault="00AD314F">
      <w:pPr>
        <w:spacing w:after="0"/>
      </w:pPr>
    </w:p>
    <w:p w14:paraId="71835524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4749/2025</w:t>
      </w:r>
      <w:r>
        <w:t xml:space="preserve"> - TURNO ÚNICO</w:t>
      </w:r>
    </w:p>
    <w:p w14:paraId="566636FE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A58A44A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>verificar as condições de trafegabilidade, sinalização horizontal e vertical e do redutor de velocidade da rua Itamar Teixeira, esquina com a rua Pastor Waldemar Terra, no bairro Betânia</w:t>
      </w:r>
    </w:p>
    <w:p w14:paraId="25A36195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DATA: </w:t>
      </w:r>
      <w:r w:rsidRPr="00545D62">
        <w:rPr>
          <w:lang w:val="pt-BR"/>
        </w:rPr>
        <w:t>28 de novembro de 2025</w:t>
      </w:r>
    </w:p>
    <w:p w14:paraId="07E35B89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HORÁRIO: </w:t>
      </w:r>
      <w:r w:rsidRPr="00545D62">
        <w:rPr>
          <w:lang w:val="pt-BR"/>
        </w:rPr>
        <w:t>10:00h</w:t>
      </w:r>
    </w:p>
    <w:p w14:paraId="383B5868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LOCAL: </w:t>
      </w:r>
      <w:r w:rsidRPr="00545D62">
        <w:rPr>
          <w:lang w:val="pt-BR"/>
        </w:rPr>
        <w:t>rua Itamar Teixeira, esquina com a rua Pastor Waldemar Terra - bairro Betânia</w:t>
      </w:r>
    </w:p>
    <w:p w14:paraId="57BB6C1D" w14:textId="085B3752" w:rsidR="00AD314F" w:rsidRDefault="005E46D0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E65EC34" w14:textId="77777777" w:rsidR="005E46D0" w:rsidRDefault="005E46D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17BA45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9B1D27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175AA5" w14:textId="77777777" w:rsidR="00AD314F" w:rsidRDefault="00AD314F">
      <w:pPr>
        <w:spacing w:after="0"/>
      </w:pPr>
    </w:p>
    <w:p w14:paraId="7AFD5596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4750/2025</w:t>
      </w:r>
      <w:r>
        <w:t xml:space="preserve"> - TURNO ÚNICO</w:t>
      </w:r>
    </w:p>
    <w:p w14:paraId="63C9600A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F7645E9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 xml:space="preserve">verificar as condições de mobilidade do trecho sem saída da rua Joaquim Assis Ribeiro esquina com a rua das Violas, no bairro Califórnia, já que no local não há uma escada segura e adequada para o devido acesso de pedestres, especialmente os alunos de uma EMEI próxima </w:t>
      </w:r>
    </w:p>
    <w:p w14:paraId="3764D329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DATA: </w:t>
      </w:r>
      <w:r w:rsidRPr="00545D62">
        <w:rPr>
          <w:lang w:val="pt-BR"/>
        </w:rPr>
        <w:t>28 de novembro de 2025</w:t>
      </w:r>
    </w:p>
    <w:p w14:paraId="3205ABBB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HORÁRIO: </w:t>
      </w:r>
      <w:r w:rsidRPr="00545D62">
        <w:rPr>
          <w:lang w:val="pt-BR"/>
        </w:rPr>
        <w:t>14:00h</w:t>
      </w:r>
    </w:p>
    <w:p w14:paraId="1E99E4A0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LOCAL: </w:t>
      </w:r>
      <w:r w:rsidRPr="00545D62">
        <w:rPr>
          <w:lang w:val="pt-BR"/>
        </w:rPr>
        <w:t>ponto de encontro na rua Joaquim Assis Ribeiro, n° 256 - bairro Califórnia</w:t>
      </w:r>
    </w:p>
    <w:p w14:paraId="10E490BD" w14:textId="77777777" w:rsidR="00AD314F" w:rsidRDefault="005E46D0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B91687F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54095C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628EB5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3103F7" w14:textId="77777777" w:rsidR="00AD314F" w:rsidRDefault="00AD314F">
      <w:pPr>
        <w:spacing w:after="0"/>
      </w:pPr>
    </w:p>
    <w:p w14:paraId="2171D3AE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4766/2025</w:t>
      </w:r>
      <w:r>
        <w:t xml:space="preserve"> - TURNO ÚNICO</w:t>
      </w:r>
    </w:p>
    <w:p w14:paraId="26D26F7D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20BC781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 xml:space="preserve">avaliar a necessidade de instalação de sinalização de avanço de sinal no cruzamento da av. Barão Homem de Melo com a rua </w:t>
      </w:r>
      <w:proofErr w:type="spellStart"/>
      <w:r w:rsidRPr="00545D62">
        <w:rPr>
          <w:lang w:val="pt-BR"/>
        </w:rPr>
        <w:t>Boturobi</w:t>
      </w:r>
      <w:proofErr w:type="spellEnd"/>
      <w:r w:rsidRPr="00545D62">
        <w:rPr>
          <w:lang w:val="pt-BR"/>
        </w:rPr>
        <w:t>, no bairro Nova Granada/Jardim América</w:t>
      </w:r>
    </w:p>
    <w:p w14:paraId="48F18970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DATA: </w:t>
      </w:r>
      <w:r w:rsidRPr="00545D62">
        <w:rPr>
          <w:lang w:val="pt-BR"/>
        </w:rPr>
        <w:t>12 de novembro de 2025</w:t>
      </w:r>
    </w:p>
    <w:p w14:paraId="753264FA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HORÁRIO: </w:t>
      </w:r>
      <w:r w:rsidRPr="00545D62">
        <w:rPr>
          <w:lang w:val="pt-BR"/>
        </w:rPr>
        <w:t>09:30h</w:t>
      </w:r>
    </w:p>
    <w:p w14:paraId="2958BC1D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LOCAL: </w:t>
      </w:r>
      <w:r w:rsidRPr="00545D62">
        <w:rPr>
          <w:lang w:val="pt-BR"/>
        </w:rPr>
        <w:t xml:space="preserve">ponto de encontro na rua </w:t>
      </w:r>
      <w:proofErr w:type="spellStart"/>
      <w:r w:rsidRPr="00545D62">
        <w:rPr>
          <w:lang w:val="pt-BR"/>
        </w:rPr>
        <w:t>Boturobi</w:t>
      </w:r>
      <w:proofErr w:type="spellEnd"/>
      <w:r w:rsidRPr="00545D62">
        <w:rPr>
          <w:lang w:val="pt-BR"/>
        </w:rPr>
        <w:t>, em frente ao nº 562 - bairro Nova Granada/Jardim América</w:t>
      </w:r>
    </w:p>
    <w:p w14:paraId="4C357096" w14:textId="77777777" w:rsidR="00AD314F" w:rsidRDefault="005E46D0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392D1258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683A0E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258A5F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3E4F2E" w14:textId="77777777" w:rsidR="00AD314F" w:rsidRDefault="00AD314F">
      <w:pPr>
        <w:spacing w:after="0"/>
      </w:pPr>
    </w:p>
    <w:p w14:paraId="6F705D18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4767/2025</w:t>
      </w:r>
      <w:r>
        <w:t xml:space="preserve"> - TURNO ÚNICO</w:t>
      </w:r>
    </w:p>
    <w:p w14:paraId="44B04333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90EE181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>verificar a necessidade de implantação de sinalização de “proibido estacionar” em um dos lados da rua Penalva, no bairro São Gabriel, tendo em vista o intenso fluxo de veículos e o fato de que, atualmente, os carros estacionam dos dois lados, dificultando o tráfego e comprometendo a segurança no local</w:t>
      </w:r>
    </w:p>
    <w:p w14:paraId="0AEDF3E0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DATA: </w:t>
      </w:r>
      <w:r w:rsidRPr="00545D62">
        <w:rPr>
          <w:lang w:val="pt-BR"/>
        </w:rPr>
        <w:t>17 de novembro de 2025</w:t>
      </w:r>
    </w:p>
    <w:p w14:paraId="65B17BF7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HORÁRIO: </w:t>
      </w:r>
      <w:r w:rsidRPr="00545D62">
        <w:rPr>
          <w:lang w:val="pt-BR"/>
        </w:rPr>
        <w:t>08:00h</w:t>
      </w:r>
    </w:p>
    <w:p w14:paraId="64ED9748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LOCAL: </w:t>
      </w:r>
      <w:r w:rsidRPr="00545D62">
        <w:rPr>
          <w:lang w:val="pt-BR"/>
        </w:rPr>
        <w:t>ponto de encontro na rua Penalva, altura do nº 33 - bairro São Gabriel</w:t>
      </w:r>
    </w:p>
    <w:p w14:paraId="09D19C39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AUTORIA: </w:t>
      </w:r>
      <w:r w:rsidRPr="00545D62">
        <w:rPr>
          <w:lang w:val="pt-BR"/>
        </w:rPr>
        <w:t>Ver.(a) Neném da Farmácia</w:t>
      </w:r>
    </w:p>
    <w:p w14:paraId="4962DBDF" w14:textId="77777777" w:rsidR="00AD314F" w:rsidRPr="00545D62" w:rsidRDefault="00AD314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58EB1D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99D772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EDDAFF0" w14:textId="17234F33" w:rsidR="00AD314F" w:rsidRDefault="00AD314F">
      <w:pPr>
        <w:spacing w:after="0"/>
      </w:pPr>
    </w:p>
    <w:p w14:paraId="40A215DE" w14:textId="77777777" w:rsidR="005E46D0" w:rsidRDefault="005E46D0">
      <w:pPr>
        <w:spacing w:after="0"/>
      </w:pPr>
    </w:p>
    <w:p w14:paraId="29B37855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4769/2025</w:t>
      </w:r>
      <w:r>
        <w:t xml:space="preserve"> - TURNO ÚNICO</w:t>
      </w:r>
    </w:p>
    <w:p w14:paraId="651C2F2A" w14:textId="77777777" w:rsidR="00AD314F" w:rsidRDefault="005E46D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54A59BE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>apurar, de forma presencial e detalhada, os motivos que levaram à alteração do itinerário da linha de ônibus 9415, bem como avaliar os impactos dessa mudança na mobilidade urbana, no atendimento à população e na operação do transporte público da rua Nossa Senhora de Fátima, no trecho compreendido entre os nº 4.000 ao 1.232</w:t>
      </w:r>
    </w:p>
    <w:p w14:paraId="10618EB1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DATA: </w:t>
      </w:r>
      <w:r w:rsidRPr="00545D62">
        <w:rPr>
          <w:lang w:val="pt-BR"/>
        </w:rPr>
        <w:t>03 de novembro de 2025</w:t>
      </w:r>
    </w:p>
    <w:p w14:paraId="09ABC66A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HORÁRIO: </w:t>
      </w:r>
      <w:r w:rsidRPr="00545D62">
        <w:rPr>
          <w:lang w:val="pt-BR"/>
        </w:rPr>
        <w:t>15:00h</w:t>
      </w:r>
    </w:p>
    <w:p w14:paraId="1DE78722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LOCAL: </w:t>
      </w:r>
      <w:r w:rsidRPr="00545D62">
        <w:rPr>
          <w:lang w:val="pt-BR"/>
        </w:rPr>
        <w:t>rua Nossa Senhora de Fátima nº 1.232 - Vila Nossa Senhora de Fátima</w:t>
      </w:r>
    </w:p>
    <w:p w14:paraId="5637E6C9" w14:textId="77777777" w:rsidR="00AD314F" w:rsidRDefault="005E46D0">
      <w:pPr>
        <w:pStyle w:val="numeracaoProposicao"/>
      </w:pPr>
      <w:r>
        <w:rPr>
          <w:b/>
        </w:rPr>
        <w:t xml:space="preserve">AUTORIA: </w:t>
      </w:r>
      <w:r>
        <w:t>Ver.(a) Pedro Rousseff</w:t>
      </w:r>
    </w:p>
    <w:p w14:paraId="399D9924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:rsidRPr="0099235D" w14:paraId="23AD2F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08D809" w14:textId="77777777" w:rsidR="00AD314F" w:rsidRPr="00545D62" w:rsidRDefault="005E46D0">
            <w:pPr>
              <w:pStyle w:val="textoTabelaOcorrencias"/>
              <w:rPr>
                <w:lang w:val="pt-BR"/>
              </w:rPr>
            </w:pPr>
            <w:r w:rsidRPr="00545D62">
              <w:rPr>
                <w:lang w:val="pt-BR"/>
              </w:rPr>
              <w:t>Aprovado</w:t>
            </w:r>
          </w:p>
          <w:p w14:paraId="6454C8EE" w14:textId="77777777" w:rsidR="00AD314F" w:rsidRPr="00545D62" w:rsidRDefault="005E46D0">
            <w:pPr>
              <w:pStyle w:val="textoTabelaOcorrencias"/>
              <w:rPr>
                <w:lang w:val="pt-BR"/>
              </w:rPr>
            </w:pPr>
            <w:r w:rsidRPr="00545D62">
              <w:rPr>
                <w:lang w:val="pt-BR"/>
              </w:rPr>
              <w:t>O horário da visita técnica foi alterado para as 14 horas</w:t>
            </w:r>
          </w:p>
        </w:tc>
      </w:tr>
    </w:tbl>
    <w:p w14:paraId="46021236" w14:textId="77777777" w:rsidR="00AD314F" w:rsidRPr="00545D62" w:rsidRDefault="00AD314F">
      <w:pPr>
        <w:spacing w:after="0"/>
        <w:rPr>
          <w:lang w:val="pt-BR"/>
        </w:rPr>
      </w:pPr>
    </w:p>
    <w:p w14:paraId="58818DBD" w14:textId="77777777" w:rsidR="00AD314F" w:rsidRDefault="005E46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4770/2025</w:t>
      </w:r>
      <w:r>
        <w:t xml:space="preserve"> - TURNO ÚNICO</w:t>
      </w:r>
    </w:p>
    <w:p w14:paraId="7D27699E" w14:textId="77777777" w:rsidR="00AD314F" w:rsidRPr="0099235D" w:rsidRDefault="005E46D0">
      <w:pPr>
        <w:pStyle w:val="numeracaoProposicao"/>
        <w:rPr>
          <w:lang w:val="pt-BR"/>
        </w:rPr>
      </w:pPr>
      <w:r w:rsidRPr="0099235D">
        <w:rPr>
          <w:b/>
          <w:lang w:val="pt-BR"/>
        </w:rPr>
        <w:t xml:space="preserve">SOLICITAÇÃO: </w:t>
      </w:r>
      <w:r w:rsidRPr="0099235D">
        <w:rPr>
          <w:lang w:val="pt-BR"/>
        </w:rPr>
        <w:t>Pedido de informação</w:t>
      </w:r>
    </w:p>
    <w:p w14:paraId="6C0BCA0E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DESTINATÁRIO: </w:t>
      </w:r>
      <w:r w:rsidRPr="00545D62">
        <w:rPr>
          <w:lang w:val="pt-BR"/>
        </w:rPr>
        <w:t>ao representante da empresa TACOM – Solução em Mobilidade.</w:t>
      </w:r>
    </w:p>
    <w:p w14:paraId="1B537E70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FINALIDADE: </w:t>
      </w:r>
      <w:r w:rsidRPr="00545D62">
        <w:rPr>
          <w:lang w:val="pt-BR"/>
        </w:rPr>
        <w:t xml:space="preserve">obter informações sobre o sistema </w:t>
      </w:r>
      <w:proofErr w:type="spellStart"/>
      <w:r w:rsidRPr="00545D62">
        <w:rPr>
          <w:lang w:val="pt-BR"/>
        </w:rPr>
        <w:t>CITbus</w:t>
      </w:r>
      <w:proofErr w:type="spellEnd"/>
      <w:r w:rsidRPr="00545D62">
        <w:rPr>
          <w:lang w:val="pt-BR"/>
        </w:rPr>
        <w:t>.</w:t>
      </w:r>
    </w:p>
    <w:p w14:paraId="6D265232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AUTORIA: </w:t>
      </w:r>
      <w:r w:rsidRPr="00545D62">
        <w:rPr>
          <w:lang w:val="pt-BR"/>
        </w:rPr>
        <w:t xml:space="preserve">Ver.(a) Fernanda Pereira </w:t>
      </w:r>
      <w:proofErr w:type="spellStart"/>
      <w:r w:rsidRPr="00545D62">
        <w:rPr>
          <w:lang w:val="pt-BR"/>
        </w:rPr>
        <w:t>Altoé</w:t>
      </w:r>
      <w:proofErr w:type="spellEnd"/>
    </w:p>
    <w:p w14:paraId="722C3B40" w14:textId="77777777" w:rsidR="00AD314F" w:rsidRPr="00545D62" w:rsidRDefault="00AD314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1E0661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EA0674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E621D2" w14:textId="77777777" w:rsidR="00AD314F" w:rsidRDefault="00AD314F">
      <w:pPr>
        <w:spacing w:after="0"/>
      </w:pPr>
    </w:p>
    <w:p w14:paraId="18AC65C2" w14:textId="77777777" w:rsidR="00AD314F" w:rsidRPr="00545D62" w:rsidRDefault="005E46D0">
      <w:pPr>
        <w:pStyle w:val="elementoTitulo"/>
        <w:spacing w:before="400"/>
        <w:rPr>
          <w:lang w:val="pt-BR"/>
        </w:rPr>
      </w:pPr>
      <w:r w:rsidRPr="00545D62">
        <w:rPr>
          <w:lang w:val="pt-BR"/>
        </w:rPr>
        <w:t>Parecer sobre proposições sujeitas à apreciação do Plenário</w:t>
      </w:r>
    </w:p>
    <w:p w14:paraId="28C88FAE" w14:textId="77777777" w:rsidR="00AD314F" w:rsidRDefault="005E46D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259/2025</w:t>
      </w:r>
      <w:r>
        <w:t xml:space="preserve"> - PRIMEIRO TURNO</w:t>
      </w:r>
    </w:p>
    <w:p w14:paraId="313CD5A3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EMENTA: </w:t>
      </w:r>
      <w:r w:rsidRPr="00545D62">
        <w:rPr>
          <w:lang w:val="pt-BR"/>
        </w:rPr>
        <w:t>Dispõe sobre a fixação de cartazes informativos referente ao que consta na legislação sobre o atendimento emergencial, integral e multidisciplinar às vítimas de violência sexual, nas unidades de saúde no âmbito do município de Belo Horizonte.</w:t>
      </w:r>
    </w:p>
    <w:p w14:paraId="7A819147" w14:textId="46C98D63" w:rsidR="00AD314F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AUTORIA: </w:t>
      </w:r>
      <w:r w:rsidRPr="00545D62">
        <w:rPr>
          <w:lang w:val="pt-BR"/>
        </w:rPr>
        <w:t xml:space="preserve">Ver.(a) Iza </w:t>
      </w:r>
      <w:proofErr w:type="spellStart"/>
      <w:r w:rsidRPr="00545D62">
        <w:rPr>
          <w:lang w:val="pt-BR"/>
        </w:rPr>
        <w:t>Lourença</w:t>
      </w:r>
      <w:proofErr w:type="spellEnd"/>
      <w:r w:rsidRPr="00545D62">
        <w:rPr>
          <w:lang w:val="pt-BR"/>
        </w:rPr>
        <w:t xml:space="preserve">; Cida Falabella; </w:t>
      </w:r>
      <w:proofErr w:type="spellStart"/>
      <w:r w:rsidRPr="00545D62">
        <w:rPr>
          <w:lang w:val="pt-BR"/>
        </w:rPr>
        <w:t>Juhlia</w:t>
      </w:r>
      <w:proofErr w:type="spellEnd"/>
      <w:r w:rsidRPr="00545D62">
        <w:rPr>
          <w:lang w:val="pt-BR"/>
        </w:rPr>
        <w:t xml:space="preserve"> Santos; Luiza Dulci</w:t>
      </w:r>
    </w:p>
    <w:p w14:paraId="3D41F64B" w14:textId="77777777" w:rsidR="0099235D" w:rsidRPr="00545D62" w:rsidRDefault="0099235D">
      <w:pPr>
        <w:pStyle w:val="numeracaoProposicao"/>
        <w:rPr>
          <w:lang w:val="pt-BR"/>
        </w:rPr>
      </w:pPr>
    </w:p>
    <w:p w14:paraId="77F78418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RELATOR(A): </w:t>
      </w:r>
      <w:r w:rsidRPr="00545D62">
        <w:rPr>
          <w:lang w:val="pt-BR"/>
        </w:rPr>
        <w:t>Ver.(a) Lucas Ganem</w:t>
      </w:r>
    </w:p>
    <w:p w14:paraId="6D9378EA" w14:textId="77777777" w:rsidR="00AD314F" w:rsidRDefault="005E46D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D928DF0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061695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5BFD71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547CCF" w14:textId="1B44E353" w:rsidR="00545D62" w:rsidRDefault="00545D62">
      <w:pPr>
        <w:spacing w:after="0"/>
      </w:pPr>
    </w:p>
    <w:p w14:paraId="5F7F43AC" w14:textId="77777777" w:rsidR="00AD314F" w:rsidRDefault="005E46D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329/2025</w:t>
      </w:r>
      <w:r>
        <w:t xml:space="preserve"> - PRIMEIRO TURNO</w:t>
      </w:r>
    </w:p>
    <w:p w14:paraId="3053F96C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EMENTA: </w:t>
      </w:r>
      <w:r w:rsidRPr="00545D62">
        <w:rPr>
          <w:lang w:val="pt-BR"/>
        </w:rPr>
        <w:t>Institui o Protocolo Municipal de Atendimento à Pessoa com Deficiência nos serviços públicos de transporte, saúde e assistência social no Município de Belo Horizonte, e dá outras providências.</w:t>
      </w:r>
    </w:p>
    <w:p w14:paraId="20947935" w14:textId="5098DEFD" w:rsidR="00AD314F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AUTORIA: </w:t>
      </w:r>
      <w:r w:rsidRPr="00545D62">
        <w:rPr>
          <w:lang w:val="pt-BR"/>
        </w:rPr>
        <w:t xml:space="preserve">Ver.(a) Dra. </w:t>
      </w:r>
      <w:proofErr w:type="spellStart"/>
      <w:r w:rsidRPr="00545D62">
        <w:rPr>
          <w:lang w:val="pt-BR"/>
        </w:rPr>
        <w:t>Michelly</w:t>
      </w:r>
      <w:proofErr w:type="spellEnd"/>
      <w:r w:rsidRPr="00545D62">
        <w:rPr>
          <w:lang w:val="pt-BR"/>
        </w:rPr>
        <w:t xml:space="preserve"> Siqueira</w:t>
      </w:r>
    </w:p>
    <w:p w14:paraId="13AF5DEA" w14:textId="77777777" w:rsidR="00545D62" w:rsidRPr="00545D62" w:rsidRDefault="00545D62">
      <w:pPr>
        <w:pStyle w:val="numeracaoProposicao"/>
        <w:rPr>
          <w:lang w:val="pt-BR"/>
        </w:rPr>
      </w:pPr>
    </w:p>
    <w:p w14:paraId="7ACBADE5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lastRenderedPageBreak/>
        <w:t xml:space="preserve">RELATOR(A): </w:t>
      </w:r>
      <w:r w:rsidRPr="00545D62">
        <w:rPr>
          <w:lang w:val="pt-BR"/>
        </w:rPr>
        <w:t>Ver.(a) Cleiton Xavier</w:t>
      </w:r>
    </w:p>
    <w:p w14:paraId="72DB2CCA" w14:textId="77777777" w:rsidR="00AD314F" w:rsidRDefault="005E46D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D52324C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52A647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60839F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01E340E" w14:textId="77777777" w:rsidR="00AD314F" w:rsidRDefault="00AD314F">
      <w:pPr>
        <w:spacing w:after="0"/>
      </w:pPr>
    </w:p>
    <w:p w14:paraId="31BFE516" w14:textId="77777777" w:rsidR="00AD314F" w:rsidRDefault="005E46D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460/2025</w:t>
      </w:r>
      <w:r>
        <w:t xml:space="preserve"> - PRIMEIRO TURNO</w:t>
      </w:r>
    </w:p>
    <w:p w14:paraId="29C45B54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EMENTA: </w:t>
      </w:r>
      <w:r w:rsidRPr="00545D62">
        <w:rPr>
          <w:lang w:val="pt-BR"/>
        </w:rPr>
        <w:t>Institui o Selo "+ Vida: Motorista com Diabetes" no Município de Belo Horizonte e dá outras providências.</w:t>
      </w:r>
    </w:p>
    <w:p w14:paraId="5F83CC8D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AUTORIA: </w:t>
      </w:r>
      <w:r w:rsidRPr="00545D62">
        <w:rPr>
          <w:lang w:val="pt-BR"/>
        </w:rPr>
        <w:t>Ver.(a) Helton Junior</w:t>
      </w:r>
    </w:p>
    <w:p w14:paraId="5E4B2200" w14:textId="77777777" w:rsidR="00AD314F" w:rsidRPr="00545D62" w:rsidRDefault="00AD314F">
      <w:pPr>
        <w:pStyle w:val="numeracaoProposicao"/>
        <w:rPr>
          <w:lang w:val="pt-BR"/>
        </w:rPr>
      </w:pPr>
    </w:p>
    <w:p w14:paraId="03643F9B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RELATOR(A): </w:t>
      </w:r>
      <w:r w:rsidRPr="00545D62">
        <w:rPr>
          <w:lang w:val="pt-BR"/>
        </w:rPr>
        <w:t xml:space="preserve">Ver.(a) </w:t>
      </w:r>
      <w:proofErr w:type="spellStart"/>
      <w:r w:rsidRPr="00545D62">
        <w:rPr>
          <w:lang w:val="pt-BR"/>
        </w:rPr>
        <w:t>Rudson</w:t>
      </w:r>
      <w:proofErr w:type="spellEnd"/>
      <w:r w:rsidRPr="00545D62">
        <w:rPr>
          <w:lang w:val="pt-BR"/>
        </w:rPr>
        <w:t xml:space="preserve"> Paixão</w:t>
      </w:r>
    </w:p>
    <w:p w14:paraId="37E8DC79" w14:textId="77777777" w:rsidR="00AD314F" w:rsidRDefault="005E46D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B5EEC83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550237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A466A3" w14:textId="77777777" w:rsidR="00AD314F" w:rsidRDefault="005E46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0DBF3B" w14:textId="77777777" w:rsidR="00AD314F" w:rsidRDefault="00AD314F">
      <w:pPr>
        <w:spacing w:after="0"/>
      </w:pPr>
    </w:p>
    <w:p w14:paraId="176E0A63" w14:textId="77777777" w:rsidR="00AD314F" w:rsidRDefault="005E46D0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7391242B" w14:textId="77777777" w:rsidR="00AD314F" w:rsidRDefault="005E46D0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22258C45" w14:textId="77777777" w:rsidR="00AD314F" w:rsidRDefault="005E46D0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007837/2025</w:t>
      </w:r>
    </w:p>
    <w:p w14:paraId="1582F648" w14:textId="77777777" w:rsidR="00AD314F" w:rsidRPr="00545D62" w:rsidRDefault="005E46D0">
      <w:pPr>
        <w:pStyle w:val="numeracaoProposicao"/>
        <w:rPr>
          <w:lang w:val="pt-BR"/>
        </w:rPr>
      </w:pPr>
      <w:r w:rsidRPr="00545D62">
        <w:rPr>
          <w:b/>
          <w:lang w:val="pt-BR"/>
        </w:rPr>
        <w:t xml:space="preserve">ASSUNTO: </w:t>
      </w:r>
      <w:r w:rsidRPr="00545D62">
        <w:rPr>
          <w:lang w:val="pt-BR"/>
        </w:rPr>
        <w:t>Reclamação recebida pela Ouvidoria, por meio da LAI, relatando insatisfação quanto ao serviço de transporte público que atende ao Aglomerado da Serra.</w:t>
      </w:r>
    </w:p>
    <w:p w14:paraId="5C2ED902" w14:textId="77777777" w:rsidR="00AD314F" w:rsidRDefault="005E46D0">
      <w:pPr>
        <w:pStyle w:val="numeracaoProposicao"/>
      </w:pPr>
      <w:r>
        <w:rPr>
          <w:b/>
        </w:rPr>
        <w:t xml:space="preserve">AUTORIA: </w:t>
      </w:r>
      <w:proofErr w:type="spellStart"/>
      <w:r>
        <w:t>Francielle</w:t>
      </w:r>
      <w:proofErr w:type="spellEnd"/>
      <w:r>
        <w:t xml:space="preserve"> </w:t>
      </w:r>
      <w:proofErr w:type="spellStart"/>
      <w:r>
        <w:t>Magalhaes</w:t>
      </w:r>
      <w:proofErr w:type="spellEnd"/>
    </w:p>
    <w:p w14:paraId="0C480C0E" w14:textId="77777777" w:rsidR="00AD314F" w:rsidRDefault="00AD31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314F" w14:paraId="69C51E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031EE5" w14:textId="77777777" w:rsidR="00AD314F" w:rsidRDefault="005E46D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A365A0A" w14:textId="77777777" w:rsidR="00AD314F" w:rsidRDefault="00AD314F">
      <w:pPr>
        <w:spacing w:after="0"/>
      </w:pPr>
    </w:p>
    <w:p w14:paraId="22291C42" w14:textId="77777777" w:rsidR="00AD314F" w:rsidRDefault="005E46D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D314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0FB12" w14:textId="77777777" w:rsidR="00C2154D" w:rsidRDefault="005E46D0">
      <w:pPr>
        <w:spacing w:after="0" w:line="240" w:lineRule="auto"/>
      </w:pPr>
      <w:r>
        <w:separator/>
      </w:r>
    </w:p>
  </w:endnote>
  <w:endnote w:type="continuationSeparator" w:id="0">
    <w:p w14:paraId="1D0FC41C" w14:textId="77777777" w:rsidR="00C2154D" w:rsidRDefault="005E4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DFD5F" w14:textId="77777777" w:rsidR="00AD314F" w:rsidRDefault="005E46D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5D6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DD5AA" w14:textId="77777777" w:rsidR="00C2154D" w:rsidRDefault="005E46D0">
      <w:pPr>
        <w:spacing w:after="0" w:line="240" w:lineRule="auto"/>
      </w:pPr>
      <w:r>
        <w:separator/>
      </w:r>
    </w:p>
  </w:footnote>
  <w:footnote w:type="continuationSeparator" w:id="0">
    <w:p w14:paraId="15722A63" w14:textId="77777777" w:rsidR="00C2154D" w:rsidRDefault="005E4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D314F" w:rsidRPr="0099235D" w14:paraId="587558A2" w14:textId="77777777">
      <w:tc>
        <w:tcPr>
          <w:tcW w:w="1134" w:type="dxa"/>
        </w:tcPr>
        <w:p w14:paraId="26F95D56" w14:textId="77777777" w:rsidR="00AD314F" w:rsidRDefault="005E46D0">
          <w:r>
            <w:rPr>
              <w:noProof/>
            </w:rPr>
            <w:drawing>
              <wp:inline distT="0" distB="0" distL="0" distR="0" wp14:anchorId="0413B213" wp14:editId="02A3258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77E6F01" w14:textId="77777777" w:rsidR="00AD314F" w:rsidRPr="00545D62" w:rsidRDefault="005E46D0">
          <w:pPr>
            <w:jc w:val="center"/>
            <w:rPr>
              <w:sz w:val="32"/>
              <w:lang w:val="pt-BR"/>
            </w:rPr>
          </w:pPr>
          <w:r w:rsidRPr="00545D6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4E5C"/>
    <w:multiLevelType w:val="hybridMultilevel"/>
    <w:tmpl w:val="E7BA8BF4"/>
    <w:lvl w:ilvl="0" w:tplc="781ADE96">
      <w:start w:val="1"/>
      <w:numFmt w:val="decimal"/>
      <w:lvlText w:val="%1."/>
      <w:lvlJc w:val="left"/>
    </w:lvl>
    <w:lvl w:ilvl="1" w:tplc="9A02D1E2">
      <w:numFmt w:val="decimal"/>
      <w:lvlText w:val=""/>
      <w:lvlJc w:val="left"/>
    </w:lvl>
    <w:lvl w:ilvl="2" w:tplc="8042CDD0">
      <w:numFmt w:val="decimal"/>
      <w:lvlText w:val=""/>
      <w:lvlJc w:val="left"/>
    </w:lvl>
    <w:lvl w:ilvl="3" w:tplc="4AD653EC">
      <w:numFmt w:val="decimal"/>
      <w:lvlText w:val=""/>
      <w:lvlJc w:val="left"/>
    </w:lvl>
    <w:lvl w:ilvl="4" w:tplc="DD64E4E2">
      <w:numFmt w:val="decimal"/>
      <w:lvlText w:val=""/>
      <w:lvlJc w:val="left"/>
    </w:lvl>
    <w:lvl w:ilvl="5" w:tplc="5E36BE6A">
      <w:numFmt w:val="decimal"/>
      <w:lvlText w:val=""/>
      <w:lvlJc w:val="left"/>
    </w:lvl>
    <w:lvl w:ilvl="6" w:tplc="59F444E8">
      <w:numFmt w:val="decimal"/>
      <w:lvlText w:val=""/>
      <w:lvlJc w:val="left"/>
    </w:lvl>
    <w:lvl w:ilvl="7" w:tplc="06B6D8BE">
      <w:numFmt w:val="decimal"/>
      <w:lvlText w:val=""/>
      <w:lvlJc w:val="left"/>
    </w:lvl>
    <w:lvl w:ilvl="8" w:tplc="8DC8B494">
      <w:numFmt w:val="decimal"/>
      <w:lvlText w:val=""/>
      <w:lvlJc w:val="left"/>
    </w:lvl>
  </w:abstractNum>
  <w:abstractNum w:abstractNumId="1" w15:restartNumberingAfterBreak="0">
    <w:nsid w:val="496B60C9"/>
    <w:multiLevelType w:val="hybridMultilevel"/>
    <w:tmpl w:val="A31E3B32"/>
    <w:lvl w:ilvl="0" w:tplc="4ED46B74">
      <w:start w:val="1"/>
      <w:numFmt w:val="upperRoman"/>
      <w:lvlText w:val="%1."/>
      <w:lvlJc w:val="left"/>
    </w:lvl>
    <w:lvl w:ilvl="1" w:tplc="CD328B2A">
      <w:numFmt w:val="decimal"/>
      <w:lvlText w:val=""/>
      <w:lvlJc w:val="left"/>
    </w:lvl>
    <w:lvl w:ilvl="2" w:tplc="54C0AE02">
      <w:numFmt w:val="decimal"/>
      <w:lvlText w:val=""/>
      <w:lvlJc w:val="left"/>
    </w:lvl>
    <w:lvl w:ilvl="3" w:tplc="0EFC5258">
      <w:numFmt w:val="decimal"/>
      <w:lvlText w:val=""/>
      <w:lvlJc w:val="left"/>
    </w:lvl>
    <w:lvl w:ilvl="4" w:tplc="49DCCCC4">
      <w:numFmt w:val="decimal"/>
      <w:lvlText w:val=""/>
      <w:lvlJc w:val="left"/>
    </w:lvl>
    <w:lvl w:ilvl="5" w:tplc="3956E34C">
      <w:numFmt w:val="decimal"/>
      <w:lvlText w:val=""/>
      <w:lvlJc w:val="left"/>
    </w:lvl>
    <w:lvl w:ilvl="6" w:tplc="65F03A70">
      <w:numFmt w:val="decimal"/>
      <w:lvlText w:val=""/>
      <w:lvlJc w:val="left"/>
    </w:lvl>
    <w:lvl w:ilvl="7" w:tplc="30082932">
      <w:numFmt w:val="decimal"/>
      <w:lvlText w:val=""/>
      <w:lvlJc w:val="left"/>
    </w:lvl>
    <w:lvl w:ilvl="8" w:tplc="BA26DA58">
      <w:numFmt w:val="decimal"/>
      <w:lvlText w:val=""/>
      <w:lvlJc w:val="left"/>
    </w:lvl>
  </w:abstractNum>
  <w:abstractNum w:abstractNumId="2" w15:restartNumberingAfterBreak="0">
    <w:nsid w:val="49A03423"/>
    <w:multiLevelType w:val="hybridMultilevel"/>
    <w:tmpl w:val="E766D170"/>
    <w:lvl w:ilvl="0" w:tplc="6FE64278">
      <w:start w:val="1"/>
      <w:numFmt w:val="decimal"/>
      <w:lvlText w:val="%1."/>
      <w:lvlJc w:val="left"/>
    </w:lvl>
    <w:lvl w:ilvl="1" w:tplc="5602E74A">
      <w:numFmt w:val="decimal"/>
      <w:lvlText w:val=""/>
      <w:lvlJc w:val="left"/>
    </w:lvl>
    <w:lvl w:ilvl="2" w:tplc="AB963446">
      <w:numFmt w:val="decimal"/>
      <w:lvlText w:val=""/>
      <w:lvlJc w:val="left"/>
    </w:lvl>
    <w:lvl w:ilvl="3" w:tplc="AE349322">
      <w:numFmt w:val="decimal"/>
      <w:lvlText w:val=""/>
      <w:lvlJc w:val="left"/>
    </w:lvl>
    <w:lvl w:ilvl="4" w:tplc="1B3AEAB0">
      <w:numFmt w:val="decimal"/>
      <w:lvlText w:val=""/>
      <w:lvlJc w:val="left"/>
    </w:lvl>
    <w:lvl w:ilvl="5" w:tplc="F91C667C">
      <w:numFmt w:val="decimal"/>
      <w:lvlText w:val=""/>
      <w:lvlJc w:val="left"/>
    </w:lvl>
    <w:lvl w:ilvl="6" w:tplc="3222C1C2">
      <w:numFmt w:val="decimal"/>
      <w:lvlText w:val=""/>
      <w:lvlJc w:val="left"/>
    </w:lvl>
    <w:lvl w:ilvl="7" w:tplc="CF3834CE">
      <w:numFmt w:val="decimal"/>
      <w:lvlText w:val=""/>
      <w:lvlJc w:val="left"/>
    </w:lvl>
    <w:lvl w:ilvl="8" w:tplc="2932BE68">
      <w:numFmt w:val="decimal"/>
      <w:lvlText w:val=""/>
      <w:lvlJc w:val="left"/>
    </w:lvl>
  </w:abstractNum>
  <w:abstractNum w:abstractNumId="3" w15:restartNumberingAfterBreak="0">
    <w:nsid w:val="7FF941E7"/>
    <w:multiLevelType w:val="hybridMultilevel"/>
    <w:tmpl w:val="EC82F2D2"/>
    <w:lvl w:ilvl="0" w:tplc="F8F090D0">
      <w:start w:val="1"/>
      <w:numFmt w:val="decimal"/>
      <w:lvlText w:val="%1."/>
      <w:lvlJc w:val="left"/>
    </w:lvl>
    <w:lvl w:ilvl="1" w:tplc="29A6326E">
      <w:numFmt w:val="decimal"/>
      <w:lvlText w:val=""/>
      <w:lvlJc w:val="left"/>
    </w:lvl>
    <w:lvl w:ilvl="2" w:tplc="2BC46E98">
      <w:numFmt w:val="decimal"/>
      <w:lvlText w:val=""/>
      <w:lvlJc w:val="left"/>
    </w:lvl>
    <w:lvl w:ilvl="3" w:tplc="3BFE1196">
      <w:numFmt w:val="decimal"/>
      <w:lvlText w:val=""/>
      <w:lvlJc w:val="left"/>
    </w:lvl>
    <w:lvl w:ilvl="4" w:tplc="F6E8DE4C">
      <w:numFmt w:val="decimal"/>
      <w:lvlText w:val=""/>
      <w:lvlJc w:val="left"/>
    </w:lvl>
    <w:lvl w:ilvl="5" w:tplc="960E077A">
      <w:numFmt w:val="decimal"/>
      <w:lvlText w:val=""/>
      <w:lvlJc w:val="left"/>
    </w:lvl>
    <w:lvl w:ilvl="6" w:tplc="113803C6">
      <w:numFmt w:val="decimal"/>
      <w:lvlText w:val=""/>
      <w:lvlJc w:val="left"/>
    </w:lvl>
    <w:lvl w:ilvl="7" w:tplc="12EA0292">
      <w:numFmt w:val="decimal"/>
      <w:lvlText w:val=""/>
      <w:lvlJc w:val="left"/>
    </w:lvl>
    <w:lvl w:ilvl="8" w:tplc="0336A216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4F"/>
    <w:rsid w:val="00545D62"/>
    <w:rsid w:val="005E46D0"/>
    <w:rsid w:val="0099235D"/>
    <w:rsid w:val="00AD314F"/>
    <w:rsid w:val="00C2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BCAA2"/>
  <w15:docId w15:val="{8EB08032-A8F1-4AFF-83BB-373AF310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545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5D6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1360</Words>
  <Characters>7349</Characters>
  <Application>Microsoft Office Word</Application>
  <DocSecurity>0</DocSecurity>
  <Lines>61</Lines>
  <Paragraphs>17</Paragraphs>
  <ScaleCrop>false</ScaleCrop>
  <Company/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4</cp:revision>
  <dcterms:created xsi:type="dcterms:W3CDTF">2025-10-30T15:48:00Z</dcterms:created>
  <dcterms:modified xsi:type="dcterms:W3CDTF">2025-10-30T18:56:00Z</dcterms:modified>
</cp:coreProperties>
</file>