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13152" w14:textId="77777777" w:rsidR="006C6AA9" w:rsidRDefault="00284A7A">
      <w:pPr>
        <w:pStyle w:val="elementoTituloSuperior"/>
      </w:pPr>
      <w:r>
        <w:t>PLENÁRIO</w:t>
      </w:r>
    </w:p>
    <w:p w14:paraId="5B9DDD72" w14:textId="77777777" w:rsidR="006C6AA9" w:rsidRDefault="006C6AA9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C6AA9" w:rsidRPr="00284A7A" w14:paraId="18A382D7" w14:textId="77777777">
        <w:tc>
          <w:tcPr>
            <w:tcW w:w="4819" w:type="dxa"/>
          </w:tcPr>
          <w:p w14:paraId="52454344" w14:textId="77777777" w:rsidR="006C6AA9" w:rsidRDefault="00284A7A">
            <w:r>
              <w:t xml:space="preserve">106ª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6327446" w14:textId="77777777" w:rsidR="006C6AA9" w:rsidRPr="00284A7A" w:rsidRDefault="00284A7A">
            <w:pPr>
              <w:jc w:val="right"/>
              <w:rPr>
                <w:lang w:val="pt-BR"/>
              </w:rPr>
            </w:pPr>
            <w:r w:rsidRPr="00284A7A">
              <w:rPr>
                <w:lang w:val="pt-BR"/>
              </w:rPr>
              <w:t>1ª Sessão Legislativa - 20ª Legislatura</w:t>
            </w:r>
          </w:p>
        </w:tc>
      </w:tr>
      <w:tr w:rsidR="006C6AA9" w:rsidRPr="00284A7A" w14:paraId="2CA7306E" w14:textId="77777777">
        <w:tc>
          <w:tcPr>
            <w:tcW w:w="4819" w:type="dxa"/>
          </w:tcPr>
          <w:p w14:paraId="53DF2AAD" w14:textId="77777777" w:rsidR="006C6AA9" w:rsidRDefault="00284A7A">
            <w:r>
              <w:t>09/12/2025 - 14h30min</w:t>
            </w:r>
          </w:p>
        </w:tc>
        <w:tc>
          <w:tcPr>
            <w:tcW w:w="4819" w:type="dxa"/>
          </w:tcPr>
          <w:p w14:paraId="33750E02" w14:textId="77777777" w:rsidR="006C6AA9" w:rsidRPr="00284A7A" w:rsidRDefault="00284A7A">
            <w:pPr>
              <w:jc w:val="right"/>
              <w:rPr>
                <w:lang w:val="pt-BR"/>
              </w:rPr>
            </w:pPr>
            <w:r w:rsidRPr="00284A7A">
              <w:rPr>
                <w:lang w:val="pt-BR"/>
              </w:rPr>
              <w:t>Plenário Prefeito Amintas de Barros</w:t>
            </w:r>
          </w:p>
        </w:tc>
      </w:tr>
    </w:tbl>
    <w:p w14:paraId="24F9AD4D" w14:textId="77777777" w:rsidR="006C6AA9" w:rsidRPr="00284A7A" w:rsidRDefault="006C6AA9">
      <w:pPr>
        <w:pBdr>
          <w:bottom w:val="single" w:sz="6" w:space="1" w:color="999999"/>
        </w:pBdr>
        <w:rPr>
          <w:lang w:val="pt-BR"/>
        </w:rPr>
      </w:pPr>
    </w:p>
    <w:p w14:paraId="197A2570" w14:textId="77777777" w:rsidR="006C6AA9" w:rsidRPr="00284A7A" w:rsidRDefault="00284A7A">
      <w:pPr>
        <w:rPr>
          <w:lang w:val="pt-BR"/>
        </w:rPr>
      </w:pPr>
      <w:r w:rsidRPr="00284A7A">
        <w:rPr>
          <w:lang w:val="pt-BR"/>
        </w:rPr>
        <w:t>— Aprovação da ata: 104ª Ordinária</w:t>
      </w:r>
    </w:p>
    <w:p w14:paraId="7DFAF195" w14:textId="77777777" w:rsidR="006C6AA9" w:rsidRPr="00284A7A" w:rsidRDefault="00284A7A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284A7A">
        <w:rPr>
          <w:lang w:val="pt-BR"/>
        </w:rPr>
        <w:t>ORDEM DO DIA</w:t>
      </w:r>
    </w:p>
    <w:p w14:paraId="1F12CE4D" w14:textId="77777777" w:rsidR="006C6AA9" w:rsidRDefault="00284A7A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2F812C7A" w14:textId="77777777" w:rsidR="006C6AA9" w:rsidRDefault="00284A7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427/2025</w:t>
      </w:r>
      <w:r>
        <w:t xml:space="preserve"> - PRIMEIRO TURNO</w:t>
      </w:r>
    </w:p>
    <w:p w14:paraId="09940942" w14:textId="77777777" w:rsidR="006C6AA9" w:rsidRPr="00284A7A" w:rsidRDefault="00284A7A">
      <w:pPr>
        <w:pStyle w:val="numeracaoProposicao"/>
        <w:rPr>
          <w:lang w:val="pt-BR"/>
        </w:rPr>
      </w:pPr>
      <w:r w:rsidRPr="00284A7A">
        <w:rPr>
          <w:b/>
          <w:lang w:val="pt-BR"/>
        </w:rPr>
        <w:t xml:space="preserve">EMENTA: </w:t>
      </w:r>
      <w:r w:rsidRPr="00284A7A">
        <w:rPr>
          <w:lang w:val="pt-BR"/>
        </w:rPr>
        <w:t>Institui o Programa Municipal de Prevenção, Controle e Tratamento da Esporotricose Felina.</w:t>
      </w:r>
    </w:p>
    <w:p w14:paraId="0F33E0A7" w14:textId="77777777" w:rsidR="006C6AA9" w:rsidRPr="00284A7A" w:rsidRDefault="00284A7A">
      <w:pPr>
        <w:pStyle w:val="numeracaoProposicao"/>
        <w:rPr>
          <w:lang w:val="pt-BR"/>
        </w:rPr>
      </w:pPr>
      <w:r w:rsidRPr="00284A7A">
        <w:rPr>
          <w:b/>
          <w:lang w:val="pt-BR"/>
        </w:rPr>
        <w:t xml:space="preserve">AUTORIA: </w:t>
      </w:r>
      <w:r w:rsidRPr="00284A7A">
        <w:rPr>
          <w:lang w:val="pt-BR"/>
        </w:rPr>
        <w:t>Ver.(a) Osvaldo Lopes</w:t>
      </w:r>
    </w:p>
    <w:p w14:paraId="543E1892" w14:textId="77777777" w:rsidR="006C6AA9" w:rsidRPr="00284A7A" w:rsidRDefault="00284A7A">
      <w:pPr>
        <w:pStyle w:val="numeracaoProposicao"/>
        <w:rPr>
          <w:lang w:val="pt-BR"/>
        </w:rPr>
      </w:pPr>
      <w:r w:rsidRPr="00284A7A">
        <w:rPr>
          <w:b/>
          <w:lang w:val="pt-BR"/>
        </w:rPr>
        <w:t xml:space="preserve">EMENDAS: </w:t>
      </w:r>
      <w:r w:rsidRPr="00284A7A">
        <w:rPr>
          <w:lang w:val="pt-BR"/>
        </w:rPr>
        <w:t>Há</w:t>
      </w:r>
    </w:p>
    <w:p w14:paraId="6D4171D4" w14:textId="77777777" w:rsidR="006C6AA9" w:rsidRPr="00284A7A" w:rsidRDefault="00284A7A">
      <w:pPr>
        <w:pStyle w:val="numeracaoProposicao"/>
        <w:rPr>
          <w:lang w:val="pt-BR"/>
        </w:rPr>
      </w:pPr>
      <w:r w:rsidRPr="00284A7A">
        <w:rPr>
          <w:b/>
          <w:lang w:val="pt-BR"/>
        </w:rPr>
        <w:t xml:space="preserve">QUÓRUM: </w:t>
      </w:r>
      <w:r w:rsidRPr="00284A7A">
        <w:rPr>
          <w:lang w:val="pt-BR"/>
        </w:rPr>
        <w:t>2/3 dos membros da Câmara (28)</w:t>
      </w:r>
    </w:p>
    <w:p w14:paraId="02B8B53A" w14:textId="77777777" w:rsidR="006C6AA9" w:rsidRPr="00284A7A" w:rsidRDefault="00284A7A">
      <w:pPr>
        <w:pStyle w:val="numeracaoProposicao"/>
        <w:rPr>
          <w:lang w:val="pt-BR"/>
        </w:rPr>
      </w:pPr>
      <w:r w:rsidRPr="00284A7A">
        <w:rPr>
          <w:b/>
          <w:lang w:val="pt-BR"/>
        </w:rPr>
        <w:t xml:space="preserve">PARECERES DAS COMISSÕES: </w:t>
      </w:r>
    </w:p>
    <w:p w14:paraId="030D1212" w14:textId="77777777" w:rsidR="006C6AA9" w:rsidRPr="00284A7A" w:rsidRDefault="00284A7A">
      <w:pPr>
        <w:pStyle w:val="numeracaoProposicao"/>
        <w:rPr>
          <w:lang w:val="pt-BR"/>
        </w:rPr>
      </w:pPr>
      <w:r w:rsidRPr="00284A7A">
        <w:rPr>
          <w:b/>
          <w:lang w:val="pt-BR"/>
        </w:rPr>
        <w:t>Legislação e Justiça</w:t>
      </w:r>
      <w:r w:rsidRPr="00284A7A">
        <w:rPr>
          <w:lang w:val="pt-BR"/>
        </w:rPr>
        <w:t>: pela constitucionalidade, pela legalidade, pela regimentalidade, com apresentação de emenda(s)</w:t>
      </w:r>
    </w:p>
    <w:p w14:paraId="277ADF29" w14:textId="77777777" w:rsidR="006C6AA9" w:rsidRPr="00284A7A" w:rsidRDefault="00284A7A">
      <w:pPr>
        <w:pStyle w:val="numeracaoProposicao"/>
        <w:rPr>
          <w:lang w:val="pt-BR"/>
        </w:rPr>
      </w:pPr>
      <w:r w:rsidRPr="00284A7A">
        <w:rPr>
          <w:b/>
          <w:lang w:val="pt-BR"/>
        </w:rPr>
        <w:t>Saúde e Saneamento</w:t>
      </w:r>
      <w:r w:rsidRPr="00284A7A">
        <w:rPr>
          <w:lang w:val="pt-BR"/>
        </w:rPr>
        <w:t>: pela aprovação</w:t>
      </w:r>
    </w:p>
    <w:p w14:paraId="2FCFEF39" w14:textId="77777777" w:rsidR="006C6AA9" w:rsidRPr="00284A7A" w:rsidRDefault="00284A7A">
      <w:pPr>
        <w:pStyle w:val="numeracaoProposicao"/>
        <w:rPr>
          <w:lang w:val="pt-BR"/>
        </w:rPr>
      </w:pPr>
      <w:r w:rsidRPr="00284A7A">
        <w:rPr>
          <w:b/>
          <w:lang w:val="pt-BR"/>
        </w:rPr>
        <w:t>Meio Ambiente, Defesa dos Animais e Política Urbana</w:t>
      </w:r>
      <w:r w:rsidRPr="00284A7A">
        <w:rPr>
          <w:lang w:val="pt-BR"/>
        </w:rPr>
        <w:t>: pela aprovação</w:t>
      </w:r>
    </w:p>
    <w:p w14:paraId="57192CE8" w14:textId="77777777" w:rsidR="006C6AA9" w:rsidRPr="00284A7A" w:rsidRDefault="00284A7A">
      <w:pPr>
        <w:pStyle w:val="numeracaoProposicao"/>
        <w:rPr>
          <w:lang w:val="pt-BR"/>
        </w:rPr>
      </w:pPr>
      <w:r w:rsidRPr="00284A7A">
        <w:rPr>
          <w:b/>
          <w:lang w:val="pt-BR"/>
        </w:rPr>
        <w:t>Administração Pública e Segurança Pública</w:t>
      </w:r>
      <w:r w:rsidRPr="00284A7A">
        <w:rPr>
          <w:lang w:val="pt-BR"/>
        </w:rPr>
        <w:t>: pela aprovaçã</w:t>
      </w:r>
      <w:r w:rsidRPr="00284A7A">
        <w:rPr>
          <w:lang w:val="pt-BR"/>
        </w:rPr>
        <w:t>o</w:t>
      </w:r>
    </w:p>
    <w:p w14:paraId="7BDC99E4" w14:textId="77777777" w:rsidR="006C6AA9" w:rsidRPr="00284A7A" w:rsidRDefault="006C6AA9">
      <w:pPr>
        <w:spacing w:after="0"/>
        <w:rPr>
          <w:sz w:val="8"/>
          <w:lang w:val="pt-BR"/>
        </w:rPr>
      </w:pPr>
    </w:p>
    <w:sectPr w:rsidR="006C6AA9" w:rsidRPr="00284A7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0EF30" w14:textId="77777777" w:rsidR="00000000" w:rsidRDefault="00284A7A">
      <w:pPr>
        <w:spacing w:after="0" w:line="240" w:lineRule="auto"/>
      </w:pPr>
      <w:r>
        <w:separator/>
      </w:r>
    </w:p>
  </w:endnote>
  <w:endnote w:type="continuationSeparator" w:id="0">
    <w:p w14:paraId="044F9F17" w14:textId="77777777" w:rsidR="00000000" w:rsidRDefault="00284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76862" w14:textId="77777777" w:rsidR="006C6AA9" w:rsidRDefault="006C6AA9"/>
  <w:p w14:paraId="493C54BD" w14:textId="77777777" w:rsidR="006C6AA9" w:rsidRDefault="00284A7A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8C952" w14:textId="77777777" w:rsidR="00000000" w:rsidRDefault="00284A7A">
      <w:pPr>
        <w:spacing w:after="0" w:line="240" w:lineRule="auto"/>
      </w:pPr>
      <w:r>
        <w:separator/>
      </w:r>
    </w:p>
  </w:footnote>
  <w:footnote w:type="continuationSeparator" w:id="0">
    <w:p w14:paraId="0B8F6579" w14:textId="77777777" w:rsidR="00000000" w:rsidRDefault="00284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C6AA9" w:rsidRPr="00284A7A" w14:paraId="0CFC8F5C" w14:textId="77777777">
      <w:tc>
        <w:tcPr>
          <w:tcW w:w="1134" w:type="dxa"/>
        </w:tcPr>
        <w:p w14:paraId="21694550" w14:textId="77777777" w:rsidR="006C6AA9" w:rsidRDefault="00284A7A">
          <w:r>
            <w:rPr>
              <w:noProof/>
            </w:rPr>
            <w:drawing>
              <wp:inline distT="0" distB="0" distL="0" distR="0" wp14:anchorId="613BE3BA" wp14:editId="519C473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E94C954" w14:textId="77777777" w:rsidR="006C6AA9" w:rsidRPr="00284A7A" w:rsidRDefault="00284A7A">
          <w:pPr>
            <w:jc w:val="center"/>
            <w:rPr>
              <w:sz w:val="32"/>
              <w:lang w:val="pt-BR"/>
            </w:rPr>
          </w:pPr>
          <w:r w:rsidRPr="00284A7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4FA3"/>
    <w:multiLevelType w:val="hybridMultilevel"/>
    <w:tmpl w:val="D5DE5F78"/>
    <w:lvl w:ilvl="0" w:tplc="EAB01420">
      <w:start w:val="1"/>
      <w:numFmt w:val="decimal"/>
      <w:lvlText w:val="%1."/>
      <w:lvlJc w:val="left"/>
    </w:lvl>
    <w:lvl w:ilvl="1" w:tplc="699E2AD2">
      <w:numFmt w:val="decimal"/>
      <w:lvlText w:val=""/>
      <w:lvlJc w:val="left"/>
    </w:lvl>
    <w:lvl w:ilvl="2" w:tplc="462EAFFA">
      <w:numFmt w:val="decimal"/>
      <w:lvlText w:val=""/>
      <w:lvlJc w:val="left"/>
    </w:lvl>
    <w:lvl w:ilvl="3" w:tplc="7F623A3E">
      <w:numFmt w:val="decimal"/>
      <w:lvlText w:val=""/>
      <w:lvlJc w:val="left"/>
    </w:lvl>
    <w:lvl w:ilvl="4" w:tplc="A4EA3E14">
      <w:numFmt w:val="decimal"/>
      <w:lvlText w:val=""/>
      <w:lvlJc w:val="left"/>
    </w:lvl>
    <w:lvl w:ilvl="5" w:tplc="E7F89DB8">
      <w:numFmt w:val="decimal"/>
      <w:lvlText w:val=""/>
      <w:lvlJc w:val="left"/>
    </w:lvl>
    <w:lvl w:ilvl="6" w:tplc="48CAC05C">
      <w:numFmt w:val="decimal"/>
      <w:lvlText w:val=""/>
      <w:lvlJc w:val="left"/>
    </w:lvl>
    <w:lvl w:ilvl="7" w:tplc="15A26C5C">
      <w:numFmt w:val="decimal"/>
      <w:lvlText w:val=""/>
      <w:lvlJc w:val="left"/>
    </w:lvl>
    <w:lvl w:ilvl="8" w:tplc="6F963B6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AA9"/>
    <w:rsid w:val="00284A7A"/>
    <w:rsid w:val="006C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8D313"/>
  <w15:docId w15:val="{12CE9680-E862-4087-AAB4-44E731F1D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611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2025-12-05T18:04:00Z</dcterms:created>
  <dcterms:modified xsi:type="dcterms:W3CDTF">2025-12-05T18:04:00Z</dcterms:modified>
</cp:coreProperties>
</file>