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BDBB33" w14:textId="77777777" w:rsidR="00723AAD" w:rsidRDefault="00A4364C">
      <w:pPr>
        <w:pStyle w:val="elementoTituloSuperior"/>
      </w:pPr>
      <w:r>
        <w:t>RESULTADO DA REUNIÃO</w:t>
      </w:r>
    </w:p>
    <w:p w14:paraId="2EF961DC" w14:textId="77777777" w:rsidR="00723AAD" w:rsidRDefault="00723AAD">
      <w:pPr>
        <w:pStyle w:val="elementoTituloSuperior"/>
        <w:pBdr>
          <w:bottom w:val="single" w:sz="6" w:space="1" w:color="999999"/>
        </w:pBdr>
      </w:pPr>
    </w:p>
    <w:p w14:paraId="302BF74F" w14:textId="77777777" w:rsidR="00723AAD" w:rsidRDefault="00723AAD">
      <w:pPr>
        <w:spacing w:after="0"/>
        <w:rPr>
          <w:sz w:val="8"/>
        </w:rPr>
      </w:pPr>
    </w:p>
    <w:p w14:paraId="21BB68FE" w14:textId="77777777" w:rsidR="00723AAD" w:rsidRDefault="00A4364C">
      <w:pPr>
        <w:pStyle w:val="elementoTituloSuperior"/>
      </w:pPr>
      <w:r>
        <w:t>PLENÁRIO</w:t>
      </w:r>
    </w:p>
    <w:p w14:paraId="2DB7A334" w14:textId="77777777" w:rsidR="00723AAD" w:rsidRDefault="00723AAD">
      <w:pPr>
        <w:spacing w:after="0"/>
        <w:rPr>
          <w:sz w:val="8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723AAD" w:rsidRPr="00A4364C" w14:paraId="577F05F7" w14:textId="77777777">
        <w:tc>
          <w:tcPr>
            <w:tcW w:w="4819" w:type="dxa"/>
          </w:tcPr>
          <w:p w14:paraId="78FCCDF1" w14:textId="77777777" w:rsidR="00723AAD" w:rsidRDefault="00A4364C">
            <w:r>
              <w:t xml:space="preserve">2ª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14:paraId="15757E68" w14:textId="77777777" w:rsidR="00723AAD" w:rsidRPr="00A4364C" w:rsidRDefault="00A4364C">
            <w:pPr>
              <w:jc w:val="right"/>
              <w:rPr>
                <w:lang w:val="pt-BR"/>
              </w:rPr>
            </w:pPr>
            <w:r w:rsidRPr="00A4364C">
              <w:rPr>
                <w:lang w:val="pt-BR"/>
              </w:rPr>
              <w:t>2ª Sessão Legislativa - 20ª Legislatura</w:t>
            </w:r>
          </w:p>
        </w:tc>
      </w:tr>
      <w:tr w:rsidR="00723AAD" w:rsidRPr="00A4364C" w14:paraId="62033EBF" w14:textId="77777777">
        <w:tc>
          <w:tcPr>
            <w:tcW w:w="4819" w:type="dxa"/>
          </w:tcPr>
          <w:p w14:paraId="3F14B8AF" w14:textId="77777777" w:rsidR="00723AAD" w:rsidRDefault="00A4364C">
            <w:r>
              <w:t>03/02/2026 - 14h30min</w:t>
            </w:r>
          </w:p>
        </w:tc>
        <w:tc>
          <w:tcPr>
            <w:tcW w:w="4819" w:type="dxa"/>
          </w:tcPr>
          <w:p w14:paraId="18FDF741" w14:textId="77777777" w:rsidR="00723AAD" w:rsidRPr="00A4364C" w:rsidRDefault="00A4364C">
            <w:pPr>
              <w:jc w:val="right"/>
              <w:rPr>
                <w:lang w:val="pt-BR"/>
              </w:rPr>
            </w:pPr>
            <w:r w:rsidRPr="00A4364C">
              <w:rPr>
                <w:lang w:val="pt-BR"/>
              </w:rPr>
              <w:t>Plenário Prefeito Amintas de Barros</w:t>
            </w:r>
          </w:p>
        </w:tc>
      </w:tr>
    </w:tbl>
    <w:p w14:paraId="318AFFD4" w14:textId="77777777" w:rsidR="00723AAD" w:rsidRPr="00A4364C" w:rsidRDefault="00723AAD">
      <w:pPr>
        <w:pBdr>
          <w:bottom w:val="single" w:sz="6" w:space="1" w:color="999999"/>
        </w:pBdr>
        <w:rPr>
          <w:lang w:val="pt-BR"/>
        </w:rPr>
      </w:pPr>
    </w:p>
    <w:tbl>
      <w:tblPr>
        <w:tblStyle w:val="Tabelacomgrade"/>
        <w:tblW w:w="0" w:type="auto"/>
        <w:tblInd w:w="102" w:type="dxa"/>
        <w:tblLook w:val="04A0" w:firstRow="1" w:lastRow="0" w:firstColumn="1" w:lastColumn="0" w:noHBand="0" w:noVBand="1"/>
      </w:tblPr>
      <w:tblGrid>
        <w:gridCol w:w="9527"/>
      </w:tblGrid>
      <w:tr w:rsidR="00723AAD" w:rsidRPr="00A4364C" w14:paraId="5ADE1289" w14:textId="77777777">
        <w:tc>
          <w:tcPr>
            <w:tcW w:w="9639" w:type="dxa"/>
          </w:tcPr>
          <w:p w14:paraId="3C8524B5" w14:textId="77777777" w:rsidR="00723AAD" w:rsidRPr="00A4364C" w:rsidRDefault="00A4364C">
            <w:pPr>
              <w:rPr>
                <w:lang w:val="pt-BR"/>
              </w:rPr>
            </w:pPr>
            <w:r w:rsidRPr="00A4364C">
              <w:rPr>
                <w:lang w:val="pt-BR"/>
              </w:rPr>
              <w:t xml:space="preserve">ANÚNCIOS: foram anunciados para a Ordem do Dia da 4ª Reunião Ordinária, do dia </w:t>
            </w:r>
            <w:r w:rsidRPr="00A4364C">
              <w:rPr>
                <w:lang w:val="pt-BR"/>
              </w:rPr>
              <w:t>05/02/2026, os Projetos de Lei nº 836/2024, 389/2025 e 492/2025.</w:t>
            </w:r>
          </w:p>
        </w:tc>
      </w:tr>
    </w:tbl>
    <w:p w14:paraId="147A095C" w14:textId="77777777" w:rsidR="00723AAD" w:rsidRPr="00A4364C" w:rsidRDefault="00723AAD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Ind w:w="102" w:type="dxa"/>
        <w:tblLook w:val="04A0" w:firstRow="1" w:lastRow="0" w:firstColumn="1" w:lastColumn="0" w:noHBand="0" w:noVBand="1"/>
      </w:tblPr>
      <w:tblGrid>
        <w:gridCol w:w="9527"/>
      </w:tblGrid>
      <w:tr w:rsidR="00723AAD" w:rsidRPr="00A4364C" w14:paraId="4516ECF4" w14:textId="77777777">
        <w:tc>
          <w:tcPr>
            <w:tcW w:w="9639" w:type="dxa"/>
          </w:tcPr>
          <w:p w14:paraId="28C5BE01" w14:textId="77777777" w:rsidR="00723AAD" w:rsidRPr="00A4364C" w:rsidRDefault="00A4364C">
            <w:pPr>
              <w:spacing w:before="200" w:after="200"/>
              <w:rPr>
                <w:lang w:val="pt-BR"/>
              </w:rPr>
            </w:pPr>
            <w:r w:rsidRPr="00A4364C">
              <w:rPr>
                <w:lang w:val="pt-BR"/>
              </w:rPr>
              <w:t>Ata aprovada: 110ª Ordinária da 1ª Sessão Legislativa.</w:t>
            </w:r>
          </w:p>
        </w:tc>
      </w:tr>
    </w:tbl>
    <w:p w14:paraId="1B8D1626" w14:textId="77777777" w:rsidR="00723AAD" w:rsidRPr="00A4364C" w:rsidRDefault="00723AAD">
      <w:pPr>
        <w:spacing w:after="0"/>
        <w:rPr>
          <w:sz w:val="8"/>
          <w:lang w:val="pt-BR"/>
        </w:rPr>
      </w:pPr>
    </w:p>
    <w:p w14:paraId="0E976A8D" w14:textId="77777777" w:rsidR="00723AAD" w:rsidRDefault="00A4364C">
      <w:pPr>
        <w:pStyle w:val="elementoTitulo"/>
        <w:pBdr>
          <w:bottom w:val="single" w:sz="6" w:space="1" w:color="999999"/>
        </w:pBdr>
        <w:jc w:val="center"/>
      </w:pPr>
      <w:r>
        <w:t>ORDEM DO DIA</w:t>
      </w:r>
    </w:p>
    <w:p w14:paraId="61DF6648" w14:textId="77777777" w:rsidR="00723AAD" w:rsidRDefault="00A4364C">
      <w:pPr>
        <w:pStyle w:val="elementoTitulo"/>
        <w:spacing w:before="200"/>
        <w:jc w:val="center"/>
        <w:rPr>
          <w:u w:val="single"/>
        </w:rPr>
      </w:pPr>
      <w:r>
        <w:rPr>
          <w:u w:val="single"/>
        </w:rPr>
        <w:t>PRIMEIRA PARTE</w:t>
      </w:r>
    </w:p>
    <w:p w14:paraId="5263C7CC" w14:textId="77777777" w:rsidR="00723AAD" w:rsidRPr="00A4364C" w:rsidRDefault="00A4364C">
      <w:pPr>
        <w:pStyle w:val="numeracaoProposicaoTitulo"/>
        <w:numPr>
          <w:ilvl w:val="0"/>
          <w:numId w:val="1"/>
        </w:numPr>
        <w:rPr>
          <w:lang w:val="pt-BR"/>
        </w:rPr>
      </w:pPr>
      <w:r w:rsidRPr="00A4364C">
        <w:rPr>
          <w:u w:val="single"/>
          <w:lang w:val="pt-BR"/>
        </w:rPr>
        <w:t>PROJETO DE LEI 1002/2024</w:t>
      </w:r>
      <w:r w:rsidRPr="00A4364C">
        <w:rPr>
          <w:lang w:val="pt-BR"/>
        </w:rPr>
        <w:t xml:space="preserve"> - TURNO ÚNICO - VETO PARCIAL</w:t>
      </w:r>
    </w:p>
    <w:p w14:paraId="58F4CFAC" w14:textId="77777777" w:rsidR="00723AAD" w:rsidRPr="00A4364C" w:rsidRDefault="00A4364C">
      <w:pPr>
        <w:pStyle w:val="numeracaoProposicao"/>
        <w:rPr>
          <w:lang w:val="pt-BR"/>
        </w:rPr>
      </w:pPr>
      <w:r w:rsidRPr="00A4364C">
        <w:rPr>
          <w:b/>
          <w:lang w:val="pt-BR"/>
        </w:rPr>
        <w:t xml:space="preserve">EMENTA: </w:t>
      </w:r>
      <w:r w:rsidRPr="00A4364C">
        <w:rPr>
          <w:lang w:val="pt-BR"/>
        </w:rPr>
        <w:t>Veto parcial à Proposição de Lei nº 93/25, que "Torna obrigatória a destinação de espaço para ponto de táxi em estabelecimento que realize eventos no Município."</w:t>
      </w:r>
    </w:p>
    <w:p w14:paraId="42CFEF46" w14:textId="77777777" w:rsidR="00723AAD" w:rsidRPr="00A4364C" w:rsidRDefault="00A4364C">
      <w:pPr>
        <w:pStyle w:val="numeracaoProposicao"/>
        <w:rPr>
          <w:lang w:val="pt-BR"/>
        </w:rPr>
      </w:pPr>
      <w:r w:rsidRPr="00A4364C">
        <w:rPr>
          <w:b/>
          <w:lang w:val="pt-BR"/>
        </w:rPr>
        <w:t xml:space="preserve">AUTORIA: </w:t>
      </w:r>
      <w:r w:rsidRPr="00A4364C">
        <w:rPr>
          <w:lang w:val="pt-BR"/>
        </w:rPr>
        <w:t>Ver.(a) Professor Juliano Lopes</w:t>
      </w:r>
    </w:p>
    <w:p w14:paraId="3E1B1896" w14:textId="77777777" w:rsidR="00723AAD" w:rsidRPr="00A4364C" w:rsidRDefault="00A4364C">
      <w:pPr>
        <w:pStyle w:val="numeracaoProposicao"/>
        <w:rPr>
          <w:lang w:val="pt-BR"/>
        </w:rPr>
      </w:pPr>
      <w:r w:rsidRPr="00A4364C">
        <w:rPr>
          <w:b/>
          <w:lang w:val="pt-BR"/>
        </w:rPr>
        <w:t xml:space="preserve">QUÓRUM: </w:t>
      </w:r>
      <w:r w:rsidRPr="00A4364C">
        <w:rPr>
          <w:lang w:val="pt-BR"/>
        </w:rPr>
        <w:t>maioria dos membros da Câmara para rejeitar o</w:t>
      </w:r>
      <w:r w:rsidRPr="00A4364C">
        <w:rPr>
          <w:lang w:val="pt-BR"/>
        </w:rPr>
        <w:t xml:space="preserve"> veto (21)</w:t>
      </w:r>
    </w:p>
    <w:p w14:paraId="308B0943" w14:textId="77777777" w:rsidR="00723AAD" w:rsidRPr="00A4364C" w:rsidRDefault="00A4364C">
      <w:pPr>
        <w:pStyle w:val="numeracaoProposicao"/>
        <w:rPr>
          <w:lang w:val="pt-BR"/>
        </w:rPr>
      </w:pPr>
      <w:r w:rsidRPr="00A4364C">
        <w:rPr>
          <w:b/>
          <w:lang w:val="pt-BR"/>
        </w:rPr>
        <w:t xml:space="preserve">PARECERES DAS COMISSÕES: </w:t>
      </w:r>
    </w:p>
    <w:p w14:paraId="60EF0FDA" w14:textId="77777777" w:rsidR="00723AAD" w:rsidRPr="00A4364C" w:rsidRDefault="00A4364C">
      <w:pPr>
        <w:pStyle w:val="numeracaoProposicao"/>
        <w:rPr>
          <w:lang w:val="pt-BR"/>
        </w:rPr>
      </w:pPr>
      <w:r w:rsidRPr="00A4364C">
        <w:rPr>
          <w:b/>
          <w:lang w:val="pt-BR"/>
        </w:rPr>
        <w:t>Comissão Especial</w:t>
      </w:r>
      <w:r w:rsidRPr="00A4364C">
        <w:rPr>
          <w:lang w:val="pt-BR"/>
        </w:rPr>
        <w:t>: Não há.</w:t>
      </w:r>
    </w:p>
    <w:p w14:paraId="4E400718" w14:textId="77777777" w:rsidR="00723AAD" w:rsidRDefault="00A4364C">
      <w:pPr>
        <w:pStyle w:val="numeracaoProposicao"/>
      </w:pPr>
      <w:r>
        <w:rPr>
          <w:b/>
        </w:rPr>
        <w:t xml:space="preserve">VENCIMENTO: </w:t>
      </w:r>
      <w:r>
        <w:t>02/02/2026</w:t>
      </w:r>
    </w:p>
    <w:p w14:paraId="095D08F3" w14:textId="77777777" w:rsidR="00723AAD" w:rsidRDefault="00A4364C">
      <w:pPr>
        <w:pStyle w:val="numeracaoProposicao"/>
      </w:pPr>
      <w:r>
        <w:rPr>
          <w:b/>
        </w:rPr>
        <w:t>SOBRESTANDO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23AAD" w14:paraId="498A1488" w14:textId="77777777" w:rsidTr="00A4364C">
        <w:trPr>
          <w:trHeight w:val="31"/>
        </w:trPr>
        <w:tc>
          <w:tcPr>
            <w:tcW w:w="9071" w:type="dxa"/>
            <w:shd w:val="clear" w:color="auto" w:fill="CCCCCC"/>
          </w:tcPr>
          <w:p w14:paraId="512D14F6" w14:textId="77777777" w:rsidR="00723AAD" w:rsidRDefault="00A4364C">
            <w:pPr>
              <w:pStyle w:val="textoTabelaOcorrencias"/>
            </w:pPr>
            <w:proofErr w:type="spellStart"/>
            <w:r>
              <w:t>Mantido</w:t>
            </w:r>
            <w:proofErr w:type="spellEnd"/>
          </w:p>
        </w:tc>
      </w:tr>
    </w:tbl>
    <w:p w14:paraId="51428636" w14:textId="77777777" w:rsidR="00723AAD" w:rsidRDefault="00723AAD">
      <w:pPr>
        <w:spacing w:after="0"/>
      </w:pPr>
    </w:p>
    <w:p w14:paraId="0023B989" w14:textId="77777777" w:rsidR="00723AAD" w:rsidRDefault="00723AAD">
      <w:pPr>
        <w:spacing w:after="0"/>
        <w:rPr>
          <w:sz w:val="8"/>
        </w:rPr>
      </w:pPr>
    </w:p>
    <w:p w14:paraId="7591702B" w14:textId="77777777" w:rsidR="00723AAD" w:rsidRDefault="00A4364C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11/2025</w:t>
      </w:r>
      <w:r>
        <w:t xml:space="preserve"> - PRIMEIRO TURNO</w:t>
      </w:r>
    </w:p>
    <w:p w14:paraId="678912B0" w14:textId="77777777" w:rsidR="00723AAD" w:rsidRPr="00A4364C" w:rsidRDefault="00A4364C">
      <w:pPr>
        <w:pStyle w:val="numeracaoProposicao"/>
        <w:rPr>
          <w:lang w:val="pt-BR"/>
        </w:rPr>
      </w:pPr>
      <w:r w:rsidRPr="00A4364C">
        <w:rPr>
          <w:b/>
          <w:lang w:val="pt-BR"/>
        </w:rPr>
        <w:t xml:space="preserve">EMENTA: </w:t>
      </w:r>
      <w:r w:rsidRPr="00A4364C">
        <w:rPr>
          <w:lang w:val="pt-BR"/>
        </w:rPr>
        <w:t>"Dispõe sobre a proibição da presença de crianças em eventos: culturais, carnavalescos, artísticos ou paradas LGBTQIAPN+ e afins no município de Belo Horizonte/MG que apresentem exposição de nudez ou conteúdo inapropriado para menores de idade."</w:t>
      </w:r>
    </w:p>
    <w:p w14:paraId="109ED5EA" w14:textId="77777777" w:rsidR="00723AAD" w:rsidRPr="00A4364C" w:rsidRDefault="00A4364C">
      <w:pPr>
        <w:pStyle w:val="numeracaoProposicao"/>
        <w:rPr>
          <w:lang w:val="pt-BR"/>
        </w:rPr>
      </w:pPr>
      <w:r w:rsidRPr="00A4364C">
        <w:rPr>
          <w:b/>
          <w:lang w:val="pt-BR"/>
        </w:rPr>
        <w:t xml:space="preserve">AUTORIA: </w:t>
      </w:r>
      <w:r w:rsidRPr="00A4364C">
        <w:rPr>
          <w:lang w:val="pt-BR"/>
        </w:rPr>
        <w:t>V</w:t>
      </w:r>
      <w:r w:rsidRPr="00A4364C">
        <w:rPr>
          <w:lang w:val="pt-BR"/>
        </w:rPr>
        <w:t xml:space="preserve">er.(a) Pablo Almeida; Sargento </w:t>
      </w:r>
      <w:proofErr w:type="spellStart"/>
      <w:r w:rsidRPr="00A4364C">
        <w:rPr>
          <w:lang w:val="pt-BR"/>
        </w:rPr>
        <w:t>Jalyson</w:t>
      </w:r>
      <w:proofErr w:type="spellEnd"/>
      <w:r w:rsidRPr="00A4364C">
        <w:rPr>
          <w:lang w:val="pt-BR"/>
        </w:rPr>
        <w:t xml:space="preserve">; </w:t>
      </w:r>
      <w:proofErr w:type="spellStart"/>
      <w:r w:rsidRPr="00A4364C">
        <w:rPr>
          <w:lang w:val="pt-BR"/>
        </w:rPr>
        <w:t>Uner</w:t>
      </w:r>
      <w:proofErr w:type="spellEnd"/>
      <w:r w:rsidRPr="00A4364C">
        <w:rPr>
          <w:lang w:val="pt-BR"/>
        </w:rPr>
        <w:t xml:space="preserve"> Augusto; </w:t>
      </w:r>
      <w:proofErr w:type="spellStart"/>
      <w:r w:rsidRPr="00A4364C">
        <w:rPr>
          <w:lang w:val="pt-BR"/>
        </w:rPr>
        <w:t>Vile</w:t>
      </w:r>
      <w:proofErr w:type="spellEnd"/>
      <w:r w:rsidRPr="00A4364C">
        <w:rPr>
          <w:lang w:val="pt-BR"/>
        </w:rPr>
        <w:t xml:space="preserve"> Santos</w:t>
      </w:r>
    </w:p>
    <w:p w14:paraId="38811BAB" w14:textId="77777777" w:rsidR="00723AAD" w:rsidRPr="00A4364C" w:rsidRDefault="00A4364C">
      <w:pPr>
        <w:pStyle w:val="numeracaoProposicao"/>
        <w:rPr>
          <w:lang w:val="pt-BR"/>
        </w:rPr>
      </w:pPr>
      <w:r w:rsidRPr="00A4364C">
        <w:rPr>
          <w:b/>
          <w:lang w:val="pt-BR"/>
        </w:rPr>
        <w:t xml:space="preserve">EMENDAS: </w:t>
      </w:r>
      <w:r w:rsidRPr="00A4364C">
        <w:rPr>
          <w:lang w:val="pt-BR"/>
        </w:rPr>
        <w:t>Há</w:t>
      </w:r>
    </w:p>
    <w:p w14:paraId="4C0F48A9" w14:textId="77777777" w:rsidR="00723AAD" w:rsidRPr="00A4364C" w:rsidRDefault="00A4364C">
      <w:pPr>
        <w:pStyle w:val="numeracaoProposicao"/>
        <w:rPr>
          <w:lang w:val="pt-BR"/>
        </w:rPr>
      </w:pPr>
      <w:r w:rsidRPr="00A4364C">
        <w:rPr>
          <w:b/>
          <w:lang w:val="pt-BR"/>
        </w:rPr>
        <w:t xml:space="preserve">QUÓRUM: </w:t>
      </w:r>
      <w:r w:rsidRPr="00A4364C">
        <w:rPr>
          <w:lang w:val="pt-BR"/>
        </w:rPr>
        <w:t>maioria dos membros da Câmara (21)</w:t>
      </w:r>
    </w:p>
    <w:p w14:paraId="0163578F" w14:textId="77777777" w:rsidR="00723AAD" w:rsidRPr="00A4364C" w:rsidRDefault="00A4364C">
      <w:pPr>
        <w:pStyle w:val="numeracaoProposicao"/>
        <w:rPr>
          <w:lang w:val="pt-BR"/>
        </w:rPr>
      </w:pPr>
      <w:r w:rsidRPr="00A4364C">
        <w:rPr>
          <w:b/>
          <w:lang w:val="pt-BR"/>
        </w:rPr>
        <w:t xml:space="preserve">PARECERES DAS COMISSÕES: </w:t>
      </w:r>
    </w:p>
    <w:p w14:paraId="5B22CC75" w14:textId="77777777" w:rsidR="00723AAD" w:rsidRPr="00A4364C" w:rsidRDefault="00A4364C">
      <w:pPr>
        <w:pStyle w:val="numeracaoProposicao"/>
        <w:rPr>
          <w:lang w:val="pt-BR"/>
        </w:rPr>
      </w:pPr>
      <w:r w:rsidRPr="00A4364C">
        <w:rPr>
          <w:b/>
          <w:lang w:val="pt-BR"/>
        </w:rPr>
        <w:t>Legislação e Justiça</w:t>
      </w:r>
      <w:r w:rsidRPr="00A4364C">
        <w:rPr>
          <w:lang w:val="pt-BR"/>
        </w:rPr>
        <w:t xml:space="preserve">: pela constitucionalidade, pela legalidade, pela </w:t>
      </w:r>
      <w:proofErr w:type="spellStart"/>
      <w:r w:rsidRPr="00A4364C">
        <w:rPr>
          <w:lang w:val="pt-BR"/>
        </w:rPr>
        <w:t>regimentalidade</w:t>
      </w:r>
      <w:proofErr w:type="spellEnd"/>
    </w:p>
    <w:p w14:paraId="610A9798" w14:textId="77777777" w:rsidR="00723AAD" w:rsidRPr="00A4364C" w:rsidRDefault="00A4364C">
      <w:pPr>
        <w:pStyle w:val="numeracaoProposicao"/>
        <w:rPr>
          <w:lang w:val="pt-BR"/>
        </w:rPr>
      </w:pPr>
      <w:r w:rsidRPr="00A4364C">
        <w:rPr>
          <w:b/>
          <w:lang w:val="pt-BR"/>
        </w:rPr>
        <w:t>Direitos Humanos, Habit</w:t>
      </w:r>
      <w:r w:rsidRPr="00A4364C">
        <w:rPr>
          <w:b/>
          <w:lang w:val="pt-BR"/>
        </w:rPr>
        <w:t>ação, Igualdade Racial e Defesa do Consumidor</w:t>
      </w:r>
      <w:r w:rsidRPr="00A4364C">
        <w:rPr>
          <w:lang w:val="pt-BR"/>
        </w:rPr>
        <w:t>: pela rejeição</w:t>
      </w:r>
    </w:p>
    <w:p w14:paraId="6E668785" w14:textId="77777777" w:rsidR="00723AAD" w:rsidRPr="00A4364C" w:rsidRDefault="00A4364C">
      <w:pPr>
        <w:pStyle w:val="numeracaoProposicao"/>
        <w:rPr>
          <w:lang w:val="pt-BR"/>
        </w:rPr>
      </w:pPr>
      <w:r w:rsidRPr="00A4364C">
        <w:rPr>
          <w:b/>
          <w:lang w:val="pt-BR"/>
        </w:rPr>
        <w:t>Educação, Ciência, Tecnologia, Cultura, Desporto, Lazer e Turismo</w:t>
      </w:r>
      <w:r w:rsidRPr="00A4364C">
        <w:rPr>
          <w:lang w:val="pt-BR"/>
        </w:rPr>
        <w:t>: pela aprovação</w:t>
      </w:r>
    </w:p>
    <w:p w14:paraId="6E69E955" w14:textId="77777777" w:rsidR="00723AAD" w:rsidRPr="00A4364C" w:rsidRDefault="00A4364C">
      <w:pPr>
        <w:pStyle w:val="numeracaoProposicao"/>
        <w:rPr>
          <w:lang w:val="pt-BR"/>
        </w:rPr>
      </w:pPr>
      <w:r w:rsidRPr="00A4364C">
        <w:rPr>
          <w:b/>
          <w:lang w:val="pt-BR"/>
        </w:rPr>
        <w:t>Meio Ambiente, Defesa dos Animais e Política Urbana</w:t>
      </w:r>
      <w:r w:rsidRPr="00A4364C">
        <w:rPr>
          <w:lang w:val="pt-BR"/>
        </w:rPr>
        <w:t>: pela rejeição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23AAD" w14:paraId="7C152EDC" w14:textId="77777777" w:rsidTr="00A4364C">
        <w:trPr>
          <w:trHeight w:val="271"/>
        </w:trPr>
        <w:tc>
          <w:tcPr>
            <w:tcW w:w="9071" w:type="dxa"/>
            <w:shd w:val="clear" w:color="auto" w:fill="CCCCCC"/>
          </w:tcPr>
          <w:p w14:paraId="702950FF" w14:textId="77777777" w:rsidR="00723AAD" w:rsidRDefault="00A4364C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projeto</w:t>
            </w:r>
            <w:proofErr w:type="spellEnd"/>
          </w:p>
        </w:tc>
      </w:tr>
    </w:tbl>
    <w:p w14:paraId="53B3A13C" w14:textId="77777777" w:rsidR="00723AAD" w:rsidRDefault="00723AAD">
      <w:pPr>
        <w:spacing w:after="0"/>
      </w:pPr>
    </w:p>
    <w:p w14:paraId="2D3D699E" w14:textId="77777777" w:rsidR="00723AAD" w:rsidRDefault="00A4364C">
      <w:pPr>
        <w:pStyle w:val="numeracaoProposicaoTitulo"/>
        <w:numPr>
          <w:ilvl w:val="0"/>
          <w:numId w:val="1"/>
        </w:numPr>
      </w:pPr>
      <w:r>
        <w:rPr>
          <w:u w:val="single"/>
        </w:rPr>
        <w:lastRenderedPageBreak/>
        <w:t>PROJETO DE LEI 52/2025</w:t>
      </w:r>
      <w:r>
        <w:t xml:space="preserve"> - </w:t>
      </w:r>
      <w:r>
        <w:t>PRIMEIRO TURNO</w:t>
      </w:r>
    </w:p>
    <w:p w14:paraId="28099EAD" w14:textId="77777777" w:rsidR="00723AAD" w:rsidRPr="00A4364C" w:rsidRDefault="00A4364C">
      <w:pPr>
        <w:pStyle w:val="numeracaoProposicao"/>
        <w:rPr>
          <w:lang w:val="pt-BR"/>
        </w:rPr>
      </w:pPr>
      <w:r w:rsidRPr="00A4364C">
        <w:rPr>
          <w:b/>
          <w:lang w:val="pt-BR"/>
        </w:rPr>
        <w:t xml:space="preserve">EMENTA: </w:t>
      </w:r>
      <w:r w:rsidRPr="00A4364C">
        <w:rPr>
          <w:lang w:val="pt-BR"/>
        </w:rPr>
        <w:t>Proíbe a adoção de quadro de horários adaptados ao período de férias no transporte público municipal e dá outras providências.</w:t>
      </w:r>
    </w:p>
    <w:p w14:paraId="1419293E" w14:textId="77777777" w:rsidR="00723AAD" w:rsidRPr="00A4364C" w:rsidRDefault="00A4364C">
      <w:pPr>
        <w:pStyle w:val="numeracaoProposicao"/>
        <w:rPr>
          <w:lang w:val="pt-BR"/>
        </w:rPr>
      </w:pPr>
      <w:r w:rsidRPr="00A4364C">
        <w:rPr>
          <w:b/>
          <w:lang w:val="pt-BR"/>
        </w:rPr>
        <w:t xml:space="preserve">AUTORIA: </w:t>
      </w:r>
      <w:r w:rsidRPr="00A4364C">
        <w:rPr>
          <w:lang w:val="pt-BR"/>
        </w:rPr>
        <w:t>Ver.(a) Helinho da Farmácia</w:t>
      </w:r>
    </w:p>
    <w:p w14:paraId="244FF38F" w14:textId="77777777" w:rsidR="00723AAD" w:rsidRPr="00A4364C" w:rsidRDefault="00A4364C">
      <w:pPr>
        <w:pStyle w:val="numeracaoProposicao"/>
        <w:rPr>
          <w:lang w:val="pt-BR"/>
        </w:rPr>
      </w:pPr>
      <w:r w:rsidRPr="00A4364C">
        <w:rPr>
          <w:b/>
          <w:lang w:val="pt-BR"/>
        </w:rPr>
        <w:t xml:space="preserve">EMENDAS: </w:t>
      </w:r>
      <w:r w:rsidRPr="00A4364C">
        <w:rPr>
          <w:lang w:val="pt-BR"/>
        </w:rPr>
        <w:t>Não há</w:t>
      </w:r>
    </w:p>
    <w:p w14:paraId="2A3F8C18" w14:textId="77777777" w:rsidR="00723AAD" w:rsidRPr="00A4364C" w:rsidRDefault="00A4364C">
      <w:pPr>
        <w:pStyle w:val="numeracaoProposicao"/>
        <w:rPr>
          <w:lang w:val="pt-BR"/>
        </w:rPr>
      </w:pPr>
      <w:r w:rsidRPr="00A4364C">
        <w:rPr>
          <w:b/>
          <w:lang w:val="pt-BR"/>
        </w:rPr>
        <w:t xml:space="preserve">QUÓRUM: </w:t>
      </w:r>
      <w:r w:rsidRPr="00A4364C">
        <w:rPr>
          <w:lang w:val="pt-BR"/>
        </w:rPr>
        <w:t>maioria dos membros da Câmara (21)</w:t>
      </w:r>
    </w:p>
    <w:p w14:paraId="62EE31B5" w14:textId="77777777" w:rsidR="00723AAD" w:rsidRPr="00A4364C" w:rsidRDefault="00A4364C">
      <w:pPr>
        <w:pStyle w:val="numeracaoProposicao"/>
        <w:rPr>
          <w:lang w:val="pt-BR"/>
        </w:rPr>
      </w:pPr>
      <w:r w:rsidRPr="00A4364C">
        <w:rPr>
          <w:b/>
          <w:lang w:val="pt-BR"/>
        </w:rPr>
        <w:t xml:space="preserve">PARECERES DAS COMISSÕES: </w:t>
      </w:r>
    </w:p>
    <w:p w14:paraId="66F5E769" w14:textId="77777777" w:rsidR="00723AAD" w:rsidRPr="00A4364C" w:rsidRDefault="00A4364C">
      <w:pPr>
        <w:pStyle w:val="numeracaoProposicao"/>
        <w:rPr>
          <w:lang w:val="pt-BR"/>
        </w:rPr>
      </w:pPr>
      <w:r w:rsidRPr="00A4364C">
        <w:rPr>
          <w:b/>
          <w:lang w:val="pt-BR"/>
        </w:rPr>
        <w:t>Legislação e Justiça</w:t>
      </w:r>
      <w:r w:rsidRPr="00A4364C">
        <w:rPr>
          <w:lang w:val="pt-BR"/>
        </w:rPr>
        <w:t xml:space="preserve">: pela constitucionalidade, pela legalidade, pela </w:t>
      </w:r>
      <w:proofErr w:type="spellStart"/>
      <w:r w:rsidRPr="00A4364C">
        <w:rPr>
          <w:lang w:val="pt-BR"/>
        </w:rPr>
        <w:t>regimentalidade</w:t>
      </w:r>
      <w:proofErr w:type="spellEnd"/>
    </w:p>
    <w:p w14:paraId="02BB8E40" w14:textId="77777777" w:rsidR="00723AAD" w:rsidRPr="00A4364C" w:rsidRDefault="00A4364C">
      <w:pPr>
        <w:pStyle w:val="numeracaoProposicao"/>
        <w:rPr>
          <w:lang w:val="pt-BR"/>
        </w:rPr>
      </w:pPr>
      <w:r w:rsidRPr="00A4364C">
        <w:rPr>
          <w:b/>
          <w:lang w:val="pt-BR"/>
        </w:rPr>
        <w:t>Mobilidade Urbana, Indústria, Comércio e Serviços</w:t>
      </w:r>
      <w:r w:rsidRPr="00A4364C">
        <w:rPr>
          <w:lang w:val="pt-BR"/>
        </w:rPr>
        <w:t>: pela rejeição</w:t>
      </w:r>
    </w:p>
    <w:p w14:paraId="704CDE53" w14:textId="77777777" w:rsidR="00723AAD" w:rsidRPr="00A4364C" w:rsidRDefault="00A4364C">
      <w:pPr>
        <w:pStyle w:val="numeracaoProposicao"/>
        <w:rPr>
          <w:lang w:val="pt-BR"/>
        </w:rPr>
      </w:pPr>
      <w:r w:rsidRPr="00A4364C">
        <w:rPr>
          <w:b/>
          <w:lang w:val="pt-BR"/>
        </w:rPr>
        <w:t>Administração Pública e Segurança Pública</w:t>
      </w:r>
      <w:r w:rsidRPr="00A4364C">
        <w:rPr>
          <w:lang w:val="pt-BR"/>
        </w:rPr>
        <w:t>: pela aprovação</w:t>
      </w:r>
    </w:p>
    <w:p w14:paraId="4FFA1562" w14:textId="77777777" w:rsidR="00723AAD" w:rsidRPr="00A4364C" w:rsidRDefault="00A4364C">
      <w:pPr>
        <w:pStyle w:val="numeracaoProposicao"/>
        <w:rPr>
          <w:lang w:val="pt-BR"/>
        </w:rPr>
      </w:pPr>
      <w:r w:rsidRPr="00A4364C">
        <w:rPr>
          <w:b/>
          <w:lang w:val="pt-BR"/>
        </w:rPr>
        <w:t>Orçamento e Finanças Públicas</w:t>
      </w:r>
      <w:r w:rsidRPr="00A4364C">
        <w:rPr>
          <w:lang w:val="pt-BR"/>
        </w:rPr>
        <w:t>: pela aprovação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23AAD" w14:paraId="227840EA" w14:textId="77777777" w:rsidTr="00A4364C">
        <w:trPr>
          <w:trHeight w:val="41"/>
        </w:trPr>
        <w:tc>
          <w:tcPr>
            <w:tcW w:w="9071" w:type="dxa"/>
            <w:shd w:val="clear" w:color="auto" w:fill="CCCCCC"/>
          </w:tcPr>
          <w:p w14:paraId="48132B7D" w14:textId="77777777" w:rsidR="00723AAD" w:rsidRDefault="00A4364C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projeto</w:t>
            </w:r>
            <w:proofErr w:type="spellEnd"/>
          </w:p>
        </w:tc>
      </w:tr>
    </w:tbl>
    <w:p w14:paraId="7A5F1710" w14:textId="77777777" w:rsidR="00723AAD" w:rsidRDefault="00723AAD">
      <w:pPr>
        <w:spacing w:after="0"/>
      </w:pPr>
    </w:p>
    <w:p w14:paraId="2D04BAA6" w14:textId="77777777" w:rsidR="00723AAD" w:rsidRDefault="00A4364C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335/2025</w:t>
      </w:r>
      <w:r>
        <w:t xml:space="preserve"> - PRIMEIRO TURNO</w:t>
      </w:r>
    </w:p>
    <w:p w14:paraId="29793345" w14:textId="77777777" w:rsidR="00723AAD" w:rsidRPr="00A4364C" w:rsidRDefault="00A4364C">
      <w:pPr>
        <w:pStyle w:val="numeracaoProposicao"/>
        <w:rPr>
          <w:lang w:val="pt-BR"/>
        </w:rPr>
      </w:pPr>
      <w:r w:rsidRPr="00A4364C">
        <w:rPr>
          <w:b/>
          <w:lang w:val="pt-BR"/>
        </w:rPr>
        <w:t xml:space="preserve">EMENTA: </w:t>
      </w:r>
      <w:r w:rsidRPr="00A4364C">
        <w:rPr>
          <w:lang w:val="pt-BR"/>
        </w:rPr>
        <w:t>Institui no contraturno escolar o "Ensino de Educação Ambiental e Resíduos Sólidos</w:t>
      </w:r>
      <w:r w:rsidRPr="00A4364C">
        <w:rPr>
          <w:lang w:val="pt-BR"/>
        </w:rPr>
        <w:t>" nas escolas municipais de Belo Horizonte e dá outras providências.</w:t>
      </w:r>
    </w:p>
    <w:p w14:paraId="29B0A40D" w14:textId="77777777" w:rsidR="00723AAD" w:rsidRPr="00A4364C" w:rsidRDefault="00A4364C">
      <w:pPr>
        <w:pStyle w:val="numeracaoProposicao"/>
        <w:rPr>
          <w:lang w:val="pt-BR"/>
        </w:rPr>
      </w:pPr>
      <w:r w:rsidRPr="00A4364C">
        <w:rPr>
          <w:b/>
          <w:lang w:val="pt-BR"/>
        </w:rPr>
        <w:t xml:space="preserve">AUTORIA: </w:t>
      </w:r>
      <w:r w:rsidRPr="00A4364C">
        <w:rPr>
          <w:lang w:val="pt-BR"/>
        </w:rPr>
        <w:t>Ver.(a) Edmar Branco</w:t>
      </w:r>
    </w:p>
    <w:p w14:paraId="78925339" w14:textId="77777777" w:rsidR="00723AAD" w:rsidRPr="00A4364C" w:rsidRDefault="00A4364C">
      <w:pPr>
        <w:pStyle w:val="numeracaoProposicao"/>
        <w:rPr>
          <w:lang w:val="pt-BR"/>
        </w:rPr>
      </w:pPr>
      <w:r w:rsidRPr="00A4364C">
        <w:rPr>
          <w:b/>
          <w:lang w:val="pt-BR"/>
        </w:rPr>
        <w:t xml:space="preserve">EMENDAS: </w:t>
      </w:r>
      <w:r w:rsidRPr="00A4364C">
        <w:rPr>
          <w:lang w:val="pt-BR"/>
        </w:rPr>
        <w:t>Há</w:t>
      </w:r>
    </w:p>
    <w:p w14:paraId="208F9D02" w14:textId="77777777" w:rsidR="00723AAD" w:rsidRPr="00A4364C" w:rsidRDefault="00A4364C">
      <w:pPr>
        <w:pStyle w:val="numeracaoProposicao"/>
        <w:rPr>
          <w:lang w:val="pt-BR"/>
        </w:rPr>
      </w:pPr>
      <w:r w:rsidRPr="00A4364C">
        <w:rPr>
          <w:b/>
          <w:lang w:val="pt-BR"/>
        </w:rPr>
        <w:t xml:space="preserve">QUÓRUM: </w:t>
      </w:r>
      <w:r w:rsidRPr="00A4364C">
        <w:rPr>
          <w:lang w:val="pt-BR"/>
        </w:rPr>
        <w:t>maioria dos membros da Câmara (21)</w:t>
      </w:r>
    </w:p>
    <w:p w14:paraId="40870D66" w14:textId="77777777" w:rsidR="00723AAD" w:rsidRPr="00A4364C" w:rsidRDefault="00A4364C">
      <w:pPr>
        <w:pStyle w:val="numeracaoProposicao"/>
        <w:rPr>
          <w:lang w:val="pt-BR"/>
        </w:rPr>
      </w:pPr>
      <w:r w:rsidRPr="00A4364C">
        <w:rPr>
          <w:b/>
          <w:lang w:val="pt-BR"/>
        </w:rPr>
        <w:t xml:space="preserve">PARECERES DAS COMISSÕES: </w:t>
      </w:r>
    </w:p>
    <w:p w14:paraId="1819DA53" w14:textId="77777777" w:rsidR="00723AAD" w:rsidRPr="00A4364C" w:rsidRDefault="00A4364C">
      <w:pPr>
        <w:pStyle w:val="numeracaoProposicao"/>
        <w:rPr>
          <w:lang w:val="pt-BR"/>
        </w:rPr>
      </w:pPr>
      <w:r w:rsidRPr="00A4364C">
        <w:rPr>
          <w:b/>
          <w:lang w:val="pt-BR"/>
        </w:rPr>
        <w:t>Legislação e Justiça</w:t>
      </w:r>
      <w:r w:rsidRPr="00A4364C">
        <w:rPr>
          <w:lang w:val="pt-BR"/>
        </w:rPr>
        <w:t xml:space="preserve">: pela constitucionalidade, pela legalidade, pela </w:t>
      </w:r>
      <w:proofErr w:type="spellStart"/>
      <w:r w:rsidRPr="00A4364C">
        <w:rPr>
          <w:lang w:val="pt-BR"/>
        </w:rPr>
        <w:t>regime</w:t>
      </w:r>
      <w:r w:rsidRPr="00A4364C">
        <w:rPr>
          <w:lang w:val="pt-BR"/>
        </w:rPr>
        <w:t>ntalidade</w:t>
      </w:r>
      <w:proofErr w:type="spellEnd"/>
    </w:p>
    <w:p w14:paraId="32D95495" w14:textId="77777777" w:rsidR="00723AAD" w:rsidRPr="00A4364C" w:rsidRDefault="00A4364C">
      <w:pPr>
        <w:pStyle w:val="numeracaoProposicao"/>
        <w:rPr>
          <w:lang w:val="pt-BR"/>
        </w:rPr>
      </w:pPr>
      <w:r w:rsidRPr="00A4364C">
        <w:rPr>
          <w:b/>
          <w:lang w:val="pt-BR"/>
        </w:rPr>
        <w:t>Educação, Ciência, Tecnologia, Cultura, Desporto, Lazer e Turismo</w:t>
      </w:r>
      <w:r w:rsidRPr="00A4364C">
        <w:rPr>
          <w:lang w:val="pt-BR"/>
        </w:rPr>
        <w:t>: pela aprovação</w:t>
      </w:r>
    </w:p>
    <w:p w14:paraId="568E94F8" w14:textId="77777777" w:rsidR="00723AAD" w:rsidRPr="00A4364C" w:rsidRDefault="00A4364C">
      <w:pPr>
        <w:pStyle w:val="numeracaoProposicao"/>
        <w:rPr>
          <w:lang w:val="pt-BR"/>
        </w:rPr>
      </w:pPr>
      <w:r w:rsidRPr="00A4364C">
        <w:rPr>
          <w:b/>
          <w:lang w:val="pt-BR"/>
        </w:rPr>
        <w:t>Meio Ambiente, Defesa dos Animais e Política Urbana</w:t>
      </w:r>
      <w:r w:rsidRPr="00A4364C">
        <w:rPr>
          <w:lang w:val="pt-BR"/>
        </w:rPr>
        <w:t>: pela aprovação</w:t>
      </w:r>
    </w:p>
    <w:p w14:paraId="36F5DAD1" w14:textId="77777777" w:rsidR="00723AAD" w:rsidRPr="00A4364C" w:rsidRDefault="00A4364C">
      <w:pPr>
        <w:pStyle w:val="numeracaoProposicao"/>
        <w:rPr>
          <w:lang w:val="pt-BR"/>
        </w:rPr>
      </w:pPr>
      <w:r w:rsidRPr="00A4364C">
        <w:rPr>
          <w:b/>
          <w:lang w:val="pt-BR"/>
        </w:rPr>
        <w:t>Administração Pública e Segurança Pública</w:t>
      </w:r>
      <w:r w:rsidRPr="00A4364C">
        <w:rPr>
          <w:lang w:val="pt-BR"/>
        </w:rPr>
        <w:t>: pela aprovação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23AAD" w14:paraId="550B36F9" w14:textId="77777777" w:rsidTr="00A4364C">
        <w:trPr>
          <w:trHeight w:val="15"/>
        </w:trPr>
        <w:tc>
          <w:tcPr>
            <w:tcW w:w="9071" w:type="dxa"/>
            <w:shd w:val="clear" w:color="auto" w:fill="CCCCCC"/>
          </w:tcPr>
          <w:p w14:paraId="10D84CE9" w14:textId="77777777" w:rsidR="00723AAD" w:rsidRDefault="00A4364C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projeto</w:t>
            </w:r>
            <w:proofErr w:type="spellEnd"/>
          </w:p>
        </w:tc>
      </w:tr>
    </w:tbl>
    <w:p w14:paraId="2A48CE5E" w14:textId="77777777" w:rsidR="00723AAD" w:rsidRDefault="00723AAD">
      <w:pPr>
        <w:spacing w:after="0"/>
      </w:pPr>
    </w:p>
    <w:p w14:paraId="4621B2CE" w14:textId="77777777" w:rsidR="00723AAD" w:rsidRDefault="00A4364C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527/2025</w:t>
      </w:r>
      <w:r>
        <w:t xml:space="preserve"> - SEGUNDO TURNO</w:t>
      </w:r>
    </w:p>
    <w:p w14:paraId="15D56DB1" w14:textId="77777777" w:rsidR="00723AAD" w:rsidRPr="00A4364C" w:rsidRDefault="00A4364C">
      <w:pPr>
        <w:pStyle w:val="numeracaoProposicao"/>
        <w:rPr>
          <w:lang w:val="pt-BR"/>
        </w:rPr>
      </w:pPr>
      <w:r w:rsidRPr="00A4364C">
        <w:rPr>
          <w:b/>
          <w:lang w:val="pt-BR"/>
        </w:rPr>
        <w:t xml:space="preserve">EMENTA: </w:t>
      </w:r>
      <w:r w:rsidRPr="00A4364C">
        <w:rPr>
          <w:lang w:val="pt-BR"/>
        </w:rPr>
        <w:t>Altera a Lei n° 8.616/03, que "Contém o Código de Posturas do Município de Belo Horizonte".</w:t>
      </w:r>
    </w:p>
    <w:p w14:paraId="37DDE582" w14:textId="77777777" w:rsidR="00723AAD" w:rsidRPr="00A4364C" w:rsidRDefault="00A4364C">
      <w:pPr>
        <w:pStyle w:val="numeracaoProposicao"/>
        <w:rPr>
          <w:lang w:val="pt-BR"/>
        </w:rPr>
      </w:pPr>
      <w:r w:rsidRPr="00A4364C">
        <w:rPr>
          <w:b/>
          <w:lang w:val="pt-BR"/>
        </w:rPr>
        <w:t xml:space="preserve">AUTORIA: </w:t>
      </w:r>
      <w:r w:rsidRPr="00A4364C">
        <w:rPr>
          <w:lang w:val="pt-BR"/>
        </w:rPr>
        <w:t>Ver.(a) Professor Juliano Lopes</w:t>
      </w:r>
    </w:p>
    <w:p w14:paraId="56BA8DA2" w14:textId="77777777" w:rsidR="00723AAD" w:rsidRPr="00A4364C" w:rsidRDefault="00A4364C">
      <w:pPr>
        <w:pStyle w:val="numeracaoProposicao"/>
        <w:rPr>
          <w:lang w:val="pt-BR"/>
        </w:rPr>
      </w:pPr>
      <w:r w:rsidRPr="00A4364C">
        <w:rPr>
          <w:b/>
          <w:lang w:val="pt-BR"/>
        </w:rPr>
        <w:t xml:space="preserve">EMENDAS: </w:t>
      </w:r>
      <w:r w:rsidRPr="00A4364C">
        <w:rPr>
          <w:lang w:val="pt-BR"/>
        </w:rPr>
        <w:t>Não há</w:t>
      </w:r>
    </w:p>
    <w:p w14:paraId="4DD85EC9" w14:textId="77777777" w:rsidR="00723AAD" w:rsidRPr="00A4364C" w:rsidRDefault="00A4364C">
      <w:pPr>
        <w:pStyle w:val="numeracaoProposicao"/>
        <w:rPr>
          <w:lang w:val="pt-BR"/>
        </w:rPr>
      </w:pPr>
      <w:r w:rsidRPr="00A4364C">
        <w:rPr>
          <w:b/>
          <w:lang w:val="pt-BR"/>
        </w:rPr>
        <w:t xml:space="preserve">QUÓRUM: </w:t>
      </w:r>
      <w:r w:rsidRPr="00A4364C">
        <w:rPr>
          <w:lang w:val="pt-BR"/>
        </w:rPr>
        <w:t>maioria dos membros da Câmara (21)</w:t>
      </w:r>
    </w:p>
    <w:p w14:paraId="00B9242F" w14:textId="77777777" w:rsidR="00723AAD" w:rsidRPr="00A4364C" w:rsidRDefault="00A4364C">
      <w:pPr>
        <w:pStyle w:val="numeracaoProposicao"/>
        <w:rPr>
          <w:lang w:val="pt-BR"/>
        </w:rPr>
      </w:pPr>
      <w:r w:rsidRPr="00A4364C">
        <w:rPr>
          <w:b/>
          <w:lang w:val="pt-BR"/>
        </w:rPr>
        <w:t>PARECERES DAS CO</w:t>
      </w:r>
      <w:r w:rsidRPr="00A4364C">
        <w:rPr>
          <w:b/>
          <w:lang w:val="pt-BR"/>
        </w:rPr>
        <w:t xml:space="preserve">MISSÕES: </w:t>
      </w:r>
    </w:p>
    <w:p w14:paraId="59ADC669" w14:textId="77777777" w:rsidR="00723AAD" w:rsidRPr="00A4364C" w:rsidRDefault="00A4364C">
      <w:pPr>
        <w:pStyle w:val="numeracaoProposicao"/>
        <w:rPr>
          <w:lang w:val="pt-BR"/>
        </w:rPr>
      </w:pPr>
      <w:r w:rsidRPr="00A4364C">
        <w:rPr>
          <w:b/>
          <w:lang w:val="pt-BR"/>
        </w:rPr>
        <w:t>Legislação e Justiça</w:t>
      </w:r>
      <w:r w:rsidRPr="00A4364C">
        <w:rPr>
          <w:lang w:val="pt-BR"/>
        </w:rPr>
        <w:t xml:space="preserve">: pela constitucionalidade, pela legalidade, pela </w:t>
      </w:r>
      <w:proofErr w:type="spellStart"/>
      <w:r w:rsidRPr="00A4364C">
        <w:rPr>
          <w:lang w:val="pt-BR"/>
        </w:rPr>
        <w:t>regimentalidade</w:t>
      </w:r>
      <w:proofErr w:type="spellEnd"/>
    </w:p>
    <w:p w14:paraId="7AA191D8" w14:textId="77777777" w:rsidR="00723AAD" w:rsidRPr="00A4364C" w:rsidRDefault="00A4364C">
      <w:pPr>
        <w:pStyle w:val="numeracaoProposicao"/>
        <w:rPr>
          <w:lang w:val="pt-BR"/>
        </w:rPr>
      </w:pPr>
      <w:r w:rsidRPr="00A4364C">
        <w:rPr>
          <w:b/>
          <w:lang w:val="pt-BR"/>
        </w:rPr>
        <w:t>Meio Ambiente, Defesa dos Animais e Política Urbana</w:t>
      </w:r>
      <w:r w:rsidRPr="00A4364C">
        <w:rPr>
          <w:lang w:val="pt-BR"/>
        </w:rPr>
        <w:t>: pela aprovação</w:t>
      </w:r>
    </w:p>
    <w:p w14:paraId="2364FFC2" w14:textId="77777777" w:rsidR="00723AAD" w:rsidRPr="00A4364C" w:rsidRDefault="00A4364C">
      <w:pPr>
        <w:pStyle w:val="numeracaoProposicao"/>
        <w:rPr>
          <w:lang w:val="pt-BR"/>
        </w:rPr>
      </w:pPr>
      <w:r w:rsidRPr="00A4364C">
        <w:rPr>
          <w:b/>
          <w:lang w:val="pt-BR"/>
        </w:rPr>
        <w:t>Administração Pública e Segurança Pública</w:t>
      </w:r>
      <w:r w:rsidRPr="00A4364C">
        <w:rPr>
          <w:lang w:val="pt-BR"/>
        </w:rPr>
        <w:t>: pela aprovação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23AAD" w14:paraId="4D60EE4E" w14:textId="77777777" w:rsidTr="00A4364C">
        <w:trPr>
          <w:trHeight w:val="15"/>
        </w:trPr>
        <w:tc>
          <w:tcPr>
            <w:tcW w:w="9071" w:type="dxa"/>
            <w:shd w:val="clear" w:color="auto" w:fill="CCCCCC"/>
          </w:tcPr>
          <w:p w14:paraId="74B48BB7" w14:textId="77777777" w:rsidR="00723AAD" w:rsidRDefault="00A4364C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projeto</w:t>
            </w:r>
            <w:proofErr w:type="spellEnd"/>
          </w:p>
        </w:tc>
      </w:tr>
    </w:tbl>
    <w:p w14:paraId="1AA305DF" w14:textId="77777777" w:rsidR="00723AAD" w:rsidRDefault="00723AAD">
      <w:pPr>
        <w:spacing w:after="0"/>
      </w:pPr>
    </w:p>
    <w:p w14:paraId="7B250630" w14:textId="77777777" w:rsidR="00723AAD" w:rsidRDefault="00A4364C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</w:t>
      </w:r>
      <w:r>
        <w:rPr>
          <w:u w:val="single"/>
        </w:rPr>
        <w:t>I 405/2025</w:t>
      </w:r>
      <w:r>
        <w:t xml:space="preserve"> - SEGUNDO TURNO</w:t>
      </w:r>
    </w:p>
    <w:p w14:paraId="566B58E5" w14:textId="77777777" w:rsidR="00723AAD" w:rsidRPr="00A4364C" w:rsidRDefault="00A4364C">
      <w:pPr>
        <w:pStyle w:val="numeracaoProposicao"/>
        <w:rPr>
          <w:lang w:val="pt-BR"/>
        </w:rPr>
      </w:pPr>
      <w:r w:rsidRPr="00A4364C">
        <w:rPr>
          <w:b/>
          <w:lang w:val="pt-BR"/>
        </w:rPr>
        <w:lastRenderedPageBreak/>
        <w:t xml:space="preserve">EMENTA: </w:t>
      </w:r>
      <w:r w:rsidRPr="00A4364C">
        <w:rPr>
          <w:lang w:val="pt-BR"/>
        </w:rPr>
        <w:t>Altera a Lei nº 11.609/23, que dispõe sobre a promoção da dignidade da gestante, da parturiente e da puérpera e sobre o enfrentamento da violência obstétrica no município.</w:t>
      </w:r>
    </w:p>
    <w:p w14:paraId="6F3E33F6" w14:textId="77777777" w:rsidR="00723AAD" w:rsidRPr="00A4364C" w:rsidRDefault="00A4364C">
      <w:pPr>
        <w:pStyle w:val="numeracaoProposicao"/>
        <w:rPr>
          <w:lang w:val="pt-BR"/>
        </w:rPr>
      </w:pPr>
      <w:r w:rsidRPr="00A4364C">
        <w:rPr>
          <w:b/>
          <w:lang w:val="pt-BR"/>
        </w:rPr>
        <w:t xml:space="preserve">AUTORIA: </w:t>
      </w:r>
      <w:r w:rsidRPr="00A4364C">
        <w:rPr>
          <w:lang w:val="pt-BR"/>
        </w:rPr>
        <w:t xml:space="preserve">Ver.(a) Arruda; Dra. </w:t>
      </w:r>
      <w:proofErr w:type="spellStart"/>
      <w:r w:rsidRPr="00A4364C">
        <w:rPr>
          <w:lang w:val="pt-BR"/>
        </w:rPr>
        <w:t>Michelly</w:t>
      </w:r>
      <w:proofErr w:type="spellEnd"/>
      <w:r w:rsidRPr="00A4364C">
        <w:rPr>
          <w:lang w:val="pt-BR"/>
        </w:rPr>
        <w:t xml:space="preserve"> Siqueira; </w:t>
      </w:r>
      <w:r w:rsidRPr="00A4364C">
        <w:rPr>
          <w:lang w:val="pt-BR"/>
        </w:rPr>
        <w:t xml:space="preserve">Diego Sanches; </w:t>
      </w:r>
      <w:proofErr w:type="spellStart"/>
      <w:r w:rsidRPr="00A4364C">
        <w:rPr>
          <w:lang w:val="pt-BR"/>
        </w:rPr>
        <w:t>Juhlia</w:t>
      </w:r>
      <w:proofErr w:type="spellEnd"/>
      <w:r w:rsidRPr="00A4364C">
        <w:rPr>
          <w:lang w:val="pt-BR"/>
        </w:rPr>
        <w:t xml:space="preserve"> Santos; Professora Marli</w:t>
      </w:r>
    </w:p>
    <w:p w14:paraId="405C5E5A" w14:textId="77777777" w:rsidR="00723AAD" w:rsidRPr="00A4364C" w:rsidRDefault="00A4364C">
      <w:pPr>
        <w:pStyle w:val="numeracaoProposicao"/>
        <w:rPr>
          <w:lang w:val="pt-BR"/>
        </w:rPr>
      </w:pPr>
      <w:r w:rsidRPr="00A4364C">
        <w:rPr>
          <w:b/>
          <w:lang w:val="pt-BR"/>
        </w:rPr>
        <w:t xml:space="preserve">EMENDAS: </w:t>
      </w:r>
      <w:r w:rsidRPr="00A4364C">
        <w:rPr>
          <w:lang w:val="pt-BR"/>
        </w:rPr>
        <w:t>Não há</w:t>
      </w:r>
    </w:p>
    <w:p w14:paraId="329C7172" w14:textId="77777777" w:rsidR="00723AAD" w:rsidRPr="00A4364C" w:rsidRDefault="00A4364C">
      <w:pPr>
        <w:pStyle w:val="numeracaoProposicao"/>
        <w:rPr>
          <w:lang w:val="pt-BR"/>
        </w:rPr>
      </w:pPr>
      <w:r w:rsidRPr="00A4364C">
        <w:rPr>
          <w:b/>
          <w:lang w:val="pt-BR"/>
        </w:rPr>
        <w:t xml:space="preserve">QUÓRUM: </w:t>
      </w:r>
      <w:r w:rsidRPr="00A4364C">
        <w:rPr>
          <w:lang w:val="pt-BR"/>
        </w:rPr>
        <w:t>maioria dos presentes</w:t>
      </w:r>
    </w:p>
    <w:p w14:paraId="36B8F895" w14:textId="77777777" w:rsidR="00723AAD" w:rsidRPr="00A4364C" w:rsidRDefault="00A4364C">
      <w:pPr>
        <w:pStyle w:val="numeracaoProposicao"/>
        <w:rPr>
          <w:lang w:val="pt-BR"/>
        </w:rPr>
      </w:pPr>
      <w:r w:rsidRPr="00A4364C">
        <w:rPr>
          <w:b/>
          <w:lang w:val="pt-BR"/>
        </w:rPr>
        <w:t xml:space="preserve">PARECERES DAS COMISSÕES: </w:t>
      </w:r>
    </w:p>
    <w:p w14:paraId="7125419F" w14:textId="77777777" w:rsidR="00723AAD" w:rsidRPr="00A4364C" w:rsidRDefault="00A4364C">
      <w:pPr>
        <w:pStyle w:val="numeracaoProposicao"/>
        <w:rPr>
          <w:lang w:val="pt-BR"/>
        </w:rPr>
      </w:pPr>
      <w:r w:rsidRPr="00A4364C">
        <w:rPr>
          <w:b/>
          <w:lang w:val="pt-BR"/>
        </w:rPr>
        <w:t>Legislação e Justiça</w:t>
      </w:r>
      <w:r w:rsidRPr="00A4364C">
        <w:rPr>
          <w:lang w:val="pt-BR"/>
        </w:rPr>
        <w:t xml:space="preserve">: pela constitucionalidade, pela legalidade, pela </w:t>
      </w:r>
      <w:proofErr w:type="spellStart"/>
      <w:r w:rsidRPr="00A4364C">
        <w:rPr>
          <w:lang w:val="pt-BR"/>
        </w:rPr>
        <w:t>regimentalidade</w:t>
      </w:r>
      <w:proofErr w:type="spellEnd"/>
    </w:p>
    <w:p w14:paraId="3D535444" w14:textId="77777777" w:rsidR="00723AAD" w:rsidRPr="00A4364C" w:rsidRDefault="00A4364C">
      <w:pPr>
        <w:pStyle w:val="numeracaoProposicao"/>
        <w:rPr>
          <w:lang w:val="pt-BR"/>
        </w:rPr>
      </w:pPr>
      <w:r w:rsidRPr="00A4364C">
        <w:rPr>
          <w:b/>
          <w:lang w:val="pt-BR"/>
        </w:rPr>
        <w:t>Mulheres</w:t>
      </w:r>
      <w:r w:rsidRPr="00A4364C">
        <w:rPr>
          <w:lang w:val="pt-BR"/>
        </w:rPr>
        <w:t>: pela aprovação</w:t>
      </w:r>
    </w:p>
    <w:p w14:paraId="40D496EF" w14:textId="77777777" w:rsidR="00723AAD" w:rsidRPr="00A4364C" w:rsidRDefault="00A4364C">
      <w:pPr>
        <w:pStyle w:val="numeracaoProposicao"/>
        <w:rPr>
          <w:lang w:val="pt-BR"/>
        </w:rPr>
      </w:pPr>
      <w:r w:rsidRPr="00A4364C">
        <w:rPr>
          <w:b/>
          <w:lang w:val="pt-BR"/>
        </w:rPr>
        <w:t>Direitos Humanos, Habitação, Igualdade Racial e Defesa do Consumidor</w:t>
      </w:r>
      <w:r w:rsidRPr="00A4364C">
        <w:rPr>
          <w:lang w:val="pt-BR"/>
        </w:rPr>
        <w:t>: pela aprovação</w:t>
      </w:r>
    </w:p>
    <w:p w14:paraId="36AF2DAF" w14:textId="77777777" w:rsidR="00723AAD" w:rsidRDefault="00A4364C">
      <w:pPr>
        <w:pStyle w:val="numeracaoProposicao"/>
      </w:pPr>
      <w:proofErr w:type="spellStart"/>
      <w:r>
        <w:rPr>
          <w:b/>
        </w:rPr>
        <w:t>Saúde</w:t>
      </w:r>
      <w:proofErr w:type="spellEnd"/>
      <w:r>
        <w:rPr>
          <w:b/>
        </w:rPr>
        <w:t xml:space="preserve"> e </w:t>
      </w:r>
      <w:proofErr w:type="spellStart"/>
      <w:r>
        <w:rPr>
          <w:b/>
        </w:rPr>
        <w:t>Saneamento</w:t>
      </w:r>
      <w:proofErr w:type="spellEnd"/>
      <w:r>
        <w:t xml:space="preserve">: pela </w:t>
      </w:r>
      <w:proofErr w:type="spellStart"/>
      <w:r>
        <w:t>aprovação</w:t>
      </w:r>
      <w:proofErr w:type="spellEnd"/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23AAD" w14:paraId="1BA4B307" w14:textId="77777777" w:rsidTr="00A4364C">
        <w:trPr>
          <w:trHeight w:val="15"/>
        </w:trPr>
        <w:tc>
          <w:tcPr>
            <w:tcW w:w="9071" w:type="dxa"/>
            <w:shd w:val="clear" w:color="auto" w:fill="CCCCCC"/>
          </w:tcPr>
          <w:p w14:paraId="79786AC3" w14:textId="77777777" w:rsidR="00723AAD" w:rsidRDefault="00A4364C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projeto</w:t>
            </w:r>
            <w:proofErr w:type="spellEnd"/>
          </w:p>
        </w:tc>
      </w:tr>
    </w:tbl>
    <w:p w14:paraId="1874D482" w14:textId="77777777" w:rsidR="00723AAD" w:rsidRDefault="00723AAD">
      <w:pPr>
        <w:spacing w:after="0"/>
      </w:pPr>
    </w:p>
    <w:p w14:paraId="55094535" w14:textId="77777777" w:rsidR="00723AAD" w:rsidRDefault="00723AAD">
      <w:pPr>
        <w:spacing w:after="0"/>
        <w:rPr>
          <w:sz w:val="8"/>
        </w:rPr>
      </w:pPr>
    </w:p>
    <w:sectPr w:rsidR="00723AAD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1EA389" w14:textId="77777777" w:rsidR="00000000" w:rsidRDefault="00A4364C">
      <w:pPr>
        <w:spacing w:after="0" w:line="240" w:lineRule="auto"/>
      </w:pPr>
      <w:r>
        <w:separator/>
      </w:r>
    </w:p>
  </w:endnote>
  <w:endnote w:type="continuationSeparator" w:id="0">
    <w:p w14:paraId="4476BA2E" w14:textId="77777777" w:rsidR="00000000" w:rsidRDefault="00A436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A696F6" w14:textId="77777777" w:rsidR="00723AAD" w:rsidRDefault="00723AAD"/>
  <w:p w14:paraId="47FA1A75" w14:textId="77777777" w:rsidR="00723AAD" w:rsidRDefault="00A4364C">
    <w:pPr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B0F51E" w14:textId="77777777" w:rsidR="00000000" w:rsidRDefault="00A4364C">
      <w:pPr>
        <w:spacing w:after="0" w:line="240" w:lineRule="auto"/>
      </w:pPr>
      <w:r>
        <w:separator/>
      </w:r>
    </w:p>
  </w:footnote>
  <w:footnote w:type="continuationSeparator" w:id="0">
    <w:p w14:paraId="17F53B34" w14:textId="77777777" w:rsidR="00000000" w:rsidRDefault="00A436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723AAD" w:rsidRPr="00A4364C" w14:paraId="7BA2C8EE" w14:textId="77777777">
      <w:tc>
        <w:tcPr>
          <w:tcW w:w="1134" w:type="dxa"/>
        </w:tcPr>
        <w:p w14:paraId="0B881FDE" w14:textId="77777777" w:rsidR="00723AAD" w:rsidRDefault="00A4364C">
          <w:r>
            <w:rPr>
              <w:noProof/>
            </w:rPr>
            <w:drawing>
              <wp:inline distT="0" distB="0" distL="0" distR="0" wp14:anchorId="74E4D53F" wp14:editId="09D5BB3D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003B3D14" w14:textId="77777777" w:rsidR="00723AAD" w:rsidRPr="00A4364C" w:rsidRDefault="00A4364C">
          <w:pPr>
            <w:jc w:val="center"/>
            <w:rPr>
              <w:sz w:val="32"/>
              <w:lang w:val="pt-BR"/>
            </w:rPr>
          </w:pPr>
          <w:r w:rsidRPr="00A4364C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FF7C52"/>
    <w:multiLevelType w:val="hybridMultilevel"/>
    <w:tmpl w:val="3CFAA31C"/>
    <w:lvl w:ilvl="0" w:tplc="FA02B0A6">
      <w:start w:val="1"/>
      <w:numFmt w:val="decimal"/>
      <w:lvlText w:val="%1."/>
      <w:lvlJc w:val="left"/>
    </w:lvl>
    <w:lvl w:ilvl="1" w:tplc="769CD210">
      <w:numFmt w:val="decimal"/>
      <w:lvlText w:val=""/>
      <w:lvlJc w:val="left"/>
    </w:lvl>
    <w:lvl w:ilvl="2" w:tplc="3420152A">
      <w:numFmt w:val="decimal"/>
      <w:lvlText w:val=""/>
      <w:lvlJc w:val="left"/>
    </w:lvl>
    <w:lvl w:ilvl="3" w:tplc="50E4B99C">
      <w:numFmt w:val="decimal"/>
      <w:lvlText w:val=""/>
      <w:lvlJc w:val="left"/>
    </w:lvl>
    <w:lvl w:ilvl="4" w:tplc="4E2A2D4C">
      <w:numFmt w:val="decimal"/>
      <w:lvlText w:val=""/>
      <w:lvlJc w:val="left"/>
    </w:lvl>
    <w:lvl w:ilvl="5" w:tplc="0B18E04A">
      <w:numFmt w:val="decimal"/>
      <w:lvlText w:val=""/>
      <w:lvlJc w:val="left"/>
    </w:lvl>
    <w:lvl w:ilvl="6" w:tplc="28F470F8">
      <w:numFmt w:val="decimal"/>
      <w:lvlText w:val=""/>
      <w:lvlJc w:val="left"/>
    </w:lvl>
    <w:lvl w:ilvl="7" w:tplc="49B079B4">
      <w:numFmt w:val="decimal"/>
      <w:lvlText w:val=""/>
      <w:lvlJc w:val="left"/>
    </w:lvl>
    <w:lvl w:ilvl="8" w:tplc="71E0335C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3AAD"/>
    <w:rsid w:val="00723AAD"/>
    <w:rsid w:val="00A43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1C1306"/>
  <w15:docId w15:val="{9BA4CB20-3718-4BC3-B011-19DBE4EE18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616</Words>
  <Characters>3328</Characters>
  <Application>Microsoft Office Word</Application>
  <DocSecurity>0</DocSecurity>
  <Lines>27</Lines>
  <Paragraphs>7</Paragraphs>
  <ScaleCrop>false</ScaleCrop>
  <Company/>
  <LinksUpToDate>false</LinksUpToDate>
  <CharactersWithSpaces>3937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William  Fernando Da Silva</dc:creator>
  <cp:lastModifiedBy>William  Fernando Da Silva</cp:lastModifiedBy>
  <cp:revision>2</cp:revision>
  <dcterms:created xsi:type="dcterms:W3CDTF">2026-02-03T20:59:00Z</dcterms:created>
  <dcterms:modified xsi:type="dcterms:W3CDTF">2026-02-03T20:59:00Z</dcterms:modified>
</cp:coreProperties>
</file>