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85BD9" w14:textId="77777777" w:rsidR="00973603" w:rsidRDefault="00973603">
      <w:pPr>
        <w:pStyle w:val="elementoTituloSuperior"/>
      </w:pPr>
    </w:p>
    <w:p w14:paraId="30D5AF94" w14:textId="4A2EFCE3" w:rsidR="00EE58A1" w:rsidRDefault="00973603">
      <w:pPr>
        <w:pStyle w:val="elementoTituloSuperior"/>
      </w:pPr>
      <w:r>
        <w:t>PLENÁRIO</w:t>
      </w:r>
    </w:p>
    <w:p w14:paraId="10BD8541" w14:textId="77777777" w:rsidR="00EE58A1" w:rsidRDefault="00EE58A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E58A1" w:rsidRPr="000667F4" w14:paraId="50760ED7" w14:textId="77777777">
        <w:tc>
          <w:tcPr>
            <w:tcW w:w="4819" w:type="dxa"/>
          </w:tcPr>
          <w:p w14:paraId="51ADC2D6" w14:textId="77777777" w:rsidR="00EE58A1" w:rsidRDefault="00973603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2187CBD" w14:textId="77777777" w:rsidR="00EE58A1" w:rsidRPr="000667F4" w:rsidRDefault="00973603">
            <w:pPr>
              <w:jc w:val="right"/>
              <w:rPr>
                <w:lang w:val="pt-BR"/>
              </w:rPr>
            </w:pPr>
            <w:r w:rsidRPr="000667F4">
              <w:rPr>
                <w:lang w:val="pt-BR"/>
              </w:rPr>
              <w:t>2ª Sessão Legislativa - 20ª Legislatura</w:t>
            </w:r>
          </w:p>
        </w:tc>
      </w:tr>
      <w:tr w:rsidR="00EE58A1" w:rsidRPr="000667F4" w14:paraId="2C62255D" w14:textId="77777777">
        <w:tc>
          <w:tcPr>
            <w:tcW w:w="4819" w:type="dxa"/>
          </w:tcPr>
          <w:p w14:paraId="5C242013" w14:textId="77777777" w:rsidR="00EE58A1" w:rsidRDefault="00973603">
            <w:r>
              <w:t>14/04/2026 - 14h30min</w:t>
            </w:r>
          </w:p>
        </w:tc>
        <w:tc>
          <w:tcPr>
            <w:tcW w:w="4819" w:type="dxa"/>
          </w:tcPr>
          <w:p w14:paraId="70EF6E2A" w14:textId="77777777" w:rsidR="00EE58A1" w:rsidRPr="000667F4" w:rsidRDefault="00973603">
            <w:pPr>
              <w:jc w:val="right"/>
              <w:rPr>
                <w:lang w:val="pt-BR"/>
              </w:rPr>
            </w:pPr>
            <w:r w:rsidRPr="000667F4">
              <w:rPr>
                <w:lang w:val="pt-BR"/>
              </w:rPr>
              <w:t>Plenário Prefeito Amintas de Barros</w:t>
            </w:r>
          </w:p>
        </w:tc>
      </w:tr>
    </w:tbl>
    <w:p w14:paraId="4C402E09" w14:textId="77777777" w:rsidR="00EE58A1" w:rsidRPr="000667F4" w:rsidRDefault="00EE58A1">
      <w:pPr>
        <w:pBdr>
          <w:bottom w:val="single" w:sz="6" w:space="1" w:color="999999"/>
        </w:pBdr>
        <w:rPr>
          <w:lang w:val="pt-BR"/>
        </w:rPr>
      </w:pPr>
    </w:p>
    <w:p w14:paraId="5532F386" w14:textId="77777777" w:rsidR="00EE58A1" w:rsidRPr="000667F4" w:rsidRDefault="00973603">
      <w:pPr>
        <w:rPr>
          <w:lang w:val="pt-BR"/>
        </w:rPr>
      </w:pPr>
      <w:r w:rsidRPr="000667F4">
        <w:rPr>
          <w:lang w:val="pt-BR"/>
        </w:rPr>
        <w:t>— Aprovação da ata: 26ª Ordinária</w:t>
      </w:r>
    </w:p>
    <w:p w14:paraId="1EB536DF" w14:textId="77777777" w:rsidR="00EE58A1" w:rsidRPr="000667F4" w:rsidRDefault="00973603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0667F4">
        <w:rPr>
          <w:lang w:val="pt-BR"/>
        </w:rPr>
        <w:t>ORDEM DO DIA</w:t>
      </w:r>
    </w:p>
    <w:p w14:paraId="1E0DCCBC" w14:textId="4FD3E232" w:rsidR="000667F4" w:rsidRDefault="00973603" w:rsidP="000667F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02CD3556" w14:textId="77777777" w:rsidR="00EE58A1" w:rsidRPr="000667F4" w:rsidRDefault="00973603">
      <w:pPr>
        <w:pStyle w:val="numeracaoProposicaoTitulo"/>
        <w:numPr>
          <w:ilvl w:val="0"/>
          <w:numId w:val="1"/>
        </w:numPr>
        <w:rPr>
          <w:lang w:val="pt-BR"/>
        </w:rPr>
      </w:pPr>
      <w:r w:rsidRPr="000667F4">
        <w:rPr>
          <w:u w:val="single"/>
          <w:lang w:val="pt-BR"/>
        </w:rPr>
        <w:t>PROJETO DE LEI 90/2025</w:t>
      </w:r>
      <w:r w:rsidRPr="000667F4">
        <w:rPr>
          <w:lang w:val="pt-BR"/>
        </w:rPr>
        <w:t xml:space="preserve"> - SEGUNDO TURNO</w:t>
      </w:r>
    </w:p>
    <w:p w14:paraId="1583D2DA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Dispõe sobre a instalação de bebedouros públicos com água potável em praças, parques, calçadões e demais espaços públicos no Município de Belo Horizonte.</w:t>
      </w:r>
    </w:p>
    <w:p w14:paraId="7D3CA7E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Luiza Dulci</w:t>
      </w:r>
    </w:p>
    <w:p w14:paraId="1B02F87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5C024D6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5F5FA13C" w14:textId="77777777" w:rsidR="00EE58A1" w:rsidRDefault="00973603">
      <w:pPr>
        <w:pStyle w:val="numeracaoProposicao"/>
      </w:pPr>
      <w:r>
        <w:rPr>
          <w:b/>
        </w:rPr>
        <w:t xml:space="preserve">PARECERES DAS COMISSÕES: </w:t>
      </w:r>
    </w:p>
    <w:p w14:paraId="72B9659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das emendas 1 e 3; pela constitucionalidade, ilegalidade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 Emenda 2.</w:t>
      </w:r>
    </w:p>
    <w:p w14:paraId="4D7A65A9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</w:t>
      </w:r>
      <w:r w:rsidRPr="000667F4">
        <w:rPr>
          <w:b/>
          <w:lang w:val="pt-BR"/>
        </w:rPr>
        <w:t>ais e Política Urbana</w:t>
      </w:r>
      <w:r w:rsidRPr="000667F4">
        <w:rPr>
          <w:lang w:val="pt-BR"/>
        </w:rPr>
        <w:t>: Pela aprovação da Emendas 1 a 3.</w:t>
      </w:r>
    </w:p>
    <w:p w14:paraId="6B9AD32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Direitos Humanos, Habitação, Igualdade Racial e Defesa do Consumidor</w:t>
      </w:r>
      <w:r w:rsidRPr="000667F4">
        <w:rPr>
          <w:lang w:val="pt-BR"/>
        </w:rPr>
        <w:t>: Pela aprovação das emendas 1 e 3 e pela rejeição da Emenda 2.</w:t>
      </w:r>
    </w:p>
    <w:p w14:paraId="2DA3089C" w14:textId="2658D680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Orçamento e Finanças Públicas</w:t>
      </w:r>
      <w:r w:rsidRPr="000667F4">
        <w:rPr>
          <w:lang w:val="pt-BR"/>
        </w:rPr>
        <w:t>: Pela aprovação das Emendas 1, 2 e 3.</w:t>
      </w:r>
    </w:p>
    <w:p w14:paraId="3929AEAA" w14:textId="77777777" w:rsidR="000667F4" w:rsidRPr="000667F4" w:rsidRDefault="000667F4">
      <w:pPr>
        <w:pStyle w:val="numeracaoProposicao"/>
        <w:rPr>
          <w:lang w:val="pt-BR"/>
        </w:rPr>
      </w:pPr>
    </w:p>
    <w:p w14:paraId="628E1E50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96/2025</w:t>
      </w:r>
      <w:r>
        <w:t xml:space="preserve"> - SEGUNDO TURNO</w:t>
      </w:r>
    </w:p>
    <w:p w14:paraId="012DD48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Altera a Lei n° 11.553/23, que "Institui o Sistema Integrado sobre Violência nas Escolas da Rede Municipal de Ensino".</w:t>
      </w:r>
    </w:p>
    <w:p w14:paraId="563E32DA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 xml:space="preserve">Ver.(a) Pablo Almeida; Sargento </w:t>
      </w:r>
      <w:proofErr w:type="spellStart"/>
      <w:r w:rsidRPr="000667F4">
        <w:rPr>
          <w:lang w:val="pt-BR"/>
        </w:rPr>
        <w:t>Jalyson</w:t>
      </w:r>
      <w:proofErr w:type="spellEnd"/>
      <w:r w:rsidRPr="000667F4">
        <w:rPr>
          <w:lang w:val="pt-BR"/>
        </w:rPr>
        <w:t xml:space="preserve">; </w:t>
      </w:r>
      <w:proofErr w:type="spellStart"/>
      <w:r w:rsidRPr="000667F4">
        <w:rPr>
          <w:lang w:val="pt-BR"/>
        </w:rPr>
        <w:t>Uner</w:t>
      </w:r>
      <w:proofErr w:type="spellEnd"/>
      <w:r w:rsidRPr="000667F4">
        <w:rPr>
          <w:lang w:val="pt-BR"/>
        </w:rPr>
        <w:t xml:space="preserve"> Augusto; </w:t>
      </w:r>
      <w:proofErr w:type="spellStart"/>
      <w:r w:rsidRPr="000667F4">
        <w:rPr>
          <w:lang w:val="pt-BR"/>
        </w:rPr>
        <w:t>Vile</w:t>
      </w:r>
      <w:proofErr w:type="spellEnd"/>
      <w:r w:rsidRPr="000667F4">
        <w:rPr>
          <w:lang w:val="pt-BR"/>
        </w:rPr>
        <w:t xml:space="preserve"> Santos</w:t>
      </w:r>
    </w:p>
    <w:p w14:paraId="2B31B4C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2CF21F73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QU</w:t>
      </w:r>
      <w:r w:rsidRPr="000667F4">
        <w:rPr>
          <w:b/>
          <w:lang w:val="pt-BR"/>
        </w:rPr>
        <w:t xml:space="preserve">ÓRUM: </w:t>
      </w:r>
      <w:r w:rsidRPr="000667F4">
        <w:rPr>
          <w:lang w:val="pt-BR"/>
        </w:rPr>
        <w:t>maioria dos membros da Câmara (21)</w:t>
      </w:r>
    </w:p>
    <w:p w14:paraId="5FAD45B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155917AA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das emendas 1, 2, 3 e 4.</w:t>
      </w:r>
    </w:p>
    <w:p w14:paraId="15ED8A7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Direitos Humanos, Habitação, Igualdade Racial e Defesa do Consumidor</w:t>
      </w:r>
      <w:r w:rsidRPr="000667F4">
        <w:rPr>
          <w:lang w:val="pt-BR"/>
        </w:rPr>
        <w:t>: Pela aprovação da</w:t>
      </w:r>
      <w:r w:rsidRPr="000667F4">
        <w:rPr>
          <w:lang w:val="pt-BR"/>
        </w:rPr>
        <w:t>s emendas 1, 3 e 4 e pela aprovação da emenda 2, com apresentação de subemenda.</w:t>
      </w:r>
    </w:p>
    <w:p w14:paraId="54E6739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rejeição das emendas 1, 2, 3 e 4 e da Subemenda 1 à Emenda 2.</w:t>
      </w:r>
    </w:p>
    <w:p w14:paraId="5575E180" w14:textId="0E99789A" w:rsidR="000667F4" w:rsidRDefault="00973603" w:rsidP="000667F4">
      <w:pPr>
        <w:pStyle w:val="numeracaoProposicao"/>
        <w:rPr>
          <w:lang w:val="pt-BR"/>
        </w:rPr>
      </w:pPr>
      <w:r w:rsidRPr="000667F4">
        <w:rPr>
          <w:b/>
          <w:lang w:val="pt-BR"/>
        </w:rPr>
        <w:t>Educação, Ciência, Tecnologia, Cultura, Desporto, Lazer e Turismo</w:t>
      </w:r>
      <w:r w:rsidRPr="000667F4">
        <w:rPr>
          <w:lang w:val="pt-BR"/>
        </w:rPr>
        <w:t>:</w:t>
      </w:r>
      <w:r w:rsidRPr="000667F4">
        <w:rPr>
          <w:lang w:val="pt-BR"/>
        </w:rPr>
        <w:t xml:space="preserve"> Pela aprovação das emendas 1 a 3 e da Subemenda 1 à Emenda 2; pela rejeição da Emenda 4; com apresentação de Subemenda.</w:t>
      </w:r>
    </w:p>
    <w:p w14:paraId="30B456A8" w14:textId="77777777" w:rsidR="000667F4" w:rsidRPr="000667F4" w:rsidRDefault="000667F4" w:rsidP="000667F4">
      <w:pPr>
        <w:pStyle w:val="numeracaoProposicao"/>
        <w:rPr>
          <w:lang w:val="pt-BR"/>
        </w:rPr>
      </w:pPr>
    </w:p>
    <w:p w14:paraId="52A52ADB" w14:textId="77777777" w:rsidR="00EE58A1" w:rsidRDefault="00973603">
      <w:pPr>
        <w:pStyle w:val="numeracaoProposicaoTitulo"/>
        <w:numPr>
          <w:ilvl w:val="0"/>
          <w:numId w:val="1"/>
        </w:numPr>
      </w:pPr>
      <w:r>
        <w:lastRenderedPageBreak/>
        <w:t>PROPOSIÇÕES ANEXADAS:</w:t>
      </w:r>
    </w:p>
    <w:p w14:paraId="2569E8C1" w14:textId="77777777" w:rsidR="00EE58A1" w:rsidRDefault="00973603">
      <w:pPr>
        <w:pStyle w:val="numeracaoProposicaoTitulo"/>
        <w:ind w:left="568" w:firstLine="0"/>
      </w:pPr>
      <w:r>
        <w:rPr>
          <w:u w:val="single"/>
        </w:rPr>
        <w:t>PROJETO DE LEI 297/2025</w:t>
      </w:r>
      <w:r>
        <w:t xml:space="preserve"> - SEGUNDO TURNO</w:t>
      </w:r>
    </w:p>
    <w:p w14:paraId="6B12FBB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Veda, no Município de Belo Horizonte, a publicidade, o patrocínio</w:t>
      </w:r>
      <w:r w:rsidRPr="000667F4">
        <w:rPr>
          <w:lang w:val="pt-BR"/>
        </w:rPr>
        <w:t xml:space="preserve"> e a promoção de jogos de azar eletrônicos, bem como apostas que envolvam resultados de eleições, e dá outras providências.</w:t>
      </w:r>
    </w:p>
    <w:p w14:paraId="52509ABD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Pedro Rousseff</w:t>
      </w:r>
    </w:p>
    <w:p w14:paraId="794D221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Não há</w:t>
      </w:r>
    </w:p>
    <w:p w14:paraId="1F21DFF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0402C070" w14:textId="77777777" w:rsidR="00EE58A1" w:rsidRPr="000667F4" w:rsidRDefault="00973603">
      <w:pPr>
        <w:pStyle w:val="numeracaoProposicaoTitulo"/>
        <w:ind w:left="568" w:firstLine="0"/>
        <w:rPr>
          <w:lang w:val="pt-BR"/>
        </w:rPr>
      </w:pPr>
      <w:r w:rsidRPr="000667F4">
        <w:rPr>
          <w:u w:val="single"/>
          <w:lang w:val="pt-BR"/>
        </w:rPr>
        <w:t>PROJETO DE LEI 362/2025</w:t>
      </w:r>
      <w:r w:rsidRPr="000667F4">
        <w:rPr>
          <w:lang w:val="pt-BR"/>
        </w:rPr>
        <w:t xml:space="preserve"> - SEGUNDO TURNO</w:t>
      </w:r>
    </w:p>
    <w:p w14:paraId="789D384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Dispõe sobre a proibição de publicidade e propaganda de agentes operadores de apostas virtuais ("</w:t>
      </w:r>
      <w:proofErr w:type="spellStart"/>
      <w:r w:rsidRPr="000667F4">
        <w:rPr>
          <w:lang w:val="pt-BR"/>
        </w:rPr>
        <w:t>bets</w:t>
      </w:r>
      <w:proofErr w:type="spellEnd"/>
      <w:r w:rsidRPr="000667F4">
        <w:rPr>
          <w:lang w:val="pt-BR"/>
        </w:rPr>
        <w:t>") e jogos de azar em Belo Horizonte e dá outras providências</w:t>
      </w:r>
    </w:p>
    <w:p w14:paraId="42846FA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Wagner Ferreira; Edmar Branc</w:t>
      </w:r>
      <w:r w:rsidRPr="000667F4">
        <w:rPr>
          <w:lang w:val="pt-BR"/>
        </w:rPr>
        <w:t xml:space="preserve">o; Flávia Borja; Iza </w:t>
      </w:r>
      <w:proofErr w:type="spellStart"/>
      <w:r w:rsidRPr="000667F4">
        <w:rPr>
          <w:lang w:val="pt-BR"/>
        </w:rPr>
        <w:t>Lourença</w:t>
      </w:r>
      <w:proofErr w:type="spellEnd"/>
      <w:r w:rsidRPr="000667F4">
        <w:rPr>
          <w:lang w:val="pt-BR"/>
        </w:rPr>
        <w:t xml:space="preserve">; José Ferreira; </w:t>
      </w:r>
      <w:proofErr w:type="spellStart"/>
      <w:r w:rsidRPr="000667F4">
        <w:rPr>
          <w:lang w:val="pt-BR"/>
        </w:rPr>
        <w:t>Juhlia</w:t>
      </w:r>
      <w:proofErr w:type="spellEnd"/>
      <w:r w:rsidRPr="000667F4">
        <w:rPr>
          <w:lang w:val="pt-BR"/>
        </w:rPr>
        <w:t xml:space="preserve"> Santos; Lucas Ganem; Luiza Dulci</w:t>
      </w:r>
    </w:p>
    <w:p w14:paraId="6DBC49AF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Não há</w:t>
      </w:r>
    </w:p>
    <w:p w14:paraId="6B63AD9E" w14:textId="7488B5DD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3BB5D812" w14:textId="77777777" w:rsidR="00973603" w:rsidRPr="000667F4" w:rsidRDefault="00973603">
      <w:pPr>
        <w:pStyle w:val="numeracaoProposicao"/>
        <w:rPr>
          <w:lang w:val="pt-BR"/>
        </w:rPr>
      </w:pPr>
    </w:p>
    <w:p w14:paraId="6A0867BA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1746070A" w14:textId="77777777" w:rsidR="00973603" w:rsidRPr="000667F4" w:rsidRDefault="00973603" w:rsidP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pela legalidade, pela </w:t>
      </w:r>
      <w:proofErr w:type="spellStart"/>
      <w:r w:rsidRPr="000667F4">
        <w:rPr>
          <w:lang w:val="pt-BR"/>
        </w:rPr>
        <w:t>regimentalidade</w:t>
      </w:r>
      <w:proofErr w:type="spellEnd"/>
    </w:p>
    <w:p w14:paraId="577C62B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59E382F5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aprovação</w:t>
      </w:r>
    </w:p>
    <w:p w14:paraId="7E97E11C" w14:textId="254BCF77" w:rsidR="000667F4" w:rsidRDefault="00973603" w:rsidP="000667F4">
      <w:pPr>
        <w:pStyle w:val="numeracaoProposicao"/>
        <w:rPr>
          <w:lang w:val="pt-BR"/>
        </w:rPr>
      </w:pPr>
      <w:r w:rsidRPr="000667F4">
        <w:rPr>
          <w:b/>
          <w:lang w:val="pt-BR"/>
        </w:rPr>
        <w:t>Mobilidade Urbana, Indústria, Comércio e Serviços</w:t>
      </w:r>
      <w:r w:rsidRPr="000667F4">
        <w:rPr>
          <w:lang w:val="pt-BR"/>
        </w:rPr>
        <w:t>: pela aprovação</w:t>
      </w:r>
    </w:p>
    <w:p w14:paraId="6862D0FC" w14:textId="77777777" w:rsidR="000667F4" w:rsidRPr="000667F4" w:rsidRDefault="000667F4" w:rsidP="000667F4">
      <w:pPr>
        <w:pStyle w:val="numeracaoProposicao"/>
        <w:rPr>
          <w:lang w:val="pt-BR"/>
        </w:rPr>
      </w:pPr>
    </w:p>
    <w:p w14:paraId="62D2D37D" w14:textId="77777777" w:rsidR="00EE58A1" w:rsidRPr="000667F4" w:rsidRDefault="00973603">
      <w:pPr>
        <w:pStyle w:val="numeracaoProposicaoTitulo"/>
        <w:numPr>
          <w:ilvl w:val="0"/>
          <w:numId w:val="1"/>
        </w:numPr>
        <w:rPr>
          <w:lang w:val="pt-BR"/>
        </w:rPr>
      </w:pPr>
      <w:r w:rsidRPr="000667F4">
        <w:rPr>
          <w:u w:val="single"/>
          <w:lang w:val="pt-BR"/>
        </w:rPr>
        <w:t>PROJETO DE LEI 336/2025</w:t>
      </w:r>
      <w:r w:rsidRPr="000667F4">
        <w:rPr>
          <w:lang w:val="pt-BR"/>
        </w:rPr>
        <w:t xml:space="preserve"> - SEGUNDO TURNO</w:t>
      </w:r>
    </w:p>
    <w:p w14:paraId="4D08508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Institui</w:t>
      </w:r>
      <w:r w:rsidRPr="000667F4">
        <w:rPr>
          <w:lang w:val="pt-BR"/>
        </w:rPr>
        <w:t xml:space="preserve"> a Politica Municipal de Atenção aos Acumuladores de Animais no Município de Belo Horizonte e dá outras providências.</w:t>
      </w:r>
    </w:p>
    <w:p w14:paraId="530731E0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Osvaldo Lopes</w:t>
      </w:r>
    </w:p>
    <w:p w14:paraId="5611337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6CF14FC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008F3BF3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11FB900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>: Pela</w:t>
      </w:r>
      <w:r w:rsidRPr="000667F4">
        <w:rPr>
          <w:lang w:val="pt-BR"/>
        </w:rPr>
        <w:t xml:space="preserve"> constitucionalidade, 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das emendas 1 e 2.</w:t>
      </w:r>
    </w:p>
    <w:p w14:paraId="7AD2141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Saúde e Saneamento</w:t>
      </w:r>
      <w:r w:rsidRPr="000667F4">
        <w:rPr>
          <w:lang w:val="pt-BR"/>
        </w:rPr>
        <w:t>: Pela aprovação das emendas 1 e 2.</w:t>
      </w:r>
    </w:p>
    <w:p w14:paraId="6859CC19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 das Emendas 1 e 2.</w:t>
      </w:r>
    </w:p>
    <w:p w14:paraId="57F7C88D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</w:t>
      </w:r>
      <w:r w:rsidRPr="000667F4">
        <w:rPr>
          <w:lang w:val="pt-BR"/>
        </w:rPr>
        <w:t>la aprovação das emendas 1 e 2.</w:t>
      </w:r>
    </w:p>
    <w:p w14:paraId="57D5B186" w14:textId="77777777" w:rsidR="00EE58A1" w:rsidRPr="000667F4" w:rsidRDefault="00EE58A1">
      <w:pPr>
        <w:pStyle w:val="numeracaoProposicao"/>
        <w:rPr>
          <w:lang w:val="pt-BR"/>
        </w:rPr>
      </w:pPr>
    </w:p>
    <w:p w14:paraId="3C083586" w14:textId="77777777" w:rsidR="00EE58A1" w:rsidRDefault="00973603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deferido</w:t>
      </w:r>
      <w:proofErr w:type="spellEnd"/>
    </w:p>
    <w:p w14:paraId="21FA3956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454/2025</w:t>
      </w:r>
      <w:r>
        <w:t xml:space="preserve"> - PRIMEIRO TURNO</w:t>
      </w:r>
    </w:p>
    <w:p w14:paraId="1776620D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Altera a Lei nº 1.523/68, que dispõe sobre o uso da Represa da Pampulha e dá outras providências.</w:t>
      </w:r>
    </w:p>
    <w:p w14:paraId="339C3CFA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José Ferreira</w:t>
      </w:r>
    </w:p>
    <w:p w14:paraId="0BDC1BC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1621D29F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lastRenderedPageBreak/>
        <w:t xml:space="preserve">QUÓRUM: </w:t>
      </w:r>
      <w:r w:rsidRPr="000667F4">
        <w:rPr>
          <w:lang w:val="pt-BR"/>
        </w:rPr>
        <w:t>maioria dos membros da Câmara (21)</w:t>
      </w:r>
    </w:p>
    <w:p w14:paraId="2A99DBE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6B95107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pela legalidade, pela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>, com apresentação de emenda(s)</w:t>
      </w:r>
    </w:p>
    <w:p w14:paraId="50A59B3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7C4176A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Ed</w:t>
      </w:r>
      <w:r w:rsidRPr="000667F4">
        <w:rPr>
          <w:b/>
          <w:lang w:val="pt-BR"/>
        </w:rPr>
        <w:t>ucação, Ciência, Tecnologia, Cultura, Desporto, Lazer e Turismo</w:t>
      </w:r>
      <w:r w:rsidRPr="000667F4">
        <w:rPr>
          <w:lang w:val="pt-BR"/>
        </w:rPr>
        <w:t>: pela aprovação</w:t>
      </w:r>
    </w:p>
    <w:p w14:paraId="767202C4" w14:textId="23A3E5EF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aprovação</w:t>
      </w:r>
    </w:p>
    <w:p w14:paraId="61B8D7EA" w14:textId="77777777" w:rsidR="000667F4" w:rsidRPr="000667F4" w:rsidRDefault="000667F4">
      <w:pPr>
        <w:pStyle w:val="numeracaoProposicao"/>
        <w:rPr>
          <w:lang w:val="pt-BR"/>
        </w:rPr>
      </w:pPr>
    </w:p>
    <w:p w14:paraId="0EE0FD3C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499/2025</w:t>
      </w:r>
      <w:r>
        <w:t xml:space="preserve"> - PRIMEIRO TURNO</w:t>
      </w:r>
    </w:p>
    <w:p w14:paraId="685FAD2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Institui a Política de Estímulo à Prática de Atividades Náuticas no Lagoa da Pampulha.</w:t>
      </w:r>
    </w:p>
    <w:p w14:paraId="3982A083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José Ferreira</w:t>
      </w:r>
    </w:p>
    <w:p w14:paraId="6354984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3F62E21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4F876CD5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19670C3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>: pela constitucionalidade, pela lega</w:t>
      </w:r>
      <w:r w:rsidRPr="000667F4">
        <w:rPr>
          <w:lang w:val="pt-BR"/>
        </w:rPr>
        <w:t xml:space="preserve">lidade, pela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>, com apresentação de emenda(s)</w:t>
      </w:r>
    </w:p>
    <w:p w14:paraId="214D200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Educação, Ciência, Tecnologia, Cultura, Desporto, Lazer e Turismo</w:t>
      </w:r>
      <w:r w:rsidRPr="000667F4">
        <w:rPr>
          <w:lang w:val="pt-BR"/>
        </w:rPr>
        <w:t>: pela aprovação</w:t>
      </w:r>
    </w:p>
    <w:p w14:paraId="26D1A7C6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541E0F80" w14:textId="0B4020E6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</w:t>
      </w:r>
      <w:r w:rsidRPr="000667F4">
        <w:rPr>
          <w:lang w:val="pt-BR"/>
        </w:rPr>
        <w:t>a aprovação, com apresentação de emenda(s)</w:t>
      </w:r>
    </w:p>
    <w:p w14:paraId="363AD8D1" w14:textId="77777777" w:rsidR="000667F4" w:rsidRPr="000667F4" w:rsidRDefault="000667F4">
      <w:pPr>
        <w:pStyle w:val="numeracaoProposicao"/>
        <w:rPr>
          <w:lang w:val="pt-BR"/>
        </w:rPr>
      </w:pPr>
    </w:p>
    <w:p w14:paraId="204580A9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500/2025</w:t>
      </w:r>
      <w:r>
        <w:t xml:space="preserve"> - PRIMEIRO TURNO</w:t>
      </w:r>
    </w:p>
    <w:p w14:paraId="2565A119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Altera a Lei n° 1.523/68, que dispõe sobre o uso da Represa da Pampulha e dá outras providências.</w:t>
      </w:r>
    </w:p>
    <w:p w14:paraId="46E1FD6B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Ver.(a) Wanderley Porto</w:t>
      </w:r>
    </w:p>
    <w:p w14:paraId="66C3DAB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Não há</w:t>
      </w:r>
    </w:p>
    <w:p w14:paraId="02A9BCEE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</w:t>
      </w:r>
      <w:r w:rsidRPr="000667F4">
        <w:rPr>
          <w:lang w:val="pt-BR"/>
        </w:rPr>
        <w:t>os membros da Câmara (21)</w:t>
      </w:r>
    </w:p>
    <w:p w14:paraId="44C196E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51C70EB6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pela legalidade, pela </w:t>
      </w:r>
      <w:proofErr w:type="spellStart"/>
      <w:r w:rsidRPr="000667F4">
        <w:rPr>
          <w:lang w:val="pt-BR"/>
        </w:rPr>
        <w:t>regimentalidade</w:t>
      </w:r>
      <w:proofErr w:type="spellEnd"/>
    </w:p>
    <w:p w14:paraId="5C8C3116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0943F216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Educação, Ciência, Tecnologia, Cultura, Desporto, </w:t>
      </w:r>
      <w:r w:rsidRPr="000667F4">
        <w:rPr>
          <w:b/>
          <w:lang w:val="pt-BR"/>
        </w:rPr>
        <w:t>Lazer e Turismo</w:t>
      </w:r>
      <w:r w:rsidRPr="000667F4">
        <w:rPr>
          <w:lang w:val="pt-BR"/>
        </w:rPr>
        <w:t>: Não há.</w:t>
      </w:r>
    </w:p>
    <w:p w14:paraId="0EAAE859" w14:textId="0A9CABC9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aprovação</w:t>
      </w:r>
    </w:p>
    <w:p w14:paraId="3776FA0A" w14:textId="77777777" w:rsidR="000667F4" w:rsidRPr="000667F4" w:rsidRDefault="000667F4">
      <w:pPr>
        <w:pStyle w:val="numeracaoProposicao"/>
        <w:rPr>
          <w:lang w:val="pt-BR"/>
        </w:rPr>
      </w:pPr>
    </w:p>
    <w:p w14:paraId="4DA05434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552/2025</w:t>
      </w:r>
      <w:r>
        <w:t xml:space="preserve"> - SEGUNDO TURNO</w:t>
      </w:r>
    </w:p>
    <w:p w14:paraId="1ACB3FB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 xml:space="preserve">Institui o Programa de Incentivo ao Estudante Atleta, cria os Centros Municipais Escolares de Treinamento Esportivo - </w:t>
      </w:r>
      <w:proofErr w:type="spellStart"/>
      <w:r w:rsidRPr="000667F4">
        <w:rPr>
          <w:lang w:val="pt-BR"/>
        </w:rPr>
        <w:t>CEMETEs</w:t>
      </w:r>
      <w:proofErr w:type="spellEnd"/>
      <w:r w:rsidRPr="000667F4">
        <w:rPr>
          <w:lang w:val="pt-BR"/>
        </w:rPr>
        <w:t xml:space="preserve"> - e dá outras providências.</w:t>
      </w:r>
    </w:p>
    <w:p w14:paraId="0258D7E8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>Executivo: Mensagem nº 25, de 15/10/2025</w:t>
      </w:r>
    </w:p>
    <w:p w14:paraId="255F932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Há</w:t>
      </w:r>
    </w:p>
    <w:p w14:paraId="5E9C4D8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</w:t>
      </w:r>
      <w:r w:rsidRPr="000667F4">
        <w:rPr>
          <w:lang w:val="pt-BR"/>
        </w:rPr>
        <w:t>1)</w:t>
      </w:r>
    </w:p>
    <w:p w14:paraId="2D5629A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5D88B2B3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das emendas 1, 3 a 9 e 11 e pela inconstitucionalidade, ilegalidade e </w:t>
      </w:r>
      <w:proofErr w:type="spellStart"/>
      <w:r w:rsidRPr="000667F4">
        <w:rPr>
          <w:lang w:val="pt-BR"/>
        </w:rPr>
        <w:t>regimentalidade</w:t>
      </w:r>
      <w:proofErr w:type="spellEnd"/>
      <w:r w:rsidRPr="000667F4">
        <w:rPr>
          <w:lang w:val="pt-BR"/>
        </w:rPr>
        <w:t xml:space="preserve"> das emendas 2 e 10.</w:t>
      </w:r>
    </w:p>
    <w:p w14:paraId="603C5E5C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lastRenderedPageBreak/>
        <w:t>Educação, Ciência, Tecnologia, Cultura, Desp</w:t>
      </w:r>
      <w:r w:rsidRPr="000667F4">
        <w:rPr>
          <w:b/>
          <w:lang w:val="pt-BR"/>
        </w:rPr>
        <w:t>orto, Lazer e Turismo</w:t>
      </w:r>
      <w:r w:rsidRPr="000667F4">
        <w:rPr>
          <w:lang w:val="pt-BR"/>
        </w:rPr>
        <w:t>: Pela aprovação das emendas 1, 3, 4, 5, 6, 7, 8,</w:t>
      </w:r>
    </w:p>
    <w:p w14:paraId="06FCC764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lang w:val="pt-BR"/>
        </w:rPr>
        <w:t>9 e 11 e pela rejeição das emendas 2 e 10.</w:t>
      </w:r>
    </w:p>
    <w:p w14:paraId="2A7A043F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aprovação das emendas 1, 3, 4, 5, 6, 7, 9 e 11. Pela rejeição das Emendas 2, 8 e 10.</w:t>
      </w:r>
    </w:p>
    <w:p w14:paraId="2601B237" w14:textId="6A631810" w:rsidR="00EE58A1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Orçamento</w:t>
      </w:r>
      <w:r w:rsidRPr="000667F4">
        <w:rPr>
          <w:b/>
          <w:lang w:val="pt-BR"/>
        </w:rPr>
        <w:t xml:space="preserve"> e Finanças Públicas</w:t>
      </w:r>
      <w:r w:rsidRPr="000667F4">
        <w:rPr>
          <w:lang w:val="pt-BR"/>
        </w:rPr>
        <w:t>: Pela aprovação das emendas 1, 3, 4, 5, 6, 7, 9 e 11 e pela rejeição das emendas 2, 8 e 10.</w:t>
      </w:r>
    </w:p>
    <w:p w14:paraId="769F141F" w14:textId="77777777" w:rsidR="000667F4" w:rsidRPr="000667F4" w:rsidRDefault="000667F4">
      <w:pPr>
        <w:pStyle w:val="numeracaoProposicao"/>
        <w:rPr>
          <w:lang w:val="pt-BR"/>
        </w:rPr>
      </w:pPr>
    </w:p>
    <w:p w14:paraId="2A1EACD7" w14:textId="77777777" w:rsidR="00EE58A1" w:rsidRDefault="0097360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558/2025</w:t>
      </w:r>
      <w:r>
        <w:t xml:space="preserve"> - PRIMEIRO TURNO</w:t>
      </w:r>
    </w:p>
    <w:p w14:paraId="75D98B2B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EMENTA: </w:t>
      </w:r>
      <w:r w:rsidRPr="000667F4">
        <w:rPr>
          <w:lang w:val="pt-BR"/>
        </w:rPr>
        <w:t>Dispõe sobre o combate à poluição atmosférica e sonora proveniente de veículos de duas rodas e</w:t>
      </w:r>
      <w:r w:rsidRPr="000667F4">
        <w:rPr>
          <w:lang w:val="pt-BR"/>
        </w:rPr>
        <w:t xml:space="preserve"> dá outras providências.</w:t>
      </w:r>
    </w:p>
    <w:p w14:paraId="35BCF35F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AUTORIA: </w:t>
      </w:r>
      <w:r w:rsidRPr="000667F4">
        <w:rPr>
          <w:lang w:val="pt-BR"/>
        </w:rPr>
        <w:t xml:space="preserve">Ver.(a) Sargento </w:t>
      </w:r>
      <w:proofErr w:type="spellStart"/>
      <w:r w:rsidRPr="000667F4">
        <w:rPr>
          <w:lang w:val="pt-BR"/>
        </w:rPr>
        <w:t>Jalyson</w:t>
      </w:r>
      <w:proofErr w:type="spellEnd"/>
    </w:p>
    <w:p w14:paraId="2CD15C0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EMENDAS: </w:t>
      </w:r>
      <w:r w:rsidRPr="000667F4">
        <w:rPr>
          <w:lang w:val="pt-BR"/>
        </w:rPr>
        <w:t>Não há</w:t>
      </w:r>
    </w:p>
    <w:p w14:paraId="76C359B1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QUÓRUM: </w:t>
      </w:r>
      <w:r w:rsidRPr="000667F4">
        <w:rPr>
          <w:lang w:val="pt-BR"/>
        </w:rPr>
        <w:t>maioria dos membros da Câmara (21)</w:t>
      </w:r>
    </w:p>
    <w:p w14:paraId="3F54D882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3502BAC9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pela legalidade, pela </w:t>
      </w:r>
      <w:proofErr w:type="spellStart"/>
      <w:r w:rsidRPr="000667F4">
        <w:rPr>
          <w:lang w:val="pt-BR"/>
        </w:rPr>
        <w:t>regimentalidade</w:t>
      </w:r>
      <w:proofErr w:type="spellEnd"/>
    </w:p>
    <w:p w14:paraId="44C47667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3FFF2EE6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Mobilidade Urbana, Indústria, Comércio e Serviços</w:t>
      </w:r>
      <w:r w:rsidRPr="000667F4">
        <w:rPr>
          <w:lang w:val="pt-BR"/>
        </w:rPr>
        <w:t>: pela aprovação</w:t>
      </w:r>
    </w:p>
    <w:p w14:paraId="3BB71375" w14:textId="77777777" w:rsidR="00EE58A1" w:rsidRPr="000667F4" w:rsidRDefault="00973603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</w:t>
      </w:r>
      <w:r w:rsidRPr="000667F4">
        <w:rPr>
          <w:lang w:val="pt-BR"/>
        </w:rPr>
        <w:t>o</w:t>
      </w:r>
    </w:p>
    <w:p w14:paraId="79724A8A" w14:textId="77777777" w:rsidR="00EE58A1" w:rsidRPr="000667F4" w:rsidRDefault="00EE58A1">
      <w:pPr>
        <w:spacing w:after="0"/>
        <w:rPr>
          <w:sz w:val="8"/>
          <w:lang w:val="pt-BR"/>
        </w:rPr>
      </w:pPr>
    </w:p>
    <w:sectPr w:rsidR="00EE58A1" w:rsidRPr="000667F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34A61" w14:textId="77777777" w:rsidR="00000000" w:rsidRDefault="00973603">
      <w:pPr>
        <w:spacing w:after="0" w:line="240" w:lineRule="auto"/>
      </w:pPr>
      <w:r>
        <w:separator/>
      </w:r>
    </w:p>
  </w:endnote>
  <w:endnote w:type="continuationSeparator" w:id="0">
    <w:p w14:paraId="1AB9AE49" w14:textId="77777777" w:rsidR="00000000" w:rsidRDefault="009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6F572" w14:textId="77777777" w:rsidR="00EE58A1" w:rsidRDefault="00EE58A1"/>
  <w:p w14:paraId="7122D20E" w14:textId="77777777" w:rsidR="00EE58A1" w:rsidRDefault="00973603">
    <w:pPr>
      <w:jc w:val="center"/>
    </w:pPr>
    <w:r>
      <w:fldChar w:fldCharType="begin"/>
    </w:r>
    <w:r>
      <w:instrText xml:space="preserve"> PAGE   \* MERGEFORMAT </w:instrText>
    </w:r>
    <w:r w:rsidR="000667F4">
      <w:fldChar w:fldCharType="separate"/>
    </w:r>
    <w:r w:rsidR="000667F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28493" w14:textId="77777777" w:rsidR="00000000" w:rsidRDefault="00973603">
      <w:pPr>
        <w:spacing w:after="0" w:line="240" w:lineRule="auto"/>
      </w:pPr>
      <w:r>
        <w:separator/>
      </w:r>
    </w:p>
  </w:footnote>
  <w:footnote w:type="continuationSeparator" w:id="0">
    <w:p w14:paraId="47082D4E" w14:textId="77777777" w:rsidR="00000000" w:rsidRDefault="00973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E58A1" w:rsidRPr="000667F4" w14:paraId="0F3CFA78" w14:textId="77777777">
      <w:tc>
        <w:tcPr>
          <w:tcW w:w="1134" w:type="dxa"/>
        </w:tcPr>
        <w:p w14:paraId="5962EFFD" w14:textId="77777777" w:rsidR="00EE58A1" w:rsidRDefault="00973603">
          <w:r>
            <w:rPr>
              <w:noProof/>
            </w:rPr>
            <w:drawing>
              <wp:inline distT="0" distB="0" distL="0" distR="0" wp14:anchorId="38025307" wp14:editId="4C37FAF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39D93D4" w14:textId="77777777" w:rsidR="00EE58A1" w:rsidRPr="000667F4" w:rsidRDefault="00973603">
          <w:pPr>
            <w:jc w:val="center"/>
            <w:rPr>
              <w:sz w:val="32"/>
              <w:lang w:val="pt-BR"/>
            </w:rPr>
          </w:pPr>
          <w:r w:rsidRPr="000667F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B5908"/>
    <w:multiLevelType w:val="hybridMultilevel"/>
    <w:tmpl w:val="9EDCE1E8"/>
    <w:lvl w:ilvl="0" w:tplc="3FDE8B6A">
      <w:start w:val="1"/>
      <w:numFmt w:val="decimal"/>
      <w:lvlText w:val="%1."/>
      <w:lvlJc w:val="left"/>
    </w:lvl>
    <w:lvl w:ilvl="1" w:tplc="C390FC0A">
      <w:numFmt w:val="decimal"/>
      <w:lvlText w:val=""/>
      <w:lvlJc w:val="left"/>
    </w:lvl>
    <w:lvl w:ilvl="2" w:tplc="C7F2023C">
      <w:numFmt w:val="decimal"/>
      <w:lvlText w:val=""/>
      <w:lvlJc w:val="left"/>
    </w:lvl>
    <w:lvl w:ilvl="3" w:tplc="267261BC">
      <w:numFmt w:val="decimal"/>
      <w:lvlText w:val=""/>
      <w:lvlJc w:val="left"/>
    </w:lvl>
    <w:lvl w:ilvl="4" w:tplc="07AA5E44">
      <w:numFmt w:val="decimal"/>
      <w:lvlText w:val=""/>
      <w:lvlJc w:val="left"/>
    </w:lvl>
    <w:lvl w:ilvl="5" w:tplc="CF9293FC">
      <w:numFmt w:val="decimal"/>
      <w:lvlText w:val=""/>
      <w:lvlJc w:val="left"/>
    </w:lvl>
    <w:lvl w:ilvl="6" w:tplc="AFE8DCC2">
      <w:numFmt w:val="decimal"/>
      <w:lvlText w:val=""/>
      <w:lvlJc w:val="left"/>
    </w:lvl>
    <w:lvl w:ilvl="7" w:tplc="B946233E">
      <w:numFmt w:val="decimal"/>
      <w:lvlText w:val=""/>
      <w:lvlJc w:val="left"/>
    </w:lvl>
    <w:lvl w:ilvl="8" w:tplc="8ED2817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A1"/>
    <w:rsid w:val="000667F4"/>
    <w:rsid w:val="00973603"/>
    <w:rsid w:val="00EE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A7B6"/>
  <w15:docId w15:val="{6D3E167A-DEF1-4A0E-AD9E-4F0BD747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1057</Words>
  <Characters>5714</Characters>
  <Application>Microsoft Office Word</Application>
  <DocSecurity>0</DocSecurity>
  <Lines>47</Lines>
  <Paragraphs>13</Paragraphs>
  <ScaleCrop>false</ScaleCrop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2026-04-13T19:04:00Z</dcterms:created>
  <dcterms:modified xsi:type="dcterms:W3CDTF">2026-04-13T19:16:00Z</dcterms:modified>
</cp:coreProperties>
</file>