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CB5BA" w14:textId="77777777" w:rsidR="00D90AE5" w:rsidRDefault="004E0B6B">
      <w:pPr>
        <w:pStyle w:val="elementoTituloSuperior"/>
      </w:pPr>
      <w:r>
        <w:t>RESULTADO DA REUNIÃO</w:t>
      </w:r>
    </w:p>
    <w:p w14:paraId="6CC46653" w14:textId="77777777" w:rsidR="00D90AE5" w:rsidRDefault="00D90AE5">
      <w:pPr>
        <w:pStyle w:val="elementoTituloSuperior"/>
      </w:pPr>
    </w:p>
    <w:p w14:paraId="4596827A" w14:textId="77777777" w:rsidR="00D90AE5" w:rsidRDefault="00D90AE5">
      <w:pPr>
        <w:pStyle w:val="elementoTituloSuperior"/>
        <w:pBdr>
          <w:bottom w:val="single" w:sz="6" w:space="1" w:color="999999"/>
        </w:pBdr>
      </w:pPr>
    </w:p>
    <w:p w14:paraId="3A1853C5" w14:textId="77777777" w:rsidR="00D90AE5" w:rsidRDefault="00D90AE5">
      <w:pPr>
        <w:spacing w:after="0"/>
        <w:rPr>
          <w:sz w:val="8"/>
        </w:rPr>
      </w:pPr>
    </w:p>
    <w:p w14:paraId="5252710D" w14:textId="77777777" w:rsidR="00D90AE5" w:rsidRDefault="004E0B6B">
      <w:pPr>
        <w:pStyle w:val="elementoTituloSuperior"/>
      </w:pPr>
      <w:r>
        <w:t>PLENÁRIO</w:t>
      </w:r>
    </w:p>
    <w:p w14:paraId="3FC7DA50" w14:textId="77777777" w:rsidR="00D90AE5" w:rsidRDefault="00D90AE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90AE5" w:rsidRPr="004E0B6B" w14:paraId="69B81D83" w14:textId="77777777">
        <w:tc>
          <w:tcPr>
            <w:tcW w:w="4819" w:type="dxa"/>
          </w:tcPr>
          <w:p w14:paraId="710EF9B0" w14:textId="77777777" w:rsidR="00D90AE5" w:rsidRDefault="004E0B6B">
            <w:r>
              <w:t xml:space="preserve">37ª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68DD1D7" w14:textId="77777777" w:rsidR="00D90AE5" w:rsidRPr="004E0B6B" w:rsidRDefault="004E0B6B">
            <w:pPr>
              <w:jc w:val="right"/>
              <w:rPr>
                <w:lang w:val="pt-BR"/>
              </w:rPr>
            </w:pPr>
            <w:r w:rsidRPr="004E0B6B">
              <w:rPr>
                <w:lang w:val="pt-BR"/>
              </w:rPr>
              <w:t>2ª Sessão Legislativa - 20ª Legislatura</w:t>
            </w:r>
          </w:p>
        </w:tc>
      </w:tr>
      <w:tr w:rsidR="00D90AE5" w:rsidRPr="004E0B6B" w14:paraId="6108190E" w14:textId="77777777">
        <w:tc>
          <w:tcPr>
            <w:tcW w:w="4819" w:type="dxa"/>
          </w:tcPr>
          <w:p w14:paraId="575126D2" w14:textId="77777777" w:rsidR="00D90AE5" w:rsidRDefault="004E0B6B">
            <w:r>
              <w:t>12/05/2026 - 14h30min</w:t>
            </w:r>
          </w:p>
        </w:tc>
        <w:tc>
          <w:tcPr>
            <w:tcW w:w="4819" w:type="dxa"/>
          </w:tcPr>
          <w:p w14:paraId="5F4B2645" w14:textId="77777777" w:rsidR="00D90AE5" w:rsidRPr="004E0B6B" w:rsidRDefault="004E0B6B">
            <w:pPr>
              <w:jc w:val="right"/>
              <w:rPr>
                <w:lang w:val="pt-BR"/>
              </w:rPr>
            </w:pPr>
            <w:r w:rsidRPr="004E0B6B">
              <w:rPr>
                <w:lang w:val="pt-BR"/>
              </w:rPr>
              <w:t>Plenário Prefeito Amintas de Barros</w:t>
            </w:r>
          </w:p>
        </w:tc>
      </w:tr>
    </w:tbl>
    <w:p w14:paraId="0EB60ED2" w14:textId="77777777" w:rsidR="00D90AE5" w:rsidRPr="004E0B6B" w:rsidRDefault="00D90AE5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90AE5" w:rsidRPr="004E0B6B" w14:paraId="72BBCCE5" w14:textId="77777777">
        <w:tc>
          <w:tcPr>
            <w:tcW w:w="9639" w:type="dxa"/>
          </w:tcPr>
          <w:p w14:paraId="796354DE" w14:textId="77777777" w:rsidR="00D90AE5" w:rsidRPr="004E0B6B" w:rsidRDefault="004E0B6B">
            <w:pPr>
              <w:rPr>
                <w:lang w:val="pt-BR"/>
              </w:rPr>
            </w:pPr>
            <w:r w:rsidRPr="004E0B6B">
              <w:rPr>
                <w:lang w:val="pt-BR"/>
              </w:rPr>
              <w:t xml:space="preserve">ANÚNCIOS: foram anunciados para a Ordem do Dia da 39ª Reunião Ordinária, do dia </w:t>
            </w:r>
            <w:r w:rsidRPr="004E0B6B">
              <w:rPr>
                <w:lang w:val="pt-BR"/>
              </w:rPr>
              <w:t>14/05/2026, os Projetos de Lei nº 196/2025, 455/2025, 468/2025, 471/2025, 540/2025 e 610/2025.</w:t>
            </w:r>
          </w:p>
        </w:tc>
      </w:tr>
    </w:tbl>
    <w:p w14:paraId="29B05DF6" w14:textId="77777777" w:rsidR="00D90AE5" w:rsidRPr="004E0B6B" w:rsidRDefault="00D90AE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90AE5" w14:paraId="2CD2AC92" w14:textId="77777777">
        <w:tc>
          <w:tcPr>
            <w:tcW w:w="9639" w:type="dxa"/>
          </w:tcPr>
          <w:p w14:paraId="6E116814" w14:textId="77777777" w:rsidR="00D90AE5" w:rsidRDefault="004E0B6B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35ª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93326B2" w14:textId="77777777" w:rsidR="00D90AE5" w:rsidRDefault="00D90AE5">
      <w:pPr>
        <w:spacing w:after="0"/>
        <w:rPr>
          <w:sz w:val="8"/>
        </w:rPr>
      </w:pPr>
    </w:p>
    <w:p w14:paraId="2A604359" w14:textId="77777777" w:rsidR="00D90AE5" w:rsidRDefault="004E0B6B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4A046827" w14:textId="77777777" w:rsidR="00D90AE5" w:rsidRDefault="004E0B6B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261C6A33" w14:textId="77777777" w:rsidR="00D90AE5" w:rsidRDefault="00D90AE5">
      <w:pPr>
        <w:spacing w:after="0"/>
        <w:rPr>
          <w:sz w:val="8"/>
        </w:rPr>
      </w:pPr>
    </w:p>
    <w:p w14:paraId="2B22EBB0" w14:textId="77777777" w:rsidR="00D90AE5" w:rsidRDefault="00D90AE5">
      <w:pPr>
        <w:spacing w:after="0"/>
        <w:rPr>
          <w:sz w:val="8"/>
        </w:rPr>
      </w:pPr>
    </w:p>
    <w:p w14:paraId="75B88B83" w14:textId="77777777" w:rsidR="00D90AE5" w:rsidRPr="004E0B6B" w:rsidRDefault="004E0B6B">
      <w:pPr>
        <w:pStyle w:val="elementoTitulo"/>
        <w:ind w:left="2000"/>
        <w:rPr>
          <w:sz w:val="22"/>
          <w:lang w:val="pt-BR"/>
        </w:rPr>
      </w:pPr>
      <w:r w:rsidRPr="004E0B6B">
        <w:rPr>
          <w:sz w:val="22"/>
          <w:lang w:val="pt-BR"/>
        </w:rPr>
        <w:t>Requerimentos que alteram a ordem dos itens da Primeira Parte</w:t>
      </w:r>
    </w:p>
    <w:p w14:paraId="43CD12DB" w14:textId="77777777" w:rsidR="00D90AE5" w:rsidRPr="004E0B6B" w:rsidRDefault="004E0B6B">
      <w:pPr>
        <w:pStyle w:val="numeracaoProposicaoTitulo"/>
        <w:ind w:left="2400"/>
        <w:rPr>
          <w:lang w:val="pt-BR"/>
        </w:rPr>
      </w:pPr>
      <w:r w:rsidRPr="004E0B6B">
        <w:rPr>
          <w:u w:val="single"/>
          <w:lang w:val="pt-BR"/>
        </w:rPr>
        <w:t>REQUERIMENTO 358/2026</w:t>
      </w:r>
      <w:r w:rsidRPr="004E0B6B">
        <w:rPr>
          <w:lang w:val="pt-BR"/>
        </w:rPr>
        <w:t xml:space="preserve"> - TURNO ÚNICO</w:t>
      </w:r>
    </w:p>
    <w:p w14:paraId="2D59358D" w14:textId="77777777" w:rsidR="00D90AE5" w:rsidRPr="004E0B6B" w:rsidRDefault="004E0B6B">
      <w:pPr>
        <w:pStyle w:val="numeracaoProposicao"/>
        <w:ind w:left="2000"/>
        <w:rPr>
          <w:lang w:val="pt-BR"/>
        </w:rPr>
      </w:pPr>
      <w:r w:rsidRPr="004E0B6B">
        <w:rPr>
          <w:b/>
          <w:lang w:val="pt-BR"/>
        </w:rPr>
        <w:t xml:space="preserve">SOLICITAÇÃO: </w:t>
      </w:r>
      <w:r w:rsidRPr="004E0B6B">
        <w:rPr>
          <w:lang w:val="pt-BR"/>
        </w:rPr>
        <w:t>Preferência para a(s) seguinte(s) proposição(</w:t>
      </w:r>
      <w:proofErr w:type="spellStart"/>
      <w:r w:rsidRPr="004E0B6B">
        <w:rPr>
          <w:lang w:val="pt-BR"/>
        </w:rPr>
        <w:t>ões</w:t>
      </w:r>
      <w:proofErr w:type="spellEnd"/>
      <w:r w:rsidRPr="004E0B6B">
        <w:rPr>
          <w:lang w:val="pt-BR"/>
        </w:rPr>
        <w:t>) em relação aos demais itens da pauta: Projeto de Lei 526/2025</w:t>
      </w:r>
    </w:p>
    <w:p w14:paraId="52681B78" w14:textId="77777777" w:rsidR="00D90AE5" w:rsidRDefault="004E0B6B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90AE5" w14:paraId="3C4D9700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EF29BBD" w14:textId="77777777" w:rsidR="00D90AE5" w:rsidRDefault="004E0B6B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7A69FDD" w14:textId="77777777" w:rsidR="00D90AE5" w:rsidRDefault="00D90AE5">
      <w:pPr>
        <w:spacing w:after="0"/>
      </w:pPr>
    </w:p>
    <w:p w14:paraId="1E4F91FE" w14:textId="77777777" w:rsidR="00D90AE5" w:rsidRDefault="00D90AE5">
      <w:pPr>
        <w:spacing w:after="0"/>
        <w:rPr>
          <w:sz w:val="8"/>
        </w:rPr>
      </w:pPr>
    </w:p>
    <w:p w14:paraId="6DA0734B" w14:textId="77777777" w:rsidR="00D90AE5" w:rsidRDefault="004E0B6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155/2025</w:t>
      </w:r>
      <w:r>
        <w:t xml:space="preserve"> - SEGUNDO TURNO</w:t>
      </w:r>
    </w:p>
    <w:p w14:paraId="3F740306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EMENTA: </w:t>
      </w:r>
      <w:r w:rsidRPr="004E0B6B">
        <w:rPr>
          <w:lang w:val="pt-BR"/>
        </w:rPr>
        <w:t>Dispõe sobre as sanções administrativas aplicadas pelo município de Belo Horizonte às pessoas flagradas portando ou consumindo drogas ilícitas em ambiente público e dá outras providências.</w:t>
      </w:r>
    </w:p>
    <w:p w14:paraId="60A4E3E8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AUTORIA: </w:t>
      </w:r>
      <w:r w:rsidRPr="004E0B6B">
        <w:rPr>
          <w:lang w:val="pt-BR"/>
        </w:rPr>
        <w:t xml:space="preserve">Ver.(a) Sargento </w:t>
      </w:r>
      <w:proofErr w:type="spellStart"/>
      <w:r w:rsidRPr="004E0B6B">
        <w:rPr>
          <w:lang w:val="pt-BR"/>
        </w:rPr>
        <w:t>Jalyson</w:t>
      </w:r>
      <w:proofErr w:type="spellEnd"/>
    </w:p>
    <w:p w14:paraId="30C8163F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EMENDAS: </w:t>
      </w:r>
      <w:r w:rsidRPr="004E0B6B">
        <w:rPr>
          <w:lang w:val="pt-BR"/>
        </w:rPr>
        <w:t>Há</w:t>
      </w:r>
    </w:p>
    <w:p w14:paraId="070A35FF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QUÓRUM: </w:t>
      </w:r>
      <w:r w:rsidRPr="004E0B6B">
        <w:rPr>
          <w:lang w:val="pt-BR"/>
        </w:rPr>
        <w:t>maioria dos m</w:t>
      </w:r>
      <w:r w:rsidRPr="004E0B6B">
        <w:rPr>
          <w:lang w:val="pt-BR"/>
        </w:rPr>
        <w:t>embros da Câmara (21)</w:t>
      </w:r>
    </w:p>
    <w:p w14:paraId="2DC63993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PARECERES DAS COMISSÕES: </w:t>
      </w:r>
    </w:p>
    <w:p w14:paraId="289B9040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Legislação e Justiça</w:t>
      </w:r>
      <w:r w:rsidRPr="004E0B6B">
        <w:rPr>
          <w:lang w:val="pt-BR"/>
        </w:rPr>
        <w:t xml:space="preserve">: Pela constitucionalidade, legalidade e </w:t>
      </w:r>
      <w:proofErr w:type="spellStart"/>
      <w:r w:rsidRPr="004E0B6B">
        <w:rPr>
          <w:lang w:val="pt-BR"/>
        </w:rPr>
        <w:t>regimentalidade</w:t>
      </w:r>
      <w:proofErr w:type="spellEnd"/>
      <w:r w:rsidRPr="004E0B6B">
        <w:rPr>
          <w:lang w:val="pt-BR"/>
        </w:rPr>
        <w:t xml:space="preserve"> da Emenda 2.</w:t>
      </w:r>
    </w:p>
    <w:p w14:paraId="72F9A48A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Direitos Humanos, Habitação, Igualdade Racial e Defesa do Consumidor</w:t>
      </w:r>
      <w:r w:rsidRPr="004E0B6B">
        <w:rPr>
          <w:lang w:val="pt-BR"/>
        </w:rPr>
        <w:t>: Pela rejeição da Emenda 2</w:t>
      </w:r>
    </w:p>
    <w:p w14:paraId="6E2A324C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Saúde e Saneamento</w:t>
      </w:r>
      <w:r w:rsidRPr="004E0B6B">
        <w:rPr>
          <w:lang w:val="pt-BR"/>
        </w:rPr>
        <w:t>: Nã</w:t>
      </w:r>
      <w:r w:rsidRPr="004E0B6B">
        <w:rPr>
          <w:lang w:val="pt-BR"/>
        </w:rPr>
        <w:t>o há.</w:t>
      </w:r>
    </w:p>
    <w:p w14:paraId="63D88AAA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Administração Pública e Segurança Pública</w:t>
      </w:r>
      <w:r w:rsidRPr="004E0B6B">
        <w:rPr>
          <w:lang w:val="pt-BR"/>
        </w:rPr>
        <w:t>: Pela aprovação da Emenda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0AE5" w:rsidRPr="004E0B6B" w14:paraId="6233F5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4C7BBF" w14:textId="77777777" w:rsidR="00D90AE5" w:rsidRPr="004E0B6B" w:rsidRDefault="004E0B6B">
            <w:pPr>
              <w:pStyle w:val="textoTabelaOcorrencias"/>
              <w:rPr>
                <w:lang w:val="pt-BR"/>
              </w:rPr>
            </w:pPr>
            <w:r w:rsidRPr="004E0B6B">
              <w:rPr>
                <w:lang w:val="pt-BR"/>
              </w:rPr>
              <w:t>Aprovados: a emenda substitutiva nº 2, os artigos 1º ao 8º do projeto em votação destacada e o projeto na parte não destacada (art. 9º)</w:t>
            </w:r>
          </w:p>
        </w:tc>
      </w:tr>
    </w:tbl>
    <w:p w14:paraId="7E63C209" w14:textId="77777777" w:rsidR="00D90AE5" w:rsidRPr="004E0B6B" w:rsidRDefault="00D90AE5">
      <w:pPr>
        <w:spacing w:after="0"/>
        <w:rPr>
          <w:lang w:val="pt-BR"/>
        </w:rPr>
      </w:pPr>
    </w:p>
    <w:p w14:paraId="5417C037" w14:textId="77777777" w:rsidR="00D90AE5" w:rsidRPr="004E0B6B" w:rsidRDefault="00D90AE5">
      <w:pPr>
        <w:spacing w:after="0"/>
        <w:rPr>
          <w:sz w:val="8"/>
          <w:lang w:val="pt-BR"/>
        </w:rPr>
      </w:pPr>
    </w:p>
    <w:p w14:paraId="2E35DC04" w14:textId="77777777" w:rsidR="00D90AE5" w:rsidRPr="004E0B6B" w:rsidRDefault="004E0B6B">
      <w:pPr>
        <w:pStyle w:val="elementoTitulo"/>
        <w:ind w:left="2000"/>
        <w:rPr>
          <w:sz w:val="22"/>
          <w:lang w:val="pt-BR"/>
        </w:rPr>
      </w:pPr>
      <w:r w:rsidRPr="004E0B6B">
        <w:rPr>
          <w:sz w:val="22"/>
          <w:lang w:val="pt-BR"/>
        </w:rPr>
        <w:t xml:space="preserve">Requerimentos vinculados ao </w:t>
      </w:r>
      <w:r w:rsidRPr="004E0B6B">
        <w:rPr>
          <w:sz w:val="22"/>
          <w:lang w:val="pt-BR"/>
        </w:rPr>
        <w:t>Projeto de Lei 155/2025</w:t>
      </w:r>
    </w:p>
    <w:p w14:paraId="63465DB8" w14:textId="77777777" w:rsidR="00D90AE5" w:rsidRPr="004E0B6B" w:rsidRDefault="004E0B6B">
      <w:pPr>
        <w:pStyle w:val="numeracaoProposicaoTitulo"/>
        <w:ind w:left="2400"/>
        <w:rPr>
          <w:lang w:val="pt-BR"/>
        </w:rPr>
      </w:pPr>
      <w:r w:rsidRPr="004E0B6B">
        <w:rPr>
          <w:u w:val="single"/>
          <w:lang w:val="pt-BR"/>
        </w:rPr>
        <w:t>REQUERIMENTO 359/2026</w:t>
      </w:r>
      <w:r w:rsidRPr="004E0B6B">
        <w:rPr>
          <w:lang w:val="pt-BR"/>
        </w:rPr>
        <w:t xml:space="preserve"> - TURNO ÚNICO</w:t>
      </w:r>
    </w:p>
    <w:p w14:paraId="1D8634A3" w14:textId="77777777" w:rsidR="00D90AE5" w:rsidRPr="004E0B6B" w:rsidRDefault="004E0B6B">
      <w:pPr>
        <w:pStyle w:val="numeracaoProposicao"/>
        <w:ind w:left="2000"/>
        <w:rPr>
          <w:lang w:val="pt-BR"/>
        </w:rPr>
      </w:pPr>
      <w:r w:rsidRPr="004E0B6B">
        <w:rPr>
          <w:b/>
          <w:lang w:val="pt-BR"/>
        </w:rPr>
        <w:t xml:space="preserve">SOLICITAÇÃO: </w:t>
      </w:r>
      <w:r w:rsidRPr="004E0B6B">
        <w:rPr>
          <w:lang w:val="pt-BR"/>
        </w:rPr>
        <w:t xml:space="preserve">Votação destacada, com preferência, em bloco, do(s) seguinte(s) dispositivo(s): Destaque - Art. 1º do Projeto de Lei 155/2025, Destaque - Art. 2º do Projeto de Lei 155/2025, Destaque </w:t>
      </w:r>
      <w:r w:rsidRPr="004E0B6B">
        <w:rPr>
          <w:lang w:val="pt-BR"/>
        </w:rPr>
        <w:t xml:space="preserve">- Art. 3º do Projeto de Lei 155/2025, Destaque - Art. 4º do Projeto de Lei 155/2025, Destaque - Art. 5º do Projeto de Lei 155/2025, Destaque - Art. 6º do Projeto de Lei 155/2025, Destaque - Art. 7º do Projeto de Lei 155/2025, Destaque - Art. 8º do Projeto </w:t>
      </w:r>
      <w:r w:rsidRPr="004E0B6B">
        <w:rPr>
          <w:lang w:val="pt-BR"/>
        </w:rPr>
        <w:t>de Lei 155/2025</w:t>
      </w:r>
    </w:p>
    <w:p w14:paraId="409E0E0F" w14:textId="77777777" w:rsidR="00D90AE5" w:rsidRDefault="004E0B6B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90AE5" w14:paraId="08CD9D2F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A8E1BCF" w14:textId="77777777" w:rsidR="00D90AE5" w:rsidRDefault="004E0B6B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313C467" w14:textId="18E651BC" w:rsidR="00D90AE5" w:rsidRDefault="00D90AE5">
      <w:pPr>
        <w:spacing w:after="0"/>
      </w:pPr>
    </w:p>
    <w:p w14:paraId="56DA55D6" w14:textId="77777777" w:rsidR="004E0B6B" w:rsidRDefault="004E0B6B">
      <w:pPr>
        <w:spacing w:after="0"/>
      </w:pPr>
    </w:p>
    <w:p w14:paraId="38628354" w14:textId="77777777" w:rsidR="00D90AE5" w:rsidRDefault="00D90AE5">
      <w:pPr>
        <w:spacing w:after="0"/>
        <w:rPr>
          <w:sz w:val="8"/>
        </w:rPr>
      </w:pPr>
    </w:p>
    <w:p w14:paraId="3654F42D" w14:textId="77777777" w:rsidR="00D90AE5" w:rsidRDefault="004E0B6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237/2025</w:t>
      </w:r>
      <w:r>
        <w:t xml:space="preserve"> - PRIMEIRO TURNO</w:t>
      </w:r>
    </w:p>
    <w:p w14:paraId="42809E50" w14:textId="1B7272FD" w:rsidR="00D90AE5" w:rsidRPr="004E0B6B" w:rsidRDefault="004E0B6B" w:rsidP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EMENTA: </w:t>
      </w:r>
      <w:r w:rsidRPr="004E0B6B">
        <w:rPr>
          <w:lang w:val="pt-BR"/>
        </w:rPr>
        <w:t>Dispõe sobre a fixação de cartazes informativos referente ao que consta na legislação sobre a interrupção de gravidez em decorrência de violência, nas unidades de saúde no âmbito do município de Belo Horizonte.</w:t>
      </w:r>
    </w:p>
    <w:p w14:paraId="5B46448B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AUTORIA: </w:t>
      </w:r>
      <w:r w:rsidRPr="004E0B6B">
        <w:rPr>
          <w:lang w:val="pt-BR"/>
        </w:rPr>
        <w:t xml:space="preserve">Ver.(a) Iza </w:t>
      </w:r>
      <w:proofErr w:type="spellStart"/>
      <w:r w:rsidRPr="004E0B6B">
        <w:rPr>
          <w:lang w:val="pt-BR"/>
        </w:rPr>
        <w:t>Lourença</w:t>
      </w:r>
      <w:proofErr w:type="spellEnd"/>
      <w:r w:rsidRPr="004E0B6B">
        <w:rPr>
          <w:lang w:val="pt-BR"/>
        </w:rPr>
        <w:t>; Cida Falabell</w:t>
      </w:r>
      <w:r w:rsidRPr="004E0B6B">
        <w:rPr>
          <w:lang w:val="pt-BR"/>
        </w:rPr>
        <w:t xml:space="preserve">a; </w:t>
      </w:r>
      <w:proofErr w:type="spellStart"/>
      <w:r w:rsidRPr="004E0B6B">
        <w:rPr>
          <w:lang w:val="pt-BR"/>
        </w:rPr>
        <w:t>Juhlia</w:t>
      </w:r>
      <w:proofErr w:type="spellEnd"/>
      <w:r w:rsidRPr="004E0B6B">
        <w:rPr>
          <w:lang w:val="pt-BR"/>
        </w:rPr>
        <w:t xml:space="preserve"> Santos; Luiza Dulci</w:t>
      </w:r>
    </w:p>
    <w:p w14:paraId="31C06E66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EMENDAS: </w:t>
      </w:r>
      <w:r w:rsidRPr="004E0B6B">
        <w:rPr>
          <w:lang w:val="pt-BR"/>
        </w:rPr>
        <w:t>Há</w:t>
      </w:r>
    </w:p>
    <w:p w14:paraId="3E581A18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QUÓRUM: </w:t>
      </w:r>
      <w:r w:rsidRPr="004E0B6B">
        <w:rPr>
          <w:lang w:val="pt-BR"/>
        </w:rPr>
        <w:t>maioria dos membros da Câmara (21)</w:t>
      </w:r>
    </w:p>
    <w:p w14:paraId="54EDD8CB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PARECERES DAS COMISSÕES: </w:t>
      </w:r>
    </w:p>
    <w:p w14:paraId="43A2C7ED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Legislação e Justiça</w:t>
      </w:r>
      <w:r w:rsidRPr="004E0B6B">
        <w:rPr>
          <w:lang w:val="pt-BR"/>
        </w:rPr>
        <w:t xml:space="preserve">: pela constitucionalidade, pela legalidade, pela </w:t>
      </w:r>
      <w:proofErr w:type="spellStart"/>
      <w:r w:rsidRPr="004E0B6B">
        <w:rPr>
          <w:lang w:val="pt-BR"/>
        </w:rPr>
        <w:t>regimentalidade</w:t>
      </w:r>
      <w:proofErr w:type="spellEnd"/>
    </w:p>
    <w:p w14:paraId="56DCA351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Mulheres</w:t>
      </w:r>
      <w:r w:rsidRPr="004E0B6B">
        <w:rPr>
          <w:lang w:val="pt-BR"/>
        </w:rPr>
        <w:t>: pela rejeição</w:t>
      </w:r>
    </w:p>
    <w:p w14:paraId="69723A8E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Administração Pública e Segurança P</w:t>
      </w:r>
      <w:r w:rsidRPr="004E0B6B">
        <w:rPr>
          <w:b/>
          <w:lang w:val="pt-BR"/>
        </w:rPr>
        <w:t>ública</w:t>
      </w:r>
      <w:r w:rsidRPr="004E0B6B">
        <w:rPr>
          <w:lang w:val="pt-BR"/>
        </w:rPr>
        <w:t>: Não há.</w:t>
      </w:r>
    </w:p>
    <w:p w14:paraId="5E3D5B83" w14:textId="77777777" w:rsidR="00D90AE5" w:rsidRDefault="004E0B6B">
      <w:pPr>
        <w:pStyle w:val="numeracaoProposicao"/>
      </w:pPr>
      <w:proofErr w:type="spellStart"/>
      <w:r>
        <w:rPr>
          <w:b/>
        </w:rPr>
        <w:t>Saúde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Saneamento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0AE5" w14:paraId="7753B1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EC8914" w14:textId="77777777" w:rsidR="00D90AE5" w:rsidRDefault="004E0B6B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0DF0135" w14:textId="111BE9F5" w:rsidR="00D90AE5" w:rsidRDefault="00D90AE5">
      <w:pPr>
        <w:spacing w:after="0"/>
      </w:pPr>
    </w:p>
    <w:p w14:paraId="76EB0F1A" w14:textId="77777777" w:rsidR="004E0B6B" w:rsidRDefault="004E0B6B">
      <w:pPr>
        <w:spacing w:after="0"/>
      </w:pPr>
    </w:p>
    <w:p w14:paraId="663E3C2C" w14:textId="77777777" w:rsidR="00D90AE5" w:rsidRDefault="004E0B6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259/2025</w:t>
      </w:r>
      <w:r>
        <w:t xml:space="preserve"> - PRIMEIRO TURNO</w:t>
      </w:r>
    </w:p>
    <w:p w14:paraId="53DA9A6A" w14:textId="10B207EA" w:rsidR="00D90AE5" w:rsidRPr="004E0B6B" w:rsidRDefault="004E0B6B" w:rsidP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EMENTA: </w:t>
      </w:r>
      <w:r w:rsidRPr="004E0B6B">
        <w:rPr>
          <w:lang w:val="pt-BR"/>
        </w:rPr>
        <w:t>Dispõe sobre a fixação de cartazes informativos referente ao que consta na legislação sobre o atendimento emergencial, integral e multidisciplinar às vítimas de violência sexual, nas unidades de saúde no âmbito do município de Belo Horizonte.</w:t>
      </w:r>
    </w:p>
    <w:p w14:paraId="0462BA7D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AUTORIA: </w:t>
      </w:r>
      <w:r w:rsidRPr="004E0B6B">
        <w:rPr>
          <w:lang w:val="pt-BR"/>
        </w:rPr>
        <w:t>Ver</w:t>
      </w:r>
      <w:r w:rsidRPr="004E0B6B">
        <w:rPr>
          <w:lang w:val="pt-BR"/>
        </w:rPr>
        <w:t xml:space="preserve">.(a) Iza </w:t>
      </w:r>
      <w:proofErr w:type="spellStart"/>
      <w:r w:rsidRPr="004E0B6B">
        <w:rPr>
          <w:lang w:val="pt-BR"/>
        </w:rPr>
        <w:t>Lourença</w:t>
      </w:r>
      <w:proofErr w:type="spellEnd"/>
      <w:r w:rsidRPr="004E0B6B">
        <w:rPr>
          <w:lang w:val="pt-BR"/>
        </w:rPr>
        <w:t xml:space="preserve">; Cida Falabella; </w:t>
      </w:r>
      <w:proofErr w:type="spellStart"/>
      <w:r w:rsidRPr="004E0B6B">
        <w:rPr>
          <w:lang w:val="pt-BR"/>
        </w:rPr>
        <w:t>Juhlia</w:t>
      </w:r>
      <w:proofErr w:type="spellEnd"/>
      <w:r w:rsidRPr="004E0B6B">
        <w:rPr>
          <w:lang w:val="pt-BR"/>
        </w:rPr>
        <w:t xml:space="preserve"> Santos; Luiza Dulci</w:t>
      </w:r>
    </w:p>
    <w:p w14:paraId="5A99090D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EMENDAS: </w:t>
      </w:r>
      <w:r w:rsidRPr="004E0B6B">
        <w:rPr>
          <w:lang w:val="pt-BR"/>
        </w:rPr>
        <w:t>Há</w:t>
      </w:r>
    </w:p>
    <w:p w14:paraId="3BFD280A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QUÓRUM: </w:t>
      </w:r>
      <w:r w:rsidRPr="004E0B6B">
        <w:rPr>
          <w:lang w:val="pt-BR"/>
        </w:rPr>
        <w:t>maioria dos membros da Câmara (21)</w:t>
      </w:r>
    </w:p>
    <w:p w14:paraId="79F5EC2F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PARECERES DAS COMISSÕES: </w:t>
      </w:r>
    </w:p>
    <w:p w14:paraId="6A72BE22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Legislação e Justiça</w:t>
      </w:r>
      <w:r w:rsidRPr="004E0B6B">
        <w:rPr>
          <w:lang w:val="pt-BR"/>
        </w:rPr>
        <w:t xml:space="preserve">: pela constitucionalidade, pela legalidade, pela </w:t>
      </w:r>
      <w:proofErr w:type="spellStart"/>
      <w:r w:rsidRPr="004E0B6B">
        <w:rPr>
          <w:lang w:val="pt-BR"/>
        </w:rPr>
        <w:t>regimentalidade</w:t>
      </w:r>
      <w:proofErr w:type="spellEnd"/>
    </w:p>
    <w:p w14:paraId="4EF51051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Mulheres</w:t>
      </w:r>
      <w:r w:rsidRPr="004E0B6B">
        <w:rPr>
          <w:lang w:val="pt-BR"/>
        </w:rPr>
        <w:t>: pela aprovação</w:t>
      </w:r>
    </w:p>
    <w:p w14:paraId="2A7FD7D5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lastRenderedPageBreak/>
        <w:t>Sa</w:t>
      </w:r>
      <w:r w:rsidRPr="004E0B6B">
        <w:rPr>
          <w:b/>
          <w:lang w:val="pt-BR"/>
        </w:rPr>
        <w:t>úde e Saneamento</w:t>
      </w:r>
      <w:r w:rsidRPr="004E0B6B">
        <w:rPr>
          <w:lang w:val="pt-BR"/>
        </w:rPr>
        <w:t>: pela aprovação</w:t>
      </w:r>
    </w:p>
    <w:p w14:paraId="0587C925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Mobilidade Urbana, Indústria, Comércio e Serviços</w:t>
      </w:r>
      <w:r w:rsidRPr="004E0B6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0AE5" w14:paraId="331D8A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3C3DD9" w14:textId="77777777" w:rsidR="00D90AE5" w:rsidRDefault="004E0B6B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F57DE3F" w14:textId="77777777" w:rsidR="00D90AE5" w:rsidRDefault="00D90AE5">
      <w:pPr>
        <w:spacing w:after="0"/>
      </w:pPr>
    </w:p>
    <w:p w14:paraId="38F5C6C4" w14:textId="77777777" w:rsidR="00D90AE5" w:rsidRDefault="004E0B6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509/2025</w:t>
      </w:r>
      <w:r>
        <w:t xml:space="preserve"> - PRIMEIRO TURNO</w:t>
      </w:r>
    </w:p>
    <w:p w14:paraId="47D729AA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EMENTA: </w:t>
      </w:r>
      <w:r w:rsidRPr="004E0B6B">
        <w:rPr>
          <w:lang w:val="pt-BR"/>
        </w:rPr>
        <w:t>Estabelece o horário de funcionamento para os estabelecimentos que menciona</w:t>
      </w:r>
    </w:p>
    <w:p w14:paraId="24663E25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AUTORIA: </w:t>
      </w:r>
      <w:r w:rsidRPr="004E0B6B">
        <w:rPr>
          <w:lang w:val="pt-BR"/>
        </w:rPr>
        <w:t>V</w:t>
      </w:r>
      <w:r w:rsidRPr="004E0B6B">
        <w:rPr>
          <w:lang w:val="pt-BR"/>
        </w:rPr>
        <w:t xml:space="preserve">er.(a) </w:t>
      </w:r>
      <w:proofErr w:type="spellStart"/>
      <w:r w:rsidRPr="004E0B6B">
        <w:rPr>
          <w:lang w:val="pt-BR"/>
        </w:rPr>
        <w:t>Braulio</w:t>
      </w:r>
      <w:proofErr w:type="spellEnd"/>
      <w:r w:rsidRPr="004E0B6B">
        <w:rPr>
          <w:lang w:val="pt-BR"/>
        </w:rPr>
        <w:t xml:space="preserve"> Lara</w:t>
      </w:r>
    </w:p>
    <w:p w14:paraId="016ACDB0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EMENDAS: </w:t>
      </w:r>
      <w:r w:rsidRPr="004E0B6B">
        <w:rPr>
          <w:lang w:val="pt-BR"/>
        </w:rPr>
        <w:t>Há</w:t>
      </w:r>
    </w:p>
    <w:p w14:paraId="79618DE9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QUÓRUM: </w:t>
      </w:r>
      <w:r w:rsidRPr="004E0B6B">
        <w:rPr>
          <w:lang w:val="pt-BR"/>
        </w:rPr>
        <w:t>maioria dos membros da Câmara (21)</w:t>
      </w:r>
    </w:p>
    <w:p w14:paraId="2E8E0D98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PARECERES DAS COMISSÕES: </w:t>
      </w:r>
    </w:p>
    <w:p w14:paraId="1AAC5F75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Legislação e Justiça</w:t>
      </w:r>
      <w:r w:rsidRPr="004E0B6B">
        <w:rPr>
          <w:lang w:val="pt-BR"/>
        </w:rPr>
        <w:t xml:space="preserve">: pela constitucionalidade, pela legalidade, pela </w:t>
      </w:r>
      <w:proofErr w:type="spellStart"/>
      <w:r w:rsidRPr="004E0B6B">
        <w:rPr>
          <w:lang w:val="pt-BR"/>
        </w:rPr>
        <w:t>regimentalidade</w:t>
      </w:r>
      <w:proofErr w:type="spellEnd"/>
    </w:p>
    <w:p w14:paraId="61D6B9CF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Meio Ambiente, Defesa dos Animais e Política Urbana</w:t>
      </w:r>
      <w:r w:rsidRPr="004E0B6B">
        <w:rPr>
          <w:lang w:val="pt-BR"/>
        </w:rPr>
        <w:t>: pela aprovação</w:t>
      </w:r>
    </w:p>
    <w:p w14:paraId="05A31DC8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Administração Pública e Segurança Pública</w:t>
      </w:r>
      <w:r w:rsidRPr="004E0B6B">
        <w:rPr>
          <w:lang w:val="pt-BR"/>
        </w:rPr>
        <w:t>: pela aprovação</w:t>
      </w:r>
    </w:p>
    <w:p w14:paraId="5DBA447E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Mobilidade Urbana, Indústria, Comércio e Serviços</w:t>
      </w:r>
      <w:r w:rsidRPr="004E0B6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0AE5" w14:paraId="03032A2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E27083" w14:textId="77777777" w:rsidR="00D90AE5" w:rsidRDefault="004E0B6B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B750ED5" w14:textId="77777777" w:rsidR="00D90AE5" w:rsidRDefault="00D90AE5">
      <w:pPr>
        <w:spacing w:after="0"/>
      </w:pPr>
    </w:p>
    <w:p w14:paraId="44C6D41A" w14:textId="77777777" w:rsidR="00D90AE5" w:rsidRDefault="004E0B6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526/2025</w:t>
      </w:r>
      <w:r>
        <w:t xml:space="preserve"> - PRIMEIRO TURNO</w:t>
      </w:r>
    </w:p>
    <w:p w14:paraId="1AC3C84F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EMENTA: </w:t>
      </w:r>
      <w:r w:rsidRPr="004E0B6B">
        <w:rPr>
          <w:lang w:val="pt-BR"/>
        </w:rPr>
        <w:t>Cria o Programa Oftalmologia nas Escolas com o objetivo de promover a realização de exames oftalmológicos nos alunos da Educação Infantil e do Ensino Fundamental da rede pública de ensino de Belo Horizonte e dá outras providências.</w:t>
      </w:r>
    </w:p>
    <w:p w14:paraId="63E83086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AUTORIA: </w:t>
      </w:r>
      <w:r w:rsidRPr="004E0B6B">
        <w:rPr>
          <w:lang w:val="pt-BR"/>
        </w:rPr>
        <w:t>Ver.(a)</w:t>
      </w:r>
      <w:r w:rsidRPr="004E0B6B">
        <w:rPr>
          <w:lang w:val="pt-BR"/>
        </w:rPr>
        <w:t xml:space="preserve"> </w:t>
      </w:r>
      <w:proofErr w:type="spellStart"/>
      <w:r w:rsidRPr="004E0B6B">
        <w:rPr>
          <w:lang w:val="pt-BR"/>
        </w:rPr>
        <w:t>Trópia</w:t>
      </w:r>
      <w:proofErr w:type="spellEnd"/>
    </w:p>
    <w:p w14:paraId="5D9A7CDD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EMENDAS: </w:t>
      </w:r>
      <w:r w:rsidRPr="004E0B6B">
        <w:rPr>
          <w:lang w:val="pt-BR"/>
        </w:rPr>
        <w:t>Há</w:t>
      </w:r>
    </w:p>
    <w:p w14:paraId="0AB5119D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QUÓRUM: </w:t>
      </w:r>
      <w:r w:rsidRPr="004E0B6B">
        <w:rPr>
          <w:lang w:val="pt-BR"/>
        </w:rPr>
        <w:t>maioria dos membros da Câmara (21)</w:t>
      </w:r>
    </w:p>
    <w:p w14:paraId="5F717A04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PARECERES DAS COMISSÕES: </w:t>
      </w:r>
    </w:p>
    <w:p w14:paraId="1F62DE52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Legislação e Justiça</w:t>
      </w:r>
      <w:r w:rsidRPr="004E0B6B">
        <w:rPr>
          <w:lang w:val="pt-BR"/>
        </w:rPr>
        <w:t xml:space="preserve">: pela constitucionalidade, pela legalidade, pela </w:t>
      </w:r>
      <w:proofErr w:type="spellStart"/>
      <w:r w:rsidRPr="004E0B6B">
        <w:rPr>
          <w:lang w:val="pt-BR"/>
        </w:rPr>
        <w:t>regimentalidade</w:t>
      </w:r>
      <w:proofErr w:type="spellEnd"/>
    </w:p>
    <w:p w14:paraId="2EF7B4B9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Saúde e Saneamento</w:t>
      </w:r>
      <w:r w:rsidRPr="004E0B6B">
        <w:rPr>
          <w:lang w:val="pt-BR"/>
        </w:rPr>
        <w:t>: pela aprovação</w:t>
      </w:r>
    </w:p>
    <w:p w14:paraId="6FDCFB3D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Educação, Ciência, Tecnologia, Cultura, Despor</w:t>
      </w:r>
      <w:r w:rsidRPr="004E0B6B">
        <w:rPr>
          <w:b/>
          <w:lang w:val="pt-BR"/>
        </w:rPr>
        <w:t>to, Lazer e Turismo</w:t>
      </w:r>
      <w:r w:rsidRPr="004E0B6B">
        <w:rPr>
          <w:lang w:val="pt-BR"/>
        </w:rPr>
        <w:t>: Não há.</w:t>
      </w:r>
    </w:p>
    <w:p w14:paraId="0B9F51CB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Orçamento e Finanças Públicas</w:t>
      </w:r>
      <w:r w:rsidRPr="004E0B6B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0AE5" w14:paraId="0E1AB9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118B52" w14:textId="77777777" w:rsidR="00D90AE5" w:rsidRDefault="004E0B6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25BC417" w14:textId="77777777" w:rsidR="00D90AE5" w:rsidRDefault="00D90AE5">
      <w:pPr>
        <w:spacing w:after="0"/>
      </w:pPr>
    </w:p>
    <w:p w14:paraId="057E7E07" w14:textId="77777777" w:rsidR="00D90AE5" w:rsidRDefault="004E0B6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602/2025</w:t>
      </w:r>
      <w:r>
        <w:t xml:space="preserve"> - PRIMEIRO TURNO</w:t>
      </w:r>
    </w:p>
    <w:p w14:paraId="2C201F4E" w14:textId="32AF5401" w:rsidR="00D90AE5" w:rsidRPr="004E0B6B" w:rsidRDefault="004E0B6B" w:rsidP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EMENTA: </w:t>
      </w:r>
      <w:r w:rsidRPr="004E0B6B">
        <w:rPr>
          <w:lang w:val="pt-BR"/>
        </w:rPr>
        <w:t>Dispõe sobre a criação do Programa Municipal de Navegação de Pacientes para Pessoas com Neoplasia Maligna Oncológica.</w:t>
      </w:r>
    </w:p>
    <w:p w14:paraId="675DB6B2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AUTORIA: </w:t>
      </w:r>
      <w:r w:rsidRPr="004E0B6B">
        <w:rPr>
          <w:lang w:val="pt-BR"/>
        </w:rPr>
        <w:t>Ver.(a) Helton Junior</w:t>
      </w:r>
    </w:p>
    <w:p w14:paraId="1136AFD2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EMENDAS: </w:t>
      </w:r>
      <w:r w:rsidRPr="004E0B6B">
        <w:rPr>
          <w:lang w:val="pt-BR"/>
        </w:rPr>
        <w:t>Não há</w:t>
      </w:r>
    </w:p>
    <w:p w14:paraId="7A03C701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QUÓRUM: </w:t>
      </w:r>
      <w:r w:rsidRPr="004E0B6B">
        <w:rPr>
          <w:lang w:val="pt-BR"/>
        </w:rPr>
        <w:t>maioria dos presentes</w:t>
      </w:r>
    </w:p>
    <w:p w14:paraId="7DF668A5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 xml:space="preserve">PARECERES DAS COMISSÕES: </w:t>
      </w:r>
    </w:p>
    <w:p w14:paraId="711988BC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Legislação e Justiça</w:t>
      </w:r>
      <w:r w:rsidRPr="004E0B6B">
        <w:rPr>
          <w:lang w:val="pt-BR"/>
        </w:rPr>
        <w:t>: pela constit</w:t>
      </w:r>
      <w:r w:rsidRPr="004E0B6B">
        <w:rPr>
          <w:lang w:val="pt-BR"/>
        </w:rPr>
        <w:t xml:space="preserve">ucionalidade, pela legalidade, pela </w:t>
      </w:r>
      <w:proofErr w:type="spellStart"/>
      <w:r w:rsidRPr="004E0B6B">
        <w:rPr>
          <w:lang w:val="pt-BR"/>
        </w:rPr>
        <w:t>regimentalidade</w:t>
      </w:r>
      <w:proofErr w:type="spellEnd"/>
    </w:p>
    <w:p w14:paraId="7B9F8BCE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Saúde e Saneamento</w:t>
      </w:r>
      <w:r w:rsidRPr="004E0B6B">
        <w:rPr>
          <w:lang w:val="pt-BR"/>
        </w:rPr>
        <w:t>: pela aprovação</w:t>
      </w:r>
    </w:p>
    <w:p w14:paraId="32C35340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lastRenderedPageBreak/>
        <w:t>Administração Pública e Segurança Pública</w:t>
      </w:r>
      <w:r w:rsidRPr="004E0B6B">
        <w:rPr>
          <w:lang w:val="pt-BR"/>
        </w:rPr>
        <w:t>: pela aprovação</w:t>
      </w:r>
    </w:p>
    <w:p w14:paraId="0A5D8A02" w14:textId="77777777" w:rsidR="00D90AE5" w:rsidRPr="004E0B6B" w:rsidRDefault="004E0B6B">
      <w:pPr>
        <w:pStyle w:val="numeracaoProposicao"/>
        <w:rPr>
          <w:lang w:val="pt-BR"/>
        </w:rPr>
      </w:pPr>
      <w:r w:rsidRPr="004E0B6B">
        <w:rPr>
          <w:b/>
          <w:lang w:val="pt-BR"/>
        </w:rPr>
        <w:t>Orçamento e Finanças Públicas</w:t>
      </w:r>
      <w:r w:rsidRPr="004E0B6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0AE5" w14:paraId="030D2E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841457" w14:textId="77777777" w:rsidR="00D90AE5" w:rsidRDefault="004E0B6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BBD45EE" w14:textId="77777777" w:rsidR="00D90AE5" w:rsidRDefault="00D90AE5">
      <w:pPr>
        <w:spacing w:after="0"/>
      </w:pPr>
    </w:p>
    <w:p w14:paraId="1730911C" w14:textId="77777777" w:rsidR="00D90AE5" w:rsidRDefault="00D90AE5">
      <w:pPr>
        <w:spacing w:after="0"/>
        <w:rPr>
          <w:sz w:val="8"/>
        </w:rPr>
      </w:pPr>
    </w:p>
    <w:sectPr w:rsidR="00D90AE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45CF6" w14:textId="77777777" w:rsidR="00000000" w:rsidRDefault="004E0B6B">
      <w:pPr>
        <w:spacing w:after="0" w:line="240" w:lineRule="auto"/>
      </w:pPr>
      <w:r>
        <w:separator/>
      </w:r>
    </w:p>
  </w:endnote>
  <w:endnote w:type="continuationSeparator" w:id="0">
    <w:p w14:paraId="45809F3A" w14:textId="77777777" w:rsidR="00000000" w:rsidRDefault="004E0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50A1D" w14:textId="77777777" w:rsidR="00D90AE5" w:rsidRDefault="00D90AE5"/>
  <w:p w14:paraId="3761AA6A" w14:textId="77777777" w:rsidR="00D90AE5" w:rsidRDefault="004E0B6B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B9AE4" w14:textId="77777777" w:rsidR="00000000" w:rsidRDefault="004E0B6B">
      <w:pPr>
        <w:spacing w:after="0" w:line="240" w:lineRule="auto"/>
      </w:pPr>
      <w:r>
        <w:separator/>
      </w:r>
    </w:p>
  </w:footnote>
  <w:footnote w:type="continuationSeparator" w:id="0">
    <w:p w14:paraId="6EFABF2E" w14:textId="77777777" w:rsidR="00000000" w:rsidRDefault="004E0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90AE5" w:rsidRPr="004E0B6B" w14:paraId="1112A1C8" w14:textId="77777777">
      <w:tc>
        <w:tcPr>
          <w:tcW w:w="1134" w:type="dxa"/>
        </w:tcPr>
        <w:p w14:paraId="4F207B52" w14:textId="77777777" w:rsidR="00D90AE5" w:rsidRDefault="004E0B6B">
          <w:r>
            <w:rPr>
              <w:noProof/>
            </w:rPr>
            <w:drawing>
              <wp:inline distT="0" distB="0" distL="0" distR="0" wp14:anchorId="2D31EFED" wp14:editId="6FCE326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C27E1EA" w14:textId="77777777" w:rsidR="00D90AE5" w:rsidRPr="004E0B6B" w:rsidRDefault="004E0B6B">
          <w:pPr>
            <w:jc w:val="center"/>
            <w:rPr>
              <w:sz w:val="32"/>
              <w:lang w:val="pt-BR"/>
            </w:rPr>
          </w:pPr>
          <w:r w:rsidRPr="004E0B6B">
            <w:rPr>
              <w:sz w:val="32"/>
              <w:szCs w:val="32"/>
              <w:lang w:val="pt-BR"/>
            </w:rPr>
            <w:t xml:space="preserve">CÂMARA </w:t>
          </w:r>
          <w:r w:rsidRPr="004E0B6B">
            <w:rPr>
              <w:sz w:val="32"/>
              <w:szCs w:val="32"/>
              <w:lang w:val="pt-BR"/>
            </w:rPr>
            <w:t>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76A50"/>
    <w:multiLevelType w:val="hybridMultilevel"/>
    <w:tmpl w:val="7FBE29DA"/>
    <w:lvl w:ilvl="0" w:tplc="032E6E8E">
      <w:start w:val="1"/>
      <w:numFmt w:val="decimal"/>
      <w:lvlText w:val="%1."/>
      <w:lvlJc w:val="left"/>
    </w:lvl>
    <w:lvl w:ilvl="1" w:tplc="BBCAADC8">
      <w:numFmt w:val="decimal"/>
      <w:lvlText w:val=""/>
      <w:lvlJc w:val="left"/>
    </w:lvl>
    <w:lvl w:ilvl="2" w:tplc="58EA9A48">
      <w:numFmt w:val="decimal"/>
      <w:lvlText w:val=""/>
      <w:lvlJc w:val="left"/>
    </w:lvl>
    <w:lvl w:ilvl="3" w:tplc="4C34F14E">
      <w:numFmt w:val="decimal"/>
      <w:lvlText w:val=""/>
      <w:lvlJc w:val="left"/>
    </w:lvl>
    <w:lvl w:ilvl="4" w:tplc="D9A051C2">
      <w:numFmt w:val="decimal"/>
      <w:lvlText w:val=""/>
      <w:lvlJc w:val="left"/>
    </w:lvl>
    <w:lvl w:ilvl="5" w:tplc="E55A2BC8">
      <w:numFmt w:val="decimal"/>
      <w:lvlText w:val=""/>
      <w:lvlJc w:val="left"/>
    </w:lvl>
    <w:lvl w:ilvl="6" w:tplc="E36650B0">
      <w:numFmt w:val="decimal"/>
      <w:lvlText w:val=""/>
      <w:lvlJc w:val="left"/>
    </w:lvl>
    <w:lvl w:ilvl="7" w:tplc="F8100532">
      <w:numFmt w:val="decimal"/>
      <w:lvlText w:val=""/>
      <w:lvlJc w:val="left"/>
    </w:lvl>
    <w:lvl w:ilvl="8" w:tplc="B030A59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AE5"/>
    <w:rsid w:val="004E0B6B"/>
    <w:rsid w:val="00D9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A6F47"/>
  <w15:docId w15:val="{DB73EC1F-2522-4B03-ACAF-B98A7480E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793</Words>
  <Characters>4288</Characters>
  <Application>Microsoft Office Word</Application>
  <DocSecurity>0</DocSecurity>
  <Lines>35</Lines>
  <Paragraphs>10</Paragraphs>
  <ScaleCrop>false</ScaleCrop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Cibele Silveira Maciel Chaves</dc:creator>
  <cp:lastModifiedBy>Cibele Silveira Maciel Chaves</cp:lastModifiedBy>
  <cp:revision>2</cp:revision>
  <dcterms:created xsi:type="dcterms:W3CDTF">2026-05-12T19:59:00Z</dcterms:created>
  <dcterms:modified xsi:type="dcterms:W3CDTF">2026-05-12T19:59:00Z</dcterms:modified>
</cp:coreProperties>
</file>