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5E4E9" w14:textId="77777777" w:rsidR="00E96743" w:rsidRPr="00F70519" w:rsidRDefault="00077E90">
      <w:pPr>
        <w:pStyle w:val="elementoTituloSuperior"/>
        <w:rPr>
          <w:lang w:val="pt-BR"/>
        </w:rPr>
      </w:pPr>
      <w:r w:rsidRPr="00F70519">
        <w:rPr>
          <w:lang w:val="pt-BR"/>
        </w:rPr>
        <w:t>RESULTADO DA REUNIÃO</w:t>
      </w:r>
    </w:p>
    <w:p w14:paraId="03EB98F0" w14:textId="77777777" w:rsidR="00E96743" w:rsidRPr="00F70519" w:rsidRDefault="00077E90">
      <w:pPr>
        <w:pStyle w:val="elementoTituloSuperior"/>
        <w:rPr>
          <w:lang w:val="pt-BR"/>
        </w:rPr>
      </w:pPr>
      <w:r w:rsidRPr="00F70519">
        <w:rPr>
          <w:lang w:val="pt-BR"/>
        </w:rPr>
        <w:t>Reunião realizada</w:t>
      </w:r>
    </w:p>
    <w:p w14:paraId="0056DDF2" w14:textId="77777777" w:rsidR="00E96743" w:rsidRPr="00F70519" w:rsidRDefault="00E9674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F8D4D94" w14:textId="77777777" w:rsidR="00E96743" w:rsidRPr="00F70519" w:rsidRDefault="00E96743">
      <w:pPr>
        <w:spacing w:after="0"/>
        <w:rPr>
          <w:sz w:val="8"/>
          <w:lang w:val="pt-BR"/>
        </w:rPr>
      </w:pPr>
    </w:p>
    <w:p w14:paraId="0AE5F73E" w14:textId="77777777" w:rsidR="00E96743" w:rsidRPr="00F70519" w:rsidRDefault="00077E90">
      <w:pPr>
        <w:pStyle w:val="elementoTituloSuperior"/>
        <w:rPr>
          <w:lang w:val="pt-BR"/>
        </w:rPr>
      </w:pPr>
      <w:r w:rsidRPr="00F70519">
        <w:rPr>
          <w:lang w:val="pt-BR"/>
        </w:rPr>
        <w:t>COMISSÃO DE ORÇAMENTO E FINANÇAS PÚBLICAS</w:t>
      </w:r>
    </w:p>
    <w:p w14:paraId="334ACA89" w14:textId="77777777" w:rsidR="00E96743" w:rsidRPr="00F70519" w:rsidRDefault="00E9674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96743" w:rsidRPr="00F70519" w14:paraId="35EC280C" w14:textId="77777777">
        <w:tc>
          <w:tcPr>
            <w:tcW w:w="4819" w:type="dxa"/>
          </w:tcPr>
          <w:p w14:paraId="5748A869" w14:textId="77777777" w:rsidR="00E96743" w:rsidRDefault="00077E90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971984B" w14:textId="77777777" w:rsidR="00E96743" w:rsidRPr="00F70519" w:rsidRDefault="00077E90">
            <w:pPr>
              <w:jc w:val="right"/>
              <w:rPr>
                <w:lang w:val="pt-BR"/>
              </w:rPr>
            </w:pPr>
            <w:r w:rsidRPr="00F70519">
              <w:rPr>
                <w:lang w:val="pt-BR"/>
              </w:rPr>
              <w:t>2ª Sessão Legislativa - 20ª Legislatura</w:t>
            </w:r>
          </w:p>
        </w:tc>
      </w:tr>
      <w:tr w:rsidR="00E96743" w14:paraId="0266BD65" w14:textId="77777777">
        <w:tc>
          <w:tcPr>
            <w:tcW w:w="4819" w:type="dxa"/>
          </w:tcPr>
          <w:p w14:paraId="3FC9340B" w14:textId="77777777" w:rsidR="00E96743" w:rsidRDefault="00077E90">
            <w:r>
              <w:t>31/07/2026 - 11h</w:t>
            </w:r>
          </w:p>
        </w:tc>
        <w:tc>
          <w:tcPr>
            <w:tcW w:w="4819" w:type="dxa"/>
          </w:tcPr>
          <w:p w14:paraId="24DE621D" w14:textId="77777777" w:rsidR="00E96743" w:rsidRDefault="00077E9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A7C6A6A" w14:textId="77777777" w:rsidR="00E96743" w:rsidRDefault="00E96743">
      <w:pPr>
        <w:pBdr>
          <w:bottom w:val="single" w:sz="6" w:space="1" w:color="999999"/>
        </w:pBdr>
      </w:pPr>
    </w:p>
    <w:p w14:paraId="520B2A1E" w14:textId="77777777" w:rsidR="00E96743" w:rsidRDefault="00077E9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15BA7EE" w14:textId="77777777" w:rsidR="00E96743" w:rsidRPr="00F70519" w:rsidRDefault="00077E90">
      <w:pPr>
        <w:pStyle w:val="numeracaoNumerosRomanos"/>
        <w:numPr>
          <w:ilvl w:val="0"/>
          <w:numId w:val="1"/>
        </w:numPr>
        <w:rPr>
          <w:lang w:val="pt-BR"/>
        </w:rPr>
      </w:pPr>
      <w:r w:rsidRPr="00F70519">
        <w:rPr>
          <w:lang w:val="pt-BR"/>
        </w:rPr>
        <w:t xml:space="preserve">Comunicada a aprovação da ata da </w:t>
      </w:r>
      <w:r w:rsidRPr="00F70519">
        <w:rPr>
          <w:lang w:val="pt-BR"/>
        </w:rPr>
        <w:t>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E96743" w14:paraId="0C6A6107" w14:textId="77777777" w:rsidTr="00F70519">
        <w:trPr>
          <w:trHeight w:val="284"/>
        </w:trPr>
        <w:tc>
          <w:tcPr>
            <w:tcW w:w="9639" w:type="dxa"/>
            <w:shd w:val="clear" w:color="auto" w:fill="CCCCCC"/>
          </w:tcPr>
          <w:p w14:paraId="0445FF93" w14:textId="77777777" w:rsidR="00E96743" w:rsidRDefault="00077E90">
            <w:pPr>
              <w:pStyle w:val="textoTabelaOcorrencias"/>
            </w:pPr>
            <w:r>
              <w:t xml:space="preserve">21ª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8190CFA" w14:textId="77777777" w:rsidR="00E96743" w:rsidRDefault="00E96743">
      <w:pPr>
        <w:spacing w:after="0"/>
        <w:rPr>
          <w:sz w:val="8"/>
        </w:rPr>
      </w:pPr>
    </w:p>
    <w:p w14:paraId="2413BEF2" w14:textId="77777777" w:rsidR="00E96743" w:rsidRDefault="00077E9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4910183" w14:textId="77777777" w:rsidR="00E96743" w:rsidRDefault="00077E9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9F3CFE3" w14:textId="77777777" w:rsidR="00E96743" w:rsidRDefault="00077E90" w:rsidP="00F70519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97B1460" w14:textId="77777777" w:rsidR="00E96743" w:rsidRDefault="00077E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2962/2026</w:t>
      </w:r>
      <w:r>
        <w:t xml:space="preserve"> - TURNO ÚNICO</w:t>
      </w:r>
    </w:p>
    <w:p w14:paraId="11C989B5" w14:textId="77777777" w:rsidR="00E96743" w:rsidRDefault="00077E9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BB4AEA1" w14:textId="77777777" w:rsidR="00E96743" w:rsidRDefault="00077E90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Fazenda</w:t>
      </w:r>
    </w:p>
    <w:p w14:paraId="5D9C5A6F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FINALIDADE: </w:t>
      </w:r>
      <w:r w:rsidRPr="00F70519">
        <w:rPr>
          <w:lang w:val="pt-BR"/>
        </w:rPr>
        <w:t xml:space="preserve">Obter informações acerca dos critérios técnicos e legais utilizados para a classificação dos imóveis no Cadastro Imobiliário Municipal, especialmente quanto ao enquadramento no padrão construtivo P5 (Padrão Alto </w:t>
      </w:r>
      <w:r w:rsidRPr="00F70519">
        <w:rPr>
          <w:lang w:val="pt-BR"/>
        </w:rPr>
        <w:t>Luxo) e sua influência na apuração do IPTU.</w:t>
      </w:r>
    </w:p>
    <w:p w14:paraId="52464F95" w14:textId="77777777" w:rsidR="00E96743" w:rsidRDefault="00077E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6E67D93F" w14:textId="77777777" w:rsidR="00E96743" w:rsidRPr="00F70519" w:rsidRDefault="00E96743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14:paraId="092EACEF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21064917" w14:textId="77777777" w:rsidR="00E96743" w:rsidRDefault="00077E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EACFB6E" w14:textId="77777777" w:rsidR="00E96743" w:rsidRPr="00F70519" w:rsidRDefault="00E96743">
      <w:pPr>
        <w:spacing w:after="0"/>
        <w:rPr>
          <w:sz w:val="18"/>
          <w:szCs w:val="16"/>
        </w:rPr>
      </w:pPr>
    </w:p>
    <w:p w14:paraId="2D36840D" w14:textId="77777777" w:rsidR="00E96743" w:rsidRDefault="00077E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2963/2026</w:t>
      </w:r>
      <w:r>
        <w:t xml:space="preserve"> - TURNO ÚNICO</w:t>
      </w:r>
    </w:p>
    <w:p w14:paraId="1F74BF71" w14:textId="77777777" w:rsidR="00E96743" w:rsidRDefault="00077E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CE107EC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FINALIDADE: </w:t>
      </w:r>
      <w:r w:rsidRPr="00F70519">
        <w:rPr>
          <w:lang w:val="pt-BR"/>
        </w:rPr>
        <w:t>Debater a execução das obras do Orçamento Participativo na Vila Ponta Porã, bem como buscar soluções para os principais problemas enfrentados pelos moradores da comunidade.</w:t>
      </w:r>
    </w:p>
    <w:p w14:paraId="3FF9D994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DATA: </w:t>
      </w:r>
      <w:r w:rsidRPr="00F70519">
        <w:rPr>
          <w:lang w:val="pt-BR"/>
        </w:rPr>
        <w:t>21 de agosto de 2026</w:t>
      </w:r>
    </w:p>
    <w:p w14:paraId="6F1CCB5E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HORÁRIO: </w:t>
      </w:r>
      <w:r w:rsidRPr="00F70519">
        <w:rPr>
          <w:lang w:val="pt-BR"/>
        </w:rPr>
        <w:t>11:00h</w:t>
      </w:r>
    </w:p>
    <w:p w14:paraId="3EB2D5BA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LOCAL: </w:t>
      </w:r>
      <w:r w:rsidRPr="00F70519">
        <w:rPr>
          <w:lang w:val="pt-BR"/>
        </w:rPr>
        <w:t>Plenário Helvécio Arantes</w:t>
      </w:r>
    </w:p>
    <w:p w14:paraId="6DBE0EB8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>AUTORIA</w:t>
      </w:r>
      <w:r w:rsidRPr="00F70519">
        <w:rPr>
          <w:b/>
          <w:lang w:val="pt-BR"/>
        </w:rPr>
        <w:t xml:space="preserve">: </w:t>
      </w:r>
      <w:r w:rsidRPr="00F70519">
        <w:rPr>
          <w:lang w:val="pt-BR"/>
        </w:rPr>
        <w:t xml:space="preserve">Ver.(a) </w:t>
      </w:r>
      <w:proofErr w:type="spellStart"/>
      <w:r w:rsidRPr="00F70519">
        <w:rPr>
          <w:lang w:val="pt-BR"/>
        </w:rPr>
        <w:t>Uner</w:t>
      </w:r>
      <w:proofErr w:type="spellEnd"/>
      <w:r w:rsidRPr="00F70519">
        <w:rPr>
          <w:lang w:val="pt-BR"/>
        </w:rPr>
        <w:t xml:space="preserve"> Augusto</w:t>
      </w:r>
    </w:p>
    <w:p w14:paraId="2F4793FE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lang w:val="pt-BR"/>
        </w:rPr>
        <w:t>Há solicitação de elaboração de Nota Técnica</w:t>
      </w:r>
    </w:p>
    <w:p w14:paraId="68054785" w14:textId="77777777" w:rsidR="00E96743" w:rsidRPr="00F70519" w:rsidRDefault="00E96743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14:paraId="6151B3A3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2D95A7C3" w14:textId="77777777" w:rsidR="00E96743" w:rsidRDefault="00077E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A028324" w14:textId="77777777" w:rsidR="00E96743" w:rsidRPr="00F70519" w:rsidRDefault="00077E90">
      <w:pPr>
        <w:pStyle w:val="numeracaoProposicaoTitulo"/>
        <w:numPr>
          <w:ilvl w:val="0"/>
          <w:numId w:val="2"/>
        </w:numPr>
        <w:rPr>
          <w:lang w:val="pt-BR"/>
        </w:rPr>
      </w:pPr>
      <w:r w:rsidRPr="00F70519">
        <w:rPr>
          <w:u w:val="single"/>
          <w:lang w:val="pt-BR"/>
        </w:rPr>
        <w:lastRenderedPageBreak/>
        <w:t>REQUERIMENTO DE COMISSÃO 2986/2026</w:t>
      </w:r>
      <w:r w:rsidRPr="00F70519">
        <w:rPr>
          <w:lang w:val="pt-BR"/>
        </w:rPr>
        <w:t xml:space="preserve"> - TURNO ÚNICO</w:t>
      </w:r>
    </w:p>
    <w:p w14:paraId="5D6DE4D4" w14:textId="77777777" w:rsidR="00E96743" w:rsidRDefault="00077E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BF0704E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FINALIDADE: </w:t>
      </w:r>
      <w:r w:rsidRPr="00F70519">
        <w:rPr>
          <w:lang w:val="pt-BR"/>
        </w:rPr>
        <w:t>Debater os impactos econômicos e financeiros decorrentes da atuação do</w:t>
      </w:r>
      <w:r w:rsidRPr="00F70519">
        <w:rPr>
          <w:lang w:val="pt-BR"/>
        </w:rPr>
        <w:t xml:space="preserve"> Poder Público na gestão do Serviço de Transporte Suplementar de Passageiros de Belo Horizonte, em razão da cobrança de adiantamento de vale-transporte dos permissionários do sistema.</w:t>
      </w:r>
    </w:p>
    <w:p w14:paraId="321151A1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DATA: </w:t>
      </w:r>
      <w:r w:rsidRPr="00F70519">
        <w:rPr>
          <w:lang w:val="pt-BR"/>
        </w:rPr>
        <w:t>12 de agosto de 2026</w:t>
      </w:r>
    </w:p>
    <w:p w14:paraId="5D75598A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HORÁRIO: </w:t>
      </w:r>
      <w:r w:rsidRPr="00F70519">
        <w:rPr>
          <w:lang w:val="pt-BR"/>
        </w:rPr>
        <w:t>10:00h</w:t>
      </w:r>
    </w:p>
    <w:p w14:paraId="79F8EAFB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LOCAL: </w:t>
      </w:r>
      <w:r w:rsidRPr="00F70519">
        <w:rPr>
          <w:lang w:val="pt-BR"/>
        </w:rPr>
        <w:t>Plenário Camil Caram</w:t>
      </w:r>
    </w:p>
    <w:p w14:paraId="5D5B95F2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>A</w:t>
      </w:r>
      <w:r w:rsidRPr="00F70519">
        <w:rPr>
          <w:b/>
          <w:lang w:val="pt-BR"/>
        </w:rPr>
        <w:t xml:space="preserve">UTORIA: </w:t>
      </w:r>
      <w:r w:rsidRPr="00F70519">
        <w:rPr>
          <w:lang w:val="pt-BR"/>
        </w:rPr>
        <w:t xml:space="preserve">Ver.(a) </w:t>
      </w:r>
      <w:proofErr w:type="spellStart"/>
      <w:r w:rsidRPr="00F70519">
        <w:rPr>
          <w:lang w:val="pt-BR"/>
        </w:rPr>
        <w:t>Irlan</w:t>
      </w:r>
      <w:proofErr w:type="spellEnd"/>
      <w:r w:rsidRPr="00F70519">
        <w:rPr>
          <w:lang w:val="pt-BR"/>
        </w:rPr>
        <w:t xml:space="preserve"> Melo</w:t>
      </w:r>
    </w:p>
    <w:p w14:paraId="1D943B02" w14:textId="77777777" w:rsidR="00E96743" w:rsidRPr="00F70519" w:rsidRDefault="00E967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:rsidRPr="00F70519" w14:paraId="5B4493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A88A40" w14:textId="77777777" w:rsidR="00E96743" w:rsidRPr="00F70519" w:rsidRDefault="00077E90">
            <w:pPr>
              <w:pStyle w:val="textoTabelaOcorrencias"/>
              <w:rPr>
                <w:lang w:val="pt-BR"/>
              </w:rPr>
            </w:pPr>
            <w:r w:rsidRPr="00F70519">
              <w:rPr>
                <w:lang w:val="pt-BR"/>
              </w:rPr>
              <w:t>Aprovado</w:t>
            </w:r>
          </w:p>
          <w:p w14:paraId="0ECCA0E1" w14:textId="77777777" w:rsidR="00E96743" w:rsidRPr="00F70519" w:rsidRDefault="00077E90">
            <w:pPr>
              <w:pStyle w:val="textoTabelaOcorrencias"/>
              <w:rPr>
                <w:lang w:val="pt-BR"/>
              </w:rPr>
            </w:pPr>
            <w:r w:rsidRPr="00F70519">
              <w:rPr>
                <w:lang w:val="pt-BR"/>
              </w:rPr>
              <w:t>A data da audiência pública foi definida para 12/08/2026, às 09h30min</w:t>
            </w:r>
          </w:p>
        </w:tc>
      </w:tr>
    </w:tbl>
    <w:p w14:paraId="70D120D0" w14:textId="77777777" w:rsidR="00E96743" w:rsidRPr="00F70519" w:rsidRDefault="00E96743">
      <w:pPr>
        <w:spacing w:after="0"/>
        <w:rPr>
          <w:lang w:val="pt-BR"/>
        </w:rPr>
      </w:pPr>
    </w:p>
    <w:p w14:paraId="21E4B85C" w14:textId="77777777" w:rsidR="00E96743" w:rsidRPr="00F70519" w:rsidRDefault="00077E90">
      <w:pPr>
        <w:pStyle w:val="elementoTitulo"/>
        <w:spacing w:before="400"/>
        <w:rPr>
          <w:lang w:val="pt-BR"/>
        </w:rPr>
      </w:pPr>
      <w:r w:rsidRPr="00F70519">
        <w:rPr>
          <w:lang w:val="pt-BR"/>
        </w:rPr>
        <w:t>Parecer sobre proposições sujeitas à apreciação do Plenário</w:t>
      </w:r>
    </w:p>
    <w:p w14:paraId="5E81715E" w14:textId="77777777" w:rsidR="00E96743" w:rsidRDefault="00077E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305/2025</w:t>
      </w:r>
      <w:r>
        <w:t xml:space="preserve"> - SEGUNDO TURNO</w:t>
      </w:r>
    </w:p>
    <w:p w14:paraId="26E71C16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EMENTA: </w:t>
      </w:r>
      <w:r w:rsidRPr="00F70519">
        <w:rPr>
          <w:lang w:val="pt-BR"/>
        </w:rPr>
        <w:t>Prevê a publicação mensal, nos sítios eletrônicos dos órgãos da administração direta e indireta, de listagem dos empregados contratados pela administração pública junto a empresas prestadoras de serviços terceirizados.</w:t>
      </w:r>
    </w:p>
    <w:p w14:paraId="0B2D31EA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AUTORIA: </w:t>
      </w:r>
      <w:r w:rsidRPr="00F70519">
        <w:rPr>
          <w:lang w:val="pt-BR"/>
        </w:rPr>
        <w:t>Ver.(a) Luiza Dulci</w:t>
      </w:r>
    </w:p>
    <w:p w14:paraId="4792D8B1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>RELATOR</w:t>
      </w:r>
      <w:r w:rsidRPr="00F70519">
        <w:rPr>
          <w:b/>
          <w:lang w:val="pt-BR"/>
        </w:rPr>
        <w:t xml:space="preserve">(A): </w:t>
      </w:r>
      <w:r w:rsidRPr="00F70519">
        <w:rPr>
          <w:lang w:val="pt-BR"/>
        </w:rPr>
        <w:t>Ver.(a) Arruda</w:t>
      </w:r>
    </w:p>
    <w:p w14:paraId="678FC661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CONCLUSÃO DO PARECER: </w:t>
      </w:r>
      <w:r w:rsidRPr="00F70519">
        <w:rPr>
          <w:lang w:val="pt-BR"/>
        </w:rPr>
        <w:t>Pela aprovação da Emenda 1.</w:t>
      </w:r>
    </w:p>
    <w:p w14:paraId="11BA6D67" w14:textId="77777777" w:rsidR="00E96743" w:rsidRPr="00F70519" w:rsidRDefault="00E967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14:paraId="04DE5440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3803CD0E" w14:textId="77777777" w:rsidR="00E96743" w:rsidRDefault="00077E9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052DDA3" w14:textId="77777777" w:rsidR="00E96743" w:rsidRDefault="00E96743">
      <w:pPr>
        <w:spacing w:after="0"/>
      </w:pPr>
    </w:p>
    <w:p w14:paraId="660D8D81" w14:textId="77777777" w:rsidR="00E96743" w:rsidRDefault="00077E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426/2025</w:t>
      </w:r>
      <w:r>
        <w:t xml:space="preserve"> - SEGUNDO TURNO</w:t>
      </w:r>
    </w:p>
    <w:p w14:paraId="30FA7F28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EMENTA: </w:t>
      </w:r>
      <w:r w:rsidRPr="00F70519">
        <w:rPr>
          <w:lang w:val="pt-BR"/>
        </w:rPr>
        <w:t xml:space="preserve">Autoriza a Política Municipal de Prevenção e Conscientização sobre Câncer Colorretal no Município de Belo Horizonte </w:t>
      </w:r>
      <w:r w:rsidRPr="00F70519">
        <w:rPr>
          <w:lang w:val="pt-BR"/>
        </w:rPr>
        <w:t>e dá outras providências.</w:t>
      </w:r>
    </w:p>
    <w:p w14:paraId="14ECED96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AUTORIA: </w:t>
      </w:r>
      <w:r w:rsidRPr="00F70519">
        <w:rPr>
          <w:lang w:val="pt-BR"/>
        </w:rPr>
        <w:t>Ver.(a) Neném da Farmácia</w:t>
      </w:r>
    </w:p>
    <w:p w14:paraId="5DBFF195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RELATOR(A): </w:t>
      </w:r>
      <w:r w:rsidRPr="00F70519">
        <w:rPr>
          <w:lang w:val="pt-BR"/>
        </w:rPr>
        <w:t>Ver.(a) Arruda</w:t>
      </w:r>
    </w:p>
    <w:p w14:paraId="27A3B726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CONCLUSÃO DO PARECER: </w:t>
      </w:r>
      <w:r w:rsidRPr="00F70519">
        <w:rPr>
          <w:lang w:val="pt-BR"/>
        </w:rPr>
        <w:t>Pela aprovação da emenda 1.</w:t>
      </w:r>
    </w:p>
    <w:p w14:paraId="4EB5F45C" w14:textId="77777777" w:rsidR="00E96743" w:rsidRPr="00F70519" w:rsidRDefault="00E967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14:paraId="18A5A81B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356C592B" w14:textId="77777777" w:rsidR="00E96743" w:rsidRDefault="00077E9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2ED35A" w14:textId="77777777" w:rsidR="00E96743" w:rsidRDefault="00E96743">
      <w:pPr>
        <w:spacing w:after="0"/>
      </w:pPr>
    </w:p>
    <w:p w14:paraId="6D6ED85E" w14:textId="77777777" w:rsidR="00E96743" w:rsidRDefault="00077E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521/2025</w:t>
      </w:r>
      <w:r>
        <w:t xml:space="preserve"> - SEGUNDO TURNO</w:t>
      </w:r>
    </w:p>
    <w:p w14:paraId="506F8296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EMENTA: </w:t>
      </w:r>
      <w:r w:rsidRPr="00F70519">
        <w:rPr>
          <w:lang w:val="pt-BR"/>
        </w:rPr>
        <w:t>Institui a Carteira Municipal de Identificação da Pessoa com Deficiência no Município de Belo Horizonte e dá outras providências.</w:t>
      </w:r>
    </w:p>
    <w:p w14:paraId="60F198D2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AUTORIA: </w:t>
      </w:r>
      <w:r w:rsidRPr="00F70519">
        <w:rPr>
          <w:lang w:val="pt-BR"/>
        </w:rPr>
        <w:t xml:space="preserve">Ver.(a) Dra. </w:t>
      </w:r>
      <w:proofErr w:type="spellStart"/>
      <w:r w:rsidRPr="00F70519">
        <w:rPr>
          <w:lang w:val="pt-BR"/>
        </w:rPr>
        <w:t>Michelly</w:t>
      </w:r>
      <w:proofErr w:type="spellEnd"/>
      <w:r w:rsidRPr="00F70519">
        <w:rPr>
          <w:lang w:val="pt-BR"/>
        </w:rPr>
        <w:t xml:space="preserve"> Siqueira</w:t>
      </w:r>
    </w:p>
    <w:p w14:paraId="2F809272" w14:textId="77777777" w:rsidR="00E96743" w:rsidRPr="00F70519" w:rsidRDefault="00E96743">
      <w:pPr>
        <w:pStyle w:val="numeracaoProposicao"/>
        <w:rPr>
          <w:lang w:val="pt-BR"/>
        </w:rPr>
      </w:pPr>
    </w:p>
    <w:p w14:paraId="727EF74D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lastRenderedPageBreak/>
        <w:t xml:space="preserve">RELATOR(A): </w:t>
      </w:r>
      <w:r w:rsidRPr="00F70519">
        <w:rPr>
          <w:lang w:val="pt-BR"/>
        </w:rPr>
        <w:t>Ver.(a) Leonardo Ângelo</w:t>
      </w:r>
    </w:p>
    <w:p w14:paraId="0BE247A7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CONCLUSÃO DO PARECER: </w:t>
      </w:r>
      <w:r w:rsidRPr="00F70519">
        <w:rPr>
          <w:lang w:val="pt-BR"/>
        </w:rPr>
        <w:t xml:space="preserve">Pela aprovação das emendas </w:t>
      </w:r>
      <w:r w:rsidRPr="00F70519">
        <w:rPr>
          <w:lang w:val="pt-BR"/>
        </w:rPr>
        <w:t>1, 2 e 3.</w:t>
      </w:r>
    </w:p>
    <w:p w14:paraId="02E37CC1" w14:textId="77777777" w:rsidR="00E96743" w:rsidRPr="00F70519" w:rsidRDefault="00E967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14:paraId="6491142C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6C35BC98" w14:textId="77777777" w:rsidR="00E96743" w:rsidRDefault="00077E9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CBFBD9E" w14:textId="77777777" w:rsidR="00E96743" w:rsidRDefault="00E96743">
      <w:pPr>
        <w:spacing w:after="0"/>
      </w:pPr>
    </w:p>
    <w:p w14:paraId="52DA23E0" w14:textId="77777777" w:rsidR="00E96743" w:rsidRDefault="00077E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616/2025</w:t>
      </w:r>
      <w:r>
        <w:t xml:space="preserve"> - SEGUNDO TURNO</w:t>
      </w:r>
    </w:p>
    <w:p w14:paraId="159F1B2C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EMENTA: </w:t>
      </w:r>
      <w:r w:rsidRPr="00F70519">
        <w:rPr>
          <w:lang w:val="pt-BR"/>
        </w:rPr>
        <w:t xml:space="preserve">Altera as leis que menciona e dá outras </w:t>
      </w:r>
      <w:proofErr w:type="gramStart"/>
      <w:r w:rsidRPr="00F70519">
        <w:rPr>
          <w:lang w:val="pt-BR"/>
        </w:rPr>
        <w:t>providências .</w:t>
      </w:r>
      <w:proofErr w:type="gramEnd"/>
    </w:p>
    <w:p w14:paraId="13E235D0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AUTORIA: </w:t>
      </w:r>
      <w:r w:rsidRPr="00F70519">
        <w:rPr>
          <w:lang w:val="pt-BR"/>
        </w:rPr>
        <w:t>Executivo: Mensagem nº 28, de 18/11/2025</w:t>
      </w:r>
    </w:p>
    <w:p w14:paraId="26536B9E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RELATOR(A): </w:t>
      </w:r>
      <w:r w:rsidRPr="00F70519">
        <w:rPr>
          <w:lang w:val="pt-BR"/>
        </w:rPr>
        <w:t>Ver.(a) Diego Sanches</w:t>
      </w:r>
    </w:p>
    <w:p w14:paraId="695449EA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CONCLUSÃO DO PARECER: </w:t>
      </w:r>
      <w:r w:rsidRPr="00F70519">
        <w:rPr>
          <w:lang w:val="pt-BR"/>
        </w:rPr>
        <w:t>Pela aprovação</w:t>
      </w:r>
      <w:r w:rsidRPr="00F70519">
        <w:rPr>
          <w:lang w:val="pt-BR"/>
        </w:rPr>
        <w:t xml:space="preserve"> das emendas 1 a 17 e das subemendas 2 e 3, com apresentação de subemenda.</w:t>
      </w:r>
    </w:p>
    <w:p w14:paraId="61A474B7" w14:textId="77777777" w:rsidR="00E96743" w:rsidRPr="00F70519" w:rsidRDefault="00E967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:rsidRPr="00F70519" w14:paraId="164B7626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4AD03109" w14:textId="77777777" w:rsidR="00F70519" w:rsidRPr="00F70519" w:rsidRDefault="00F70519">
            <w:pPr>
              <w:pStyle w:val="textoTabelaOcorrencias"/>
              <w:rPr>
                <w:lang w:val="pt-BR"/>
              </w:rPr>
            </w:pPr>
            <w:r w:rsidRPr="00F70519">
              <w:rPr>
                <w:lang w:val="pt-BR"/>
              </w:rPr>
              <w:t>Aprovado o parecer</w:t>
            </w:r>
            <w:r w:rsidRPr="00F70519">
              <w:rPr>
                <w:lang w:val="pt-BR"/>
              </w:rPr>
              <w:t xml:space="preserve"> </w:t>
            </w:r>
          </w:p>
          <w:p w14:paraId="7D1E8118" w14:textId="2FF60701" w:rsidR="00E96743" w:rsidRPr="00F70519" w:rsidRDefault="00077E90">
            <w:pPr>
              <w:pStyle w:val="textoTabelaOcorrencias"/>
              <w:rPr>
                <w:lang w:val="pt-BR"/>
              </w:rPr>
            </w:pPr>
            <w:r w:rsidRPr="00F70519">
              <w:rPr>
                <w:lang w:val="pt-BR"/>
              </w:rPr>
              <w:t>Parecer substituído</w:t>
            </w:r>
          </w:p>
        </w:tc>
      </w:tr>
    </w:tbl>
    <w:p w14:paraId="6800502A" w14:textId="77777777" w:rsidR="00E96743" w:rsidRPr="00F70519" w:rsidRDefault="00E96743">
      <w:pPr>
        <w:spacing w:after="0"/>
        <w:rPr>
          <w:lang w:val="pt-BR"/>
        </w:rPr>
      </w:pPr>
    </w:p>
    <w:p w14:paraId="6F105C95" w14:textId="77777777" w:rsidR="00E96743" w:rsidRDefault="00077E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653/2026</w:t>
      </w:r>
      <w:r>
        <w:t xml:space="preserve"> - PRIMEIRO TURNO</w:t>
      </w:r>
    </w:p>
    <w:p w14:paraId="61BCAD99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EMENTA: </w:t>
      </w:r>
      <w:r w:rsidRPr="00F70519">
        <w:rPr>
          <w:lang w:val="pt-BR"/>
        </w:rPr>
        <w:t>Cria o Programa "</w:t>
      </w:r>
      <w:proofErr w:type="spellStart"/>
      <w:r w:rsidRPr="00F70519">
        <w:rPr>
          <w:lang w:val="pt-BR"/>
        </w:rPr>
        <w:t>Desconcreta</w:t>
      </w:r>
      <w:proofErr w:type="spellEnd"/>
      <w:r w:rsidRPr="00F70519">
        <w:rPr>
          <w:lang w:val="pt-BR"/>
        </w:rPr>
        <w:t xml:space="preserve"> Escola", que promove a substituição de áreas impermeáveis por áreas verdes e permeáveis nas escolas públicas municipais de Belo Horizonte, e dá outras providências.</w:t>
      </w:r>
    </w:p>
    <w:p w14:paraId="1E5CAEF6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AUTORIA: </w:t>
      </w:r>
      <w:r w:rsidRPr="00F70519">
        <w:rPr>
          <w:lang w:val="pt-BR"/>
        </w:rPr>
        <w:t xml:space="preserve">Ver.(a) Cida Falabella; Iza </w:t>
      </w:r>
      <w:proofErr w:type="spellStart"/>
      <w:r w:rsidRPr="00F70519">
        <w:rPr>
          <w:lang w:val="pt-BR"/>
        </w:rPr>
        <w:t>Lourença</w:t>
      </w:r>
      <w:proofErr w:type="spellEnd"/>
      <w:r w:rsidRPr="00F70519">
        <w:rPr>
          <w:lang w:val="pt-BR"/>
        </w:rPr>
        <w:t xml:space="preserve">; </w:t>
      </w:r>
      <w:proofErr w:type="spellStart"/>
      <w:r w:rsidRPr="00F70519">
        <w:rPr>
          <w:lang w:val="pt-BR"/>
        </w:rPr>
        <w:t>Juhlia</w:t>
      </w:r>
      <w:proofErr w:type="spellEnd"/>
      <w:r w:rsidRPr="00F70519">
        <w:rPr>
          <w:lang w:val="pt-BR"/>
        </w:rPr>
        <w:t xml:space="preserve"> Santos; </w:t>
      </w:r>
      <w:r w:rsidRPr="00F70519">
        <w:rPr>
          <w:lang w:val="pt-BR"/>
        </w:rPr>
        <w:t>Luiza Dulci</w:t>
      </w:r>
    </w:p>
    <w:p w14:paraId="6CEE7C75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RELATOR(A): </w:t>
      </w:r>
      <w:r w:rsidRPr="00F70519">
        <w:rPr>
          <w:lang w:val="pt-BR"/>
        </w:rPr>
        <w:t xml:space="preserve">Ver.(a) </w:t>
      </w:r>
      <w:proofErr w:type="spellStart"/>
      <w:r w:rsidRPr="00F70519">
        <w:rPr>
          <w:lang w:val="pt-BR"/>
        </w:rPr>
        <w:t>Trópia</w:t>
      </w:r>
      <w:proofErr w:type="spellEnd"/>
    </w:p>
    <w:p w14:paraId="1429850D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CONCLUSÃO DO PARECER: </w:t>
      </w:r>
      <w:r w:rsidRPr="00F70519">
        <w:rPr>
          <w:lang w:val="pt-BR"/>
        </w:rPr>
        <w:t>pela aprovação</w:t>
      </w:r>
    </w:p>
    <w:p w14:paraId="17E1F09C" w14:textId="77777777" w:rsidR="00E96743" w:rsidRPr="00F70519" w:rsidRDefault="00E967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14:paraId="6F98E489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51D83C94" w14:textId="77777777" w:rsidR="00E96743" w:rsidRDefault="00077E9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78455C0" w14:textId="77777777" w:rsidR="00E96743" w:rsidRDefault="00E96743">
      <w:pPr>
        <w:spacing w:after="0"/>
      </w:pPr>
    </w:p>
    <w:p w14:paraId="0ADA9BDE" w14:textId="77777777" w:rsidR="00E96743" w:rsidRDefault="00077E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712/2026</w:t>
      </w:r>
      <w:r>
        <w:t xml:space="preserve"> - PRIMEIRO TURNO</w:t>
      </w:r>
    </w:p>
    <w:p w14:paraId="7F9A4373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EMENTA: </w:t>
      </w:r>
      <w:r w:rsidRPr="00F70519">
        <w:rPr>
          <w:lang w:val="pt-BR"/>
        </w:rPr>
        <w:t>Autoriza o Poder executivo instituir a possibilidade de resgate em dinheiro de créditos acumulados por pesso</w:t>
      </w:r>
      <w:r w:rsidRPr="00F70519">
        <w:rPr>
          <w:lang w:val="pt-BR"/>
        </w:rPr>
        <w:t>as físicas no âmbito do programa municipal de incentivo à emissão de Nota Fiscal de Serviço Eletrônica - NFS-e - BH NOTA 10.</w:t>
      </w:r>
    </w:p>
    <w:p w14:paraId="5C1A8EA2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AUTORIA: </w:t>
      </w:r>
      <w:r w:rsidRPr="00F70519">
        <w:rPr>
          <w:lang w:val="pt-BR"/>
        </w:rPr>
        <w:t xml:space="preserve">Ver.(a) </w:t>
      </w:r>
      <w:proofErr w:type="spellStart"/>
      <w:r w:rsidRPr="00F70519">
        <w:rPr>
          <w:lang w:val="pt-BR"/>
        </w:rPr>
        <w:t>Tileléo</w:t>
      </w:r>
      <w:proofErr w:type="spellEnd"/>
    </w:p>
    <w:p w14:paraId="59892529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RELATOR(A): </w:t>
      </w:r>
      <w:r w:rsidRPr="00F70519">
        <w:rPr>
          <w:lang w:val="pt-BR"/>
        </w:rPr>
        <w:t xml:space="preserve">Ver.(a) </w:t>
      </w:r>
      <w:proofErr w:type="spellStart"/>
      <w:r w:rsidRPr="00F70519">
        <w:rPr>
          <w:lang w:val="pt-BR"/>
        </w:rPr>
        <w:t>Trópia</w:t>
      </w:r>
      <w:proofErr w:type="spellEnd"/>
    </w:p>
    <w:p w14:paraId="7D6370A2" w14:textId="6E4DAEDF" w:rsidR="00E96743" w:rsidRPr="00C76D76" w:rsidRDefault="00F70519">
      <w:pPr>
        <w:pStyle w:val="numeracaoProposicao"/>
        <w:rPr>
          <w:bCs/>
          <w:lang w:val="pt-BR"/>
        </w:rPr>
      </w:pPr>
      <w:r w:rsidRPr="00C76D76">
        <w:rPr>
          <w:bCs/>
          <w:lang w:val="pt-BR"/>
        </w:rPr>
        <w:t>Parecer não emitido</w:t>
      </w:r>
    </w:p>
    <w:p w14:paraId="6AE4E66B" w14:textId="77777777" w:rsidR="00E96743" w:rsidRPr="00F70519" w:rsidRDefault="00E967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14:paraId="4664E916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6A68828A" w14:textId="77777777" w:rsidR="00E96743" w:rsidRDefault="00077E90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284EBB9F" w14:textId="77777777" w:rsidR="00E96743" w:rsidRDefault="00E96743">
      <w:pPr>
        <w:spacing w:after="0"/>
      </w:pPr>
    </w:p>
    <w:p w14:paraId="6F80994D" w14:textId="77777777" w:rsidR="00E96743" w:rsidRDefault="00077E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775/2026</w:t>
      </w:r>
      <w:r>
        <w:t xml:space="preserve"> - PRIMEIRO TURNO</w:t>
      </w:r>
    </w:p>
    <w:p w14:paraId="3386174F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EMENTA: </w:t>
      </w:r>
      <w:r w:rsidRPr="00F70519">
        <w:rPr>
          <w:lang w:val="pt-BR"/>
        </w:rPr>
        <w:t xml:space="preserve">Torna obrigatório ao Executivo o repasse integral dos recursos financeiros do Fundo Municipal de Saúde oriundos da União e do Estado ao hospital que participa de forma complementar do Sistema Único de Saúde </w:t>
      </w:r>
      <w:r w:rsidRPr="00F70519">
        <w:rPr>
          <w:lang w:val="pt-BR"/>
        </w:rPr>
        <w:t>- SUS.</w:t>
      </w:r>
    </w:p>
    <w:p w14:paraId="3A3900C0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lastRenderedPageBreak/>
        <w:t xml:space="preserve">AUTORIA: </w:t>
      </w:r>
      <w:r w:rsidRPr="00F70519">
        <w:rPr>
          <w:lang w:val="pt-BR"/>
        </w:rPr>
        <w:t xml:space="preserve">Ver.(a) Dr. Bruno </w:t>
      </w:r>
      <w:proofErr w:type="spellStart"/>
      <w:r w:rsidRPr="00F70519">
        <w:rPr>
          <w:lang w:val="pt-BR"/>
        </w:rPr>
        <w:t>Pedralva</w:t>
      </w:r>
      <w:proofErr w:type="spellEnd"/>
      <w:r w:rsidRPr="00F70519">
        <w:rPr>
          <w:lang w:val="pt-BR"/>
        </w:rPr>
        <w:t xml:space="preserve">; Cida Falabella; Dra. </w:t>
      </w:r>
      <w:proofErr w:type="spellStart"/>
      <w:r w:rsidRPr="00F70519">
        <w:rPr>
          <w:lang w:val="pt-BR"/>
        </w:rPr>
        <w:t>Michelly</w:t>
      </w:r>
      <w:proofErr w:type="spellEnd"/>
      <w:r w:rsidRPr="00F70519">
        <w:rPr>
          <w:lang w:val="pt-BR"/>
        </w:rPr>
        <w:t xml:space="preserve"> Siqueira; Helinho da Farmácia; Helton Junior; Iza </w:t>
      </w:r>
      <w:proofErr w:type="spellStart"/>
      <w:r w:rsidRPr="00F70519">
        <w:rPr>
          <w:lang w:val="pt-BR"/>
        </w:rPr>
        <w:t>Lourença</w:t>
      </w:r>
      <w:proofErr w:type="spellEnd"/>
      <w:r w:rsidRPr="00F70519">
        <w:rPr>
          <w:lang w:val="pt-BR"/>
        </w:rPr>
        <w:t xml:space="preserve">; Janaina Cardoso; José Ferreira; </w:t>
      </w:r>
      <w:proofErr w:type="spellStart"/>
      <w:r w:rsidRPr="00F70519">
        <w:rPr>
          <w:lang w:val="pt-BR"/>
        </w:rPr>
        <w:t>Juhlia</w:t>
      </w:r>
      <w:proofErr w:type="spellEnd"/>
      <w:r w:rsidRPr="00F70519">
        <w:rPr>
          <w:lang w:val="pt-BR"/>
        </w:rPr>
        <w:t xml:space="preserve"> Santos; Juninho Los Hermanos; </w:t>
      </w:r>
      <w:proofErr w:type="spellStart"/>
      <w:r w:rsidRPr="00F70519">
        <w:rPr>
          <w:lang w:val="pt-BR"/>
        </w:rPr>
        <w:t>Loíde</w:t>
      </w:r>
      <w:proofErr w:type="spellEnd"/>
      <w:r w:rsidRPr="00F70519">
        <w:rPr>
          <w:lang w:val="pt-BR"/>
        </w:rPr>
        <w:t xml:space="preserve"> Gonçalves; Luiza Dulci; Neném da Farmácia; Pedr</w:t>
      </w:r>
      <w:r w:rsidRPr="00F70519">
        <w:rPr>
          <w:lang w:val="pt-BR"/>
        </w:rPr>
        <w:t xml:space="preserve">o Patrus; </w:t>
      </w:r>
      <w:proofErr w:type="spellStart"/>
      <w:r w:rsidRPr="00F70519">
        <w:rPr>
          <w:lang w:val="pt-BR"/>
        </w:rPr>
        <w:t>Tileléo</w:t>
      </w:r>
      <w:proofErr w:type="spellEnd"/>
      <w:r w:rsidRPr="00F70519">
        <w:rPr>
          <w:lang w:val="pt-BR"/>
        </w:rPr>
        <w:t xml:space="preserve">; </w:t>
      </w:r>
      <w:proofErr w:type="spellStart"/>
      <w:r w:rsidRPr="00F70519">
        <w:rPr>
          <w:lang w:val="pt-BR"/>
        </w:rPr>
        <w:t>Trópia</w:t>
      </w:r>
      <w:proofErr w:type="spellEnd"/>
    </w:p>
    <w:p w14:paraId="707DEDF8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RELATOR(A): </w:t>
      </w:r>
      <w:r w:rsidRPr="00F70519">
        <w:rPr>
          <w:lang w:val="pt-BR"/>
        </w:rPr>
        <w:t>Ver.(a) Arruda</w:t>
      </w:r>
    </w:p>
    <w:p w14:paraId="2A1F2819" w14:textId="77777777" w:rsidR="00E96743" w:rsidRPr="00F70519" w:rsidRDefault="00077E90">
      <w:pPr>
        <w:pStyle w:val="numeracaoProposicao"/>
        <w:rPr>
          <w:lang w:val="pt-BR"/>
        </w:rPr>
      </w:pPr>
      <w:r w:rsidRPr="00F70519">
        <w:rPr>
          <w:b/>
          <w:lang w:val="pt-BR"/>
        </w:rPr>
        <w:t xml:space="preserve">CONCLUSÃO DO PARECER: </w:t>
      </w:r>
      <w:r w:rsidRPr="00F70519">
        <w:rPr>
          <w:lang w:val="pt-BR"/>
        </w:rPr>
        <w:t>pela aprovação</w:t>
      </w:r>
    </w:p>
    <w:p w14:paraId="08521B3B" w14:textId="77777777" w:rsidR="00E96743" w:rsidRPr="00F70519" w:rsidRDefault="00E967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6743" w14:paraId="6FCB327A" w14:textId="77777777" w:rsidTr="00F70519">
        <w:trPr>
          <w:trHeight w:val="284"/>
        </w:trPr>
        <w:tc>
          <w:tcPr>
            <w:tcW w:w="9071" w:type="dxa"/>
            <w:shd w:val="clear" w:color="auto" w:fill="CCCCCC"/>
          </w:tcPr>
          <w:p w14:paraId="50EB593C" w14:textId="77777777" w:rsidR="00E96743" w:rsidRDefault="00077E9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15C70CC" w14:textId="77777777" w:rsidR="00E96743" w:rsidRDefault="00E96743">
      <w:pPr>
        <w:spacing w:after="0"/>
      </w:pPr>
    </w:p>
    <w:p w14:paraId="32603354" w14:textId="77777777" w:rsidR="00E96743" w:rsidRDefault="00077E9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9674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7D3C8" w14:textId="77777777" w:rsidR="00000000" w:rsidRDefault="00077E90">
      <w:pPr>
        <w:spacing w:after="0" w:line="240" w:lineRule="auto"/>
      </w:pPr>
      <w:r>
        <w:separator/>
      </w:r>
    </w:p>
  </w:endnote>
  <w:endnote w:type="continuationSeparator" w:id="0">
    <w:p w14:paraId="040D355A" w14:textId="77777777" w:rsidR="00000000" w:rsidRDefault="0007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0ABD" w14:textId="77777777" w:rsidR="00E96743" w:rsidRDefault="00E96743"/>
  <w:p w14:paraId="17D1D5B2" w14:textId="77777777" w:rsidR="00E96743" w:rsidRDefault="00077E90">
    <w:pPr>
      <w:jc w:val="center"/>
    </w:pPr>
    <w:r>
      <w:fldChar w:fldCharType="begin"/>
    </w:r>
    <w:r>
      <w:instrText xml:space="preserve"> PAGE   \* MERGEFORMAT </w:instrText>
    </w:r>
    <w:r w:rsidR="00F70519">
      <w:fldChar w:fldCharType="separate"/>
    </w:r>
    <w:r w:rsidR="00F7051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DE29A" w14:textId="77777777" w:rsidR="00000000" w:rsidRDefault="00077E90">
      <w:pPr>
        <w:spacing w:after="0" w:line="240" w:lineRule="auto"/>
      </w:pPr>
      <w:r>
        <w:separator/>
      </w:r>
    </w:p>
  </w:footnote>
  <w:footnote w:type="continuationSeparator" w:id="0">
    <w:p w14:paraId="5A2E5E9C" w14:textId="77777777" w:rsidR="00000000" w:rsidRDefault="00077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96743" w:rsidRPr="00F70519" w14:paraId="56B1D175" w14:textId="77777777">
      <w:tc>
        <w:tcPr>
          <w:tcW w:w="1134" w:type="dxa"/>
        </w:tcPr>
        <w:p w14:paraId="503676A8" w14:textId="77777777" w:rsidR="00E96743" w:rsidRDefault="00077E90">
          <w:r>
            <w:rPr>
              <w:noProof/>
            </w:rPr>
            <w:drawing>
              <wp:inline distT="0" distB="0" distL="0" distR="0" wp14:anchorId="26B85791" wp14:editId="090428A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472E46B" w14:textId="77777777" w:rsidR="00E96743" w:rsidRPr="00F70519" w:rsidRDefault="00077E90">
          <w:pPr>
            <w:jc w:val="center"/>
            <w:rPr>
              <w:sz w:val="32"/>
              <w:lang w:val="pt-BR"/>
            </w:rPr>
          </w:pPr>
          <w:r w:rsidRPr="00F7051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A3D46"/>
    <w:multiLevelType w:val="hybridMultilevel"/>
    <w:tmpl w:val="D4847D7C"/>
    <w:lvl w:ilvl="0" w:tplc="8466B11A">
      <w:start w:val="1"/>
      <w:numFmt w:val="decimal"/>
      <w:lvlText w:val="%1."/>
      <w:lvlJc w:val="left"/>
    </w:lvl>
    <w:lvl w:ilvl="1" w:tplc="D5828500">
      <w:numFmt w:val="decimal"/>
      <w:lvlText w:val=""/>
      <w:lvlJc w:val="left"/>
    </w:lvl>
    <w:lvl w:ilvl="2" w:tplc="D018C36E">
      <w:numFmt w:val="decimal"/>
      <w:lvlText w:val=""/>
      <w:lvlJc w:val="left"/>
    </w:lvl>
    <w:lvl w:ilvl="3" w:tplc="FC260624">
      <w:numFmt w:val="decimal"/>
      <w:lvlText w:val=""/>
      <w:lvlJc w:val="left"/>
    </w:lvl>
    <w:lvl w:ilvl="4" w:tplc="F43AFB82">
      <w:numFmt w:val="decimal"/>
      <w:lvlText w:val=""/>
      <w:lvlJc w:val="left"/>
    </w:lvl>
    <w:lvl w:ilvl="5" w:tplc="480416EC">
      <w:numFmt w:val="decimal"/>
      <w:lvlText w:val=""/>
      <w:lvlJc w:val="left"/>
    </w:lvl>
    <w:lvl w:ilvl="6" w:tplc="A4D40720">
      <w:numFmt w:val="decimal"/>
      <w:lvlText w:val=""/>
      <w:lvlJc w:val="left"/>
    </w:lvl>
    <w:lvl w:ilvl="7" w:tplc="D146F198">
      <w:numFmt w:val="decimal"/>
      <w:lvlText w:val=""/>
      <w:lvlJc w:val="left"/>
    </w:lvl>
    <w:lvl w:ilvl="8" w:tplc="FFCAA806">
      <w:numFmt w:val="decimal"/>
      <w:lvlText w:val=""/>
      <w:lvlJc w:val="left"/>
    </w:lvl>
  </w:abstractNum>
  <w:abstractNum w:abstractNumId="1" w15:restartNumberingAfterBreak="0">
    <w:nsid w:val="54AE567B"/>
    <w:multiLevelType w:val="hybridMultilevel"/>
    <w:tmpl w:val="F9F4B1CA"/>
    <w:lvl w:ilvl="0" w:tplc="1670288A">
      <w:start w:val="1"/>
      <w:numFmt w:val="upperRoman"/>
      <w:lvlText w:val="%1."/>
      <w:lvlJc w:val="left"/>
    </w:lvl>
    <w:lvl w:ilvl="1" w:tplc="9DE4E09A">
      <w:numFmt w:val="decimal"/>
      <w:lvlText w:val=""/>
      <w:lvlJc w:val="left"/>
    </w:lvl>
    <w:lvl w:ilvl="2" w:tplc="0B3EC728">
      <w:numFmt w:val="decimal"/>
      <w:lvlText w:val=""/>
      <w:lvlJc w:val="left"/>
    </w:lvl>
    <w:lvl w:ilvl="3" w:tplc="EABEFD16">
      <w:numFmt w:val="decimal"/>
      <w:lvlText w:val=""/>
      <w:lvlJc w:val="left"/>
    </w:lvl>
    <w:lvl w:ilvl="4" w:tplc="C2060D94">
      <w:numFmt w:val="decimal"/>
      <w:lvlText w:val=""/>
      <w:lvlJc w:val="left"/>
    </w:lvl>
    <w:lvl w:ilvl="5" w:tplc="6BDAF134">
      <w:numFmt w:val="decimal"/>
      <w:lvlText w:val=""/>
      <w:lvlJc w:val="left"/>
    </w:lvl>
    <w:lvl w:ilvl="6" w:tplc="E0746D64">
      <w:numFmt w:val="decimal"/>
      <w:lvlText w:val=""/>
      <w:lvlJc w:val="left"/>
    </w:lvl>
    <w:lvl w:ilvl="7" w:tplc="29388F0E">
      <w:numFmt w:val="decimal"/>
      <w:lvlText w:val=""/>
      <w:lvlJc w:val="left"/>
    </w:lvl>
    <w:lvl w:ilvl="8" w:tplc="9D509454">
      <w:numFmt w:val="decimal"/>
      <w:lvlText w:val=""/>
      <w:lvlJc w:val="left"/>
    </w:lvl>
  </w:abstractNum>
  <w:abstractNum w:abstractNumId="2" w15:restartNumberingAfterBreak="0">
    <w:nsid w:val="69AF24EF"/>
    <w:multiLevelType w:val="hybridMultilevel"/>
    <w:tmpl w:val="3A1485F0"/>
    <w:lvl w:ilvl="0" w:tplc="B20292B2">
      <w:start w:val="1"/>
      <w:numFmt w:val="decimal"/>
      <w:lvlText w:val="%1."/>
      <w:lvlJc w:val="left"/>
    </w:lvl>
    <w:lvl w:ilvl="1" w:tplc="24F29EFA">
      <w:numFmt w:val="decimal"/>
      <w:lvlText w:val=""/>
      <w:lvlJc w:val="left"/>
    </w:lvl>
    <w:lvl w:ilvl="2" w:tplc="540CCA80">
      <w:numFmt w:val="decimal"/>
      <w:lvlText w:val=""/>
      <w:lvlJc w:val="left"/>
    </w:lvl>
    <w:lvl w:ilvl="3" w:tplc="2188BACA">
      <w:numFmt w:val="decimal"/>
      <w:lvlText w:val=""/>
      <w:lvlJc w:val="left"/>
    </w:lvl>
    <w:lvl w:ilvl="4" w:tplc="8B769F90">
      <w:numFmt w:val="decimal"/>
      <w:lvlText w:val=""/>
      <w:lvlJc w:val="left"/>
    </w:lvl>
    <w:lvl w:ilvl="5" w:tplc="E1A03632">
      <w:numFmt w:val="decimal"/>
      <w:lvlText w:val=""/>
      <w:lvlJc w:val="left"/>
    </w:lvl>
    <w:lvl w:ilvl="6" w:tplc="89540114">
      <w:numFmt w:val="decimal"/>
      <w:lvlText w:val=""/>
      <w:lvlJc w:val="left"/>
    </w:lvl>
    <w:lvl w:ilvl="7" w:tplc="A8A66828">
      <w:numFmt w:val="decimal"/>
      <w:lvlText w:val=""/>
      <w:lvlJc w:val="left"/>
    </w:lvl>
    <w:lvl w:ilvl="8" w:tplc="56043D96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743"/>
    <w:rsid w:val="00077E90"/>
    <w:rsid w:val="0027119D"/>
    <w:rsid w:val="00A23994"/>
    <w:rsid w:val="00BA6DBD"/>
    <w:rsid w:val="00C76D76"/>
    <w:rsid w:val="00E96743"/>
    <w:rsid w:val="00F7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04192"/>
  <w15:docId w15:val="{ACF98678-15FD-48CB-B36F-F25CF086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726</Words>
  <Characters>3925</Characters>
  <Application>Microsoft Office Word</Application>
  <DocSecurity>0</DocSecurity>
  <Lines>32</Lines>
  <Paragraphs>9</Paragraphs>
  <ScaleCrop>false</ScaleCrop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2</cp:revision>
  <dcterms:created xsi:type="dcterms:W3CDTF">2026-07-31T14:16:00Z</dcterms:created>
  <dcterms:modified xsi:type="dcterms:W3CDTF">2026-07-31T14:16:00Z</dcterms:modified>
</cp:coreProperties>
</file>