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1F13A" w14:textId="77777777" w:rsidR="00A1542A" w:rsidRDefault="00C50942">
      <w:pPr>
        <w:pStyle w:val="elementoTituloSuperior"/>
      </w:pPr>
      <w:r>
        <w:t>RESULTADO DA REUNIÃO</w:t>
      </w:r>
    </w:p>
    <w:p w14:paraId="4004133C" w14:textId="77777777" w:rsidR="00A1542A" w:rsidRDefault="00A1542A" w:rsidP="00C50942">
      <w:pPr>
        <w:pStyle w:val="elementoTituloSuperior"/>
        <w:pBdr>
          <w:bottom w:val="single" w:sz="6" w:space="1" w:color="999999"/>
        </w:pBdr>
        <w:jc w:val="both"/>
      </w:pPr>
    </w:p>
    <w:p w14:paraId="7762BF4F" w14:textId="77777777" w:rsidR="00A1542A" w:rsidRDefault="00A1542A">
      <w:pPr>
        <w:spacing w:after="0"/>
        <w:rPr>
          <w:sz w:val="8"/>
        </w:rPr>
      </w:pPr>
    </w:p>
    <w:p w14:paraId="225223BA" w14:textId="77777777" w:rsidR="00A1542A" w:rsidRDefault="00C50942">
      <w:pPr>
        <w:pStyle w:val="elementoTituloSuperior"/>
      </w:pPr>
      <w:r>
        <w:t>PLENÁRIO</w:t>
      </w:r>
    </w:p>
    <w:p w14:paraId="44314AF2" w14:textId="77777777" w:rsidR="00A1542A" w:rsidRDefault="00A1542A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1542A" w:rsidRPr="00C50942" w14:paraId="6C74D044" w14:textId="77777777">
        <w:tc>
          <w:tcPr>
            <w:tcW w:w="4819" w:type="dxa"/>
          </w:tcPr>
          <w:p w14:paraId="3214FE7B" w14:textId="77777777" w:rsidR="00A1542A" w:rsidRDefault="00C50942">
            <w:r>
              <w:t xml:space="preserve">79ª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A7382FB" w14:textId="77777777" w:rsidR="00A1542A" w:rsidRPr="00C50942" w:rsidRDefault="00C50942">
            <w:pPr>
              <w:jc w:val="right"/>
              <w:rPr>
                <w:lang w:val="pt-BR"/>
              </w:rPr>
            </w:pPr>
            <w:r w:rsidRPr="00C50942">
              <w:rPr>
                <w:lang w:val="pt-BR"/>
              </w:rPr>
              <w:t>2ª Sessão Legislativa - 20ª Legislatura</w:t>
            </w:r>
          </w:p>
        </w:tc>
      </w:tr>
      <w:tr w:rsidR="00A1542A" w:rsidRPr="00C50942" w14:paraId="2E04E525" w14:textId="77777777">
        <w:tc>
          <w:tcPr>
            <w:tcW w:w="4819" w:type="dxa"/>
          </w:tcPr>
          <w:p w14:paraId="5866AEEC" w14:textId="77777777" w:rsidR="00A1542A" w:rsidRDefault="00C50942">
            <w:r>
              <w:t>14/09/2026 - 14h30min</w:t>
            </w:r>
          </w:p>
        </w:tc>
        <w:tc>
          <w:tcPr>
            <w:tcW w:w="4819" w:type="dxa"/>
          </w:tcPr>
          <w:p w14:paraId="76517510" w14:textId="77777777" w:rsidR="00A1542A" w:rsidRPr="00C50942" w:rsidRDefault="00C50942">
            <w:pPr>
              <w:jc w:val="right"/>
              <w:rPr>
                <w:lang w:val="pt-BR"/>
              </w:rPr>
            </w:pPr>
            <w:r w:rsidRPr="00C50942">
              <w:rPr>
                <w:lang w:val="pt-BR"/>
              </w:rPr>
              <w:t>Plenário Prefeito Amintas de Barros</w:t>
            </w:r>
          </w:p>
        </w:tc>
      </w:tr>
    </w:tbl>
    <w:p w14:paraId="0CD77983" w14:textId="77777777" w:rsidR="00A1542A" w:rsidRPr="00C50942" w:rsidRDefault="00A1542A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A1542A" w:rsidRPr="00C50942" w14:paraId="3325DD64" w14:textId="77777777">
        <w:tc>
          <w:tcPr>
            <w:tcW w:w="9639" w:type="dxa"/>
          </w:tcPr>
          <w:p w14:paraId="415D4B7D" w14:textId="77777777" w:rsidR="00A1542A" w:rsidRPr="00C50942" w:rsidRDefault="00C50942">
            <w:pPr>
              <w:rPr>
                <w:lang w:val="pt-BR"/>
              </w:rPr>
            </w:pPr>
            <w:r w:rsidRPr="00C50942">
              <w:rPr>
                <w:lang w:val="pt-BR"/>
              </w:rPr>
              <w:t xml:space="preserve">ANÚNCIOS: foi anunciado para a Ordem do Dia da 81ª Reunião Ordinária, do dia </w:t>
            </w:r>
            <w:r w:rsidRPr="00C50942">
              <w:rPr>
                <w:lang w:val="pt-BR"/>
              </w:rPr>
              <w:t>01/10/2026, o Projeto de Lei nº 425/25.</w:t>
            </w:r>
          </w:p>
        </w:tc>
      </w:tr>
    </w:tbl>
    <w:p w14:paraId="4EAB1D25" w14:textId="77777777" w:rsidR="00A1542A" w:rsidRPr="00C50942" w:rsidRDefault="00A1542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A1542A" w14:paraId="66DA9996" w14:textId="77777777">
        <w:tc>
          <w:tcPr>
            <w:tcW w:w="9639" w:type="dxa"/>
          </w:tcPr>
          <w:p w14:paraId="1589E9CA" w14:textId="77777777" w:rsidR="00A1542A" w:rsidRDefault="00C50942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77ª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B42F9F7" w14:textId="77777777" w:rsidR="00A1542A" w:rsidRDefault="00A1542A">
      <w:pPr>
        <w:spacing w:after="0"/>
        <w:rPr>
          <w:sz w:val="8"/>
        </w:rPr>
      </w:pPr>
    </w:p>
    <w:p w14:paraId="037C56D8" w14:textId="77777777" w:rsidR="00A1542A" w:rsidRDefault="00C50942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341883D6" w14:textId="28D70198" w:rsidR="00A1542A" w:rsidRPr="00C50942" w:rsidRDefault="00C50942" w:rsidP="00C50942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2B86814F" w14:textId="77777777" w:rsidR="00A1542A" w:rsidRDefault="00C50942">
      <w:pPr>
        <w:pStyle w:val="numeracaoProposicaoTitulo"/>
        <w:numPr>
          <w:ilvl w:val="0"/>
          <w:numId w:val="1"/>
        </w:numPr>
      </w:pPr>
      <w:r>
        <w:rPr>
          <w:u w:val="single"/>
        </w:rPr>
        <w:t>P</w:t>
      </w:r>
      <w:r>
        <w:rPr>
          <w:u w:val="single"/>
        </w:rPr>
        <w:t>ROJETO DE LEI 908/2026</w:t>
      </w:r>
      <w:r>
        <w:t xml:space="preserve"> - PRIMEIRO TURNO</w:t>
      </w:r>
    </w:p>
    <w:p w14:paraId="621B81FF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EMENTA: </w:t>
      </w:r>
      <w:r w:rsidRPr="00C50942">
        <w:rPr>
          <w:lang w:val="pt-BR"/>
        </w:rPr>
        <w:t>Concede reajustes remuneratórios a servidores e empregados públicos da administração direta e indireta do Poder Executivo e dá outras providências.</w:t>
      </w:r>
    </w:p>
    <w:p w14:paraId="54570CB8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AUTORIA: </w:t>
      </w:r>
      <w:r w:rsidRPr="00C50942">
        <w:rPr>
          <w:lang w:val="pt-BR"/>
        </w:rPr>
        <w:t>Executivo: Mensagem nº 17, de 31/07/2026</w:t>
      </w:r>
    </w:p>
    <w:p w14:paraId="2A8FDD11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EMENDAS: </w:t>
      </w:r>
      <w:r w:rsidRPr="00C50942">
        <w:rPr>
          <w:lang w:val="pt-BR"/>
        </w:rPr>
        <w:t>Há</w:t>
      </w:r>
    </w:p>
    <w:p w14:paraId="6C209011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QUÓRUM: </w:t>
      </w:r>
      <w:r w:rsidRPr="00C50942">
        <w:rPr>
          <w:lang w:val="pt-BR"/>
        </w:rPr>
        <w:t>maioria dos membros da Câmara (21)</w:t>
      </w:r>
    </w:p>
    <w:p w14:paraId="3843D38A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PAR</w:t>
      </w:r>
      <w:r w:rsidRPr="00C50942">
        <w:rPr>
          <w:b/>
          <w:lang w:val="pt-BR"/>
        </w:rPr>
        <w:t xml:space="preserve">ECERES DAS COMISSÕES: </w:t>
      </w:r>
    </w:p>
    <w:p w14:paraId="1D17163F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Legislação e Justiça</w:t>
      </w:r>
      <w:r w:rsidRPr="00C50942">
        <w:rPr>
          <w:lang w:val="pt-BR"/>
        </w:rPr>
        <w:t xml:space="preserve">: pela constitucionalidade, pela legalidade, pela </w:t>
      </w:r>
      <w:proofErr w:type="spellStart"/>
      <w:r w:rsidRPr="00C50942">
        <w:rPr>
          <w:lang w:val="pt-BR"/>
        </w:rPr>
        <w:t>regimentalidade</w:t>
      </w:r>
      <w:proofErr w:type="spellEnd"/>
      <w:r w:rsidRPr="00C50942">
        <w:rPr>
          <w:lang w:val="pt-BR"/>
        </w:rPr>
        <w:t>, com apresentação de emenda(s)</w:t>
      </w:r>
    </w:p>
    <w:p w14:paraId="19BD42CF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Administração Pública e Segurança Pública</w:t>
      </w:r>
      <w:r w:rsidRPr="00C50942">
        <w:rPr>
          <w:lang w:val="pt-BR"/>
        </w:rPr>
        <w:t>: pela aprovação</w:t>
      </w:r>
    </w:p>
    <w:p w14:paraId="0CB8C376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Orçamento e Finanças Públicas</w:t>
      </w:r>
      <w:r w:rsidRPr="00C5094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1542A" w:rsidRPr="00C50942" w14:paraId="5C7237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2F4B8D" w14:textId="77777777" w:rsidR="00A1542A" w:rsidRPr="00C50942" w:rsidRDefault="00C50942">
            <w:pPr>
              <w:pStyle w:val="textoTabelaOcorrencias"/>
              <w:rPr>
                <w:lang w:val="pt-BR"/>
              </w:rPr>
            </w:pPr>
            <w:r w:rsidRPr="00C50942">
              <w:rPr>
                <w:lang w:val="pt-BR"/>
              </w:rPr>
              <w:t>Aprovados o projeto na parte não destacada (art. 61) e os artigos 1º ao 60 e anexos I ao XVI em votação destacada.</w:t>
            </w:r>
          </w:p>
        </w:tc>
      </w:tr>
    </w:tbl>
    <w:p w14:paraId="03DE3B98" w14:textId="77777777" w:rsidR="00A1542A" w:rsidRPr="00C50942" w:rsidRDefault="00A1542A">
      <w:pPr>
        <w:spacing w:after="0"/>
        <w:rPr>
          <w:sz w:val="8"/>
          <w:lang w:val="pt-BR"/>
        </w:rPr>
      </w:pPr>
    </w:p>
    <w:p w14:paraId="7FA0F634" w14:textId="77777777" w:rsidR="00A1542A" w:rsidRPr="00C50942" w:rsidRDefault="00C50942">
      <w:pPr>
        <w:pStyle w:val="elementoTitulo"/>
        <w:ind w:left="2000"/>
        <w:rPr>
          <w:sz w:val="22"/>
          <w:lang w:val="pt-BR"/>
        </w:rPr>
      </w:pPr>
      <w:r w:rsidRPr="00C50942">
        <w:rPr>
          <w:sz w:val="22"/>
          <w:lang w:val="pt-BR"/>
        </w:rPr>
        <w:t>Requerimentos vinculados ao Projeto de Lei 908/2026</w:t>
      </w:r>
    </w:p>
    <w:p w14:paraId="5D122DBD" w14:textId="77777777" w:rsidR="00A1542A" w:rsidRPr="00C50942" w:rsidRDefault="00C50942">
      <w:pPr>
        <w:pStyle w:val="numeracaoProposicaoTitulo"/>
        <w:ind w:left="2400"/>
        <w:rPr>
          <w:lang w:val="pt-BR"/>
        </w:rPr>
      </w:pPr>
      <w:r w:rsidRPr="00C50942">
        <w:rPr>
          <w:u w:val="single"/>
          <w:lang w:val="pt-BR"/>
        </w:rPr>
        <w:t>REQUERIMENTO 751/2026</w:t>
      </w:r>
      <w:r w:rsidRPr="00C50942">
        <w:rPr>
          <w:lang w:val="pt-BR"/>
        </w:rPr>
        <w:t xml:space="preserve"> - TURNO ÚNICO</w:t>
      </w:r>
    </w:p>
    <w:p w14:paraId="1D718773" w14:textId="77777777" w:rsidR="00A1542A" w:rsidRPr="00C50942" w:rsidRDefault="00C50942">
      <w:pPr>
        <w:pStyle w:val="numeracaoProposicao"/>
        <w:ind w:left="2000"/>
        <w:rPr>
          <w:lang w:val="pt-BR"/>
        </w:rPr>
      </w:pPr>
      <w:r w:rsidRPr="00C50942">
        <w:rPr>
          <w:b/>
          <w:lang w:val="pt-BR"/>
        </w:rPr>
        <w:t xml:space="preserve">SOLICITAÇÃO: </w:t>
      </w:r>
      <w:r w:rsidRPr="00C50942">
        <w:rPr>
          <w:lang w:val="pt-BR"/>
        </w:rPr>
        <w:t>Votação destacada, e</w:t>
      </w:r>
      <w:r w:rsidRPr="00C50942">
        <w:rPr>
          <w:lang w:val="pt-BR"/>
        </w:rPr>
        <w:t>m bloco, do(s) seguinte(s) dispositivo(s): Destaque - Art. 1º ao 60 e anexos I ao XVI do Projeto de Lei 908/2026</w:t>
      </w:r>
    </w:p>
    <w:p w14:paraId="27660DD0" w14:textId="77777777" w:rsidR="00A1542A" w:rsidRDefault="00C50942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A1542A" w14:paraId="77F0FC5E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12C9F89" w14:textId="77777777" w:rsidR="00A1542A" w:rsidRDefault="00C5094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4E15826" w14:textId="77777777" w:rsidR="00A1542A" w:rsidRDefault="00A1542A">
      <w:pPr>
        <w:spacing w:after="0"/>
        <w:rPr>
          <w:sz w:val="8"/>
        </w:rPr>
      </w:pPr>
    </w:p>
    <w:p w14:paraId="23FF75B6" w14:textId="77777777" w:rsidR="00A1542A" w:rsidRDefault="00C5094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794/2026</w:t>
      </w:r>
      <w:r>
        <w:t xml:space="preserve"> - PRIMEIRO TURNO</w:t>
      </w:r>
    </w:p>
    <w:p w14:paraId="1A537AAC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EMENTA: </w:t>
      </w:r>
      <w:r w:rsidRPr="00C50942">
        <w:rPr>
          <w:lang w:val="pt-BR"/>
        </w:rPr>
        <w:t>Estabelece diretrizes para a promoção da saúde mental e do bem-estar psicológico no Município de Belo Horizonte, em articulação com o Sistema Único de Saúde e a Rede de Atenção Psicossocial, e dá outras providências</w:t>
      </w:r>
    </w:p>
    <w:p w14:paraId="0F95CAC4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AUTORIA: </w:t>
      </w:r>
      <w:r w:rsidRPr="00C50942">
        <w:rPr>
          <w:lang w:val="pt-BR"/>
        </w:rPr>
        <w:t xml:space="preserve">Ver.(a) Leonardo Ângelo; Dra. </w:t>
      </w:r>
      <w:proofErr w:type="spellStart"/>
      <w:r w:rsidRPr="00C50942">
        <w:rPr>
          <w:lang w:val="pt-BR"/>
        </w:rPr>
        <w:t>M</w:t>
      </w:r>
      <w:r w:rsidRPr="00C50942">
        <w:rPr>
          <w:lang w:val="pt-BR"/>
        </w:rPr>
        <w:t>ichelly</w:t>
      </w:r>
      <w:proofErr w:type="spellEnd"/>
      <w:r w:rsidRPr="00C50942">
        <w:rPr>
          <w:lang w:val="pt-BR"/>
        </w:rPr>
        <w:t xml:space="preserve"> Siqueira</w:t>
      </w:r>
    </w:p>
    <w:p w14:paraId="0090701D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lastRenderedPageBreak/>
        <w:t xml:space="preserve">EMENDAS: </w:t>
      </w:r>
      <w:r w:rsidRPr="00C50942">
        <w:rPr>
          <w:lang w:val="pt-BR"/>
        </w:rPr>
        <w:t>Há</w:t>
      </w:r>
    </w:p>
    <w:p w14:paraId="4029B0C6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QUÓRUM: </w:t>
      </w:r>
      <w:r w:rsidRPr="00C50942">
        <w:rPr>
          <w:lang w:val="pt-BR"/>
        </w:rPr>
        <w:t>maioria dos presentes</w:t>
      </w:r>
    </w:p>
    <w:p w14:paraId="1A6F642A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PARECERES DAS COMISSÕES: </w:t>
      </w:r>
    </w:p>
    <w:p w14:paraId="3E626218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Legislação e Justiça</w:t>
      </w:r>
      <w:r w:rsidRPr="00C50942">
        <w:rPr>
          <w:lang w:val="pt-BR"/>
        </w:rPr>
        <w:t xml:space="preserve">: pela constitucionalidade, pela legalidade, pela </w:t>
      </w:r>
      <w:proofErr w:type="spellStart"/>
      <w:r w:rsidRPr="00C50942">
        <w:rPr>
          <w:lang w:val="pt-BR"/>
        </w:rPr>
        <w:t>regimentalidade</w:t>
      </w:r>
      <w:proofErr w:type="spellEnd"/>
      <w:r w:rsidRPr="00C50942">
        <w:rPr>
          <w:lang w:val="pt-BR"/>
        </w:rPr>
        <w:t>, com apresentação de emenda(s)</w:t>
      </w:r>
    </w:p>
    <w:p w14:paraId="5F5A0D75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Saúde e Saneamento</w:t>
      </w:r>
      <w:r w:rsidRPr="00C50942">
        <w:rPr>
          <w:lang w:val="pt-BR"/>
        </w:rPr>
        <w:t>: pela aprovação</w:t>
      </w:r>
    </w:p>
    <w:p w14:paraId="1CC31A12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Administração Pública e Segurança Pública</w:t>
      </w:r>
      <w:r w:rsidRPr="00C50942">
        <w:rPr>
          <w:lang w:val="pt-BR"/>
        </w:rPr>
        <w:t>: pela aprovação</w:t>
      </w:r>
    </w:p>
    <w:p w14:paraId="03CBF2D8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Orçamento e Finanças Públicas</w:t>
      </w:r>
      <w:r w:rsidRPr="00C5094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1542A" w14:paraId="44D030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2FF4D4" w14:textId="77777777" w:rsidR="00A1542A" w:rsidRDefault="00C5094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1EFBC46" w14:textId="77777777" w:rsidR="00A1542A" w:rsidRDefault="00A1542A">
      <w:pPr>
        <w:spacing w:after="0"/>
      </w:pPr>
    </w:p>
    <w:p w14:paraId="65167410" w14:textId="77777777" w:rsidR="00A1542A" w:rsidRDefault="00C5094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829/2026</w:t>
      </w:r>
      <w:r>
        <w:t xml:space="preserve"> - PRIMEIRO TURNO</w:t>
      </w:r>
    </w:p>
    <w:p w14:paraId="296F7138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EMENTA: </w:t>
      </w:r>
      <w:r w:rsidRPr="00C50942">
        <w:rPr>
          <w:lang w:val="pt-BR"/>
        </w:rPr>
        <w:t>Autoriza o Poder Executivo a desenvolver e disponibilizar a expansão das funcionabilidades do aplicativo digital BH SIM para acompanhamento em tempo real da coleta de resíduos sólidos entre outros, no Munic</w:t>
      </w:r>
      <w:r w:rsidRPr="00C50942">
        <w:rPr>
          <w:lang w:val="pt-BR"/>
        </w:rPr>
        <w:t>ípio de Belo Horizonte, denominado "Lixo na Hora e Longe da sua Porta", e dá outras providências.</w:t>
      </w:r>
    </w:p>
    <w:p w14:paraId="33572EF0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AUTORIA: </w:t>
      </w:r>
      <w:r w:rsidRPr="00C50942">
        <w:rPr>
          <w:lang w:val="pt-BR"/>
        </w:rPr>
        <w:t xml:space="preserve">Ver.(a) </w:t>
      </w:r>
      <w:proofErr w:type="spellStart"/>
      <w:r w:rsidRPr="00C50942">
        <w:rPr>
          <w:lang w:val="pt-BR"/>
        </w:rPr>
        <w:t>Tileléo</w:t>
      </w:r>
      <w:proofErr w:type="spellEnd"/>
    </w:p>
    <w:p w14:paraId="32B06C81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EMENDAS: </w:t>
      </w:r>
      <w:r w:rsidRPr="00C50942">
        <w:rPr>
          <w:lang w:val="pt-BR"/>
        </w:rPr>
        <w:t>Não há</w:t>
      </w:r>
    </w:p>
    <w:p w14:paraId="353F56FF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QUÓRUM: </w:t>
      </w:r>
      <w:r w:rsidRPr="00C50942">
        <w:rPr>
          <w:lang w:val="pt-BR"/>
        </w:rPr>
        <w:t>maioria dos presentes</w:t>
      </w:r>
    </w:p>
    <w:p w14:paraId="59F94F13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 xml:space="preserve">PARECERES DAS COMISSÕES: </w:t>
      </w:r>
    </w:p>
    <w:p w14:paraId="4C5B6EF5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Legislação e Justiça</w:t>
      </w:r>
      <w:r w:rsidRPr="00C50942">
        <w:rPr>
          <w:lang w:val="pt-BR"/>
        </w:rPr>
        <w:t>: pela constitucionalidade, pela legalida</w:t>
      </w:r>
      <w:r w:rsidRPr="00C50942">
        <w:rPr>
          <w:lang w:val="pt-BR"/>
        </w:rPr>
        <w:t xml:space="preserve">de, pela </w:t>
      </w:r>
      <w:proofErr w:type="spellStart"/>
      <w:r w:rsidRPr="00C50942">
        <w:rPr>
          <w:lang w:val="pt-BR"/>
        </w:rPr>
        <w:t>regimentalidade</w:t>
      </w:r>
      <w:proofErr w:type="spellEnd"/>
    </w:p>
    <w:p w14:paraId="6ABC8BC9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Saúde e Saneamento</w:t>
      </w:r>
      <w:r w:rsidRPr="00C50942">
        <w:rPr>
          <w:lang w:val="pt-BR"/>
        </w:rPr>
        <w:t>: pela aprovação</w:t>
      </w:r>
    </w:p>
    <w:p w14:paraId="5E4B959B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Administração Pública e Segurança Pública</w:t>
      </w:r>
      <w:r w:rsidRPr="00C50942">
        <w:rPr>
          <w:lang w:val="pt-BR"/>
        </w:rPr>
        <w:t>: pela aprovação</w:t>
      </w:r>
    </w:p>
    <w:p w14:paraId="14B73141" w14:textId="77777777" w:rsidR="00A1542A" w:rsidRPr="00C50942" w:rsidRDefault="00C50942">
      <w:pPr>
        <w:pStyle w:val="numeracaoProposicao"/>
        <w:rPr>
          <w:lang w:val="pt-BR"/>
        </w:rPr>
      </w:pPr>
      <w:r w:rsidRPr="00C50942">
        <w:rPr>
          <w:b/>
          <w:lang w:val="pt-BR"/>
        </w:rPr>
        <w:t>Meio Ambiente, Defesa dos Animais e Política Urbana</w:t>
      </w:r>
      <w:r w:rsidRPr="00C5094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1542A" w14:paraId="5AF6D36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E94B33" w14:textId="77777777" w:rsidR="00A1542A" w:rsidRDefault="00C5094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A18AACC" w14:textId="77777777" w:rsidR="00A1542A" w:rsidRDefault="00A1542A">
      <w:pPr>
        <w:spacing w:after="0"/>
      </w:pPr>
    </w:p>
    <w:p w14:paraId="2F5D3D89" w14:textId="77777777" w:rsidR="00A1542A" w:rsidRDefault="00A1542A">
      <w:pPr>
        <w:spacing w:after="0"/>
        <w:rPr>
          <w:sz w:val="8"/>
        </w:rPr>
      </w:pPr>
    </w:p>
    <w:sectPr w:rsidR="00A1542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E4F82" w14:textId="77777777" w:rsidR="00000000" w:rsidRDefault="00C50942">
      <w:pPr>
        <w:spacing w:after="0" w:line="240" w:lineRule="auto"/>
      </w:pPr>
      <w:r>
        <w:separator/>
      </w:r>
    </w:p>
  </w:endnote>
  <w:endnote w:type="continuationSeparator" w:id="0">
    <w:p w14:paraId="61275683" w14:textId="77777777" w:rsidR="00000000" w:rsidRDefault="00C50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84FBC" w14:textId="77777777" w:rsidR="00A1542A" w:rsidRDefault="00A1542A"/>
  <w:p w14:paraId="7E179910" w14:textId="77777777" w:rsidR="00A1542A" w:rsidRDefault="00C5094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E7A0D" w14:textId="77777777" w:rsidR="00000000" w:rsidRDefault="00C50942">
      <w:pPr>
        <w:spacing w:after="0" w:line="240" w:lineRule="auto"/>
      </w:pPr>
      <w:r>
        <w:separator/>
      </w:r>
    </w:p>
  </w:footnote>
  <w:footnote w:type="continuationSeparator" w:id="0">
    <w:p w14:paraId="002F2387" w14:textId="77777777" w:rsidR="00000000" w:rsidRDefault="00C50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1542A" w:rsidRPr="00C50942" w14:paraId="752A907F" w14:textId="77777777">
      <w:tc>
        <w:tcPr>
          <w:tcW w:w="1134" w:type="dxa"/>
        </w:tcPr>
        <w:p w14:paraId="48695625" w14:textId="77777777" w:rsidR="00A1542A" w:rsidRDefault="00C50942">
          <w:r>
            <w:rPr>
              <w:noProof/>
            </w:rPr>
            <w:drawing>
              <wp:inline distT="0" distB="0" distL="0" distR="0" wp14:anchorId="0D8FDA3F" wp14:editId="62B44B1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C1AA4A2" w14:textId="77777777" w:rsidR="00A1542A" w:rsidRPr="00C50942" w:rsidRDefault="00C50942">
          <w:pPr>
            <w:jc w:val="center"/>
            <w:rPr>
              <w:sz w:val="32"/>
              <w:lang w:val="pt-BR"/>
            </w:rPr>
          </w:pPr>
          <w:r w:rsidRPr="00C50942">
            <w:rPr>
              <w:sz w:val="32"/>
              <w:szCs w:val="32"/>
              <w:lang w:val="pt-BR"/>
            </w:rPr>
            <w:t xml:space="preserve">CÂMARA MUNICIPAL DE BELO </w:t>
          </w:r>
          <w:r w:rsidRPr="00C50942">
            <w:rPr>
              <w:sz w:val="32"/>
              <w:szCs w:val="32"/>
              <w:lang w:val="pt-BR"/>
            </w:rPr>
            <w:t>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E1035E"/>
    <w:multiLevelType w:val="hybridMultilevel"/>
    <w:tmpl w:val="92CAC93A"/>
    <w:lvl w:ilvl="0" w:tplc="47084DFA">
      <w:start w:val="1"/>
      <w:numFmt w:val="decimal"/>
      <w:lvlText w:val="%1."/>
      <w:lvlJc w:val="left"/>
    </w:lvl>
    <w:lvl w:ilvl="1" w:tplc="DBDAFB9E">
      <w:numFmt w:val="decimal"/>
      <w:lvlText w:val=""/>
      <w:lvlJc w:val="left"/>
    </w:lvl>
    <w:lvl w:ilvl="2" w:tplc="939C69DC">
      <w:numFmt w:val="decimal"/>
      <w:lvlText w:val=""/>
      <w:lvlJc w:val="left"/>
    </w:lvl>
    <w:lvl w:ilvl="3" w:tplc="96C45BB4">
      <w:numFmt w:val="decimal"/>
      <w:lvlText w:val=""/>
      <w:lvlJc w:val="left"/>
    </w:lvl>
    <w:lvl w:ilvl="4" w:tplc="6524817A">
      <w:numFmt w:val="decimal"/>
      <w:lvlText w:val=""/>
      <w:lvlJc w:val="left"/>
    </w:lvl>
    <w:lvl w:ilvl="5" w:tplc="BE6243AA">
      <w:numFmt w:val="decimal"/>
      <w:lvlText w:val=""/>
      <w:lvlJc w:val="left"/>
    </w:lvl>
    <w:lvl w:ilvl="6" w:tplc="33140066">
      <w:numFmt w:val="decimal"/>
      <w:lvlText w:val=""/>
      <w:lvlJc w:val="left"/>
    </w:lvl>
    <w:lvl w:ilvl="7" w:tplc="BE5C6368">
      <w:numFmt w:val="decimal"/>
      <w:lvlText w:val=""/>
      <w:lvlJc w:val="left"/>
    </w:lvl>
    <w:lvl w:ilvl="8" w:tplc="021425F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42A"/>
    <w:rsid w:val="00A1542A"/>
    <w:rsid w:val="00C5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FF94C"/>
  <w15:docId w15:val="{47CB6060-B8C6-4444-9F7D-E66FD6AAE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415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2</cp:revision>
  <dcterms:created xsi:type="dcterms:W3CDTF">2026-09-14T18:39:00Z</dcterms:created>
  <dcterms:modified xsi:type="dcterms:W3CDTF">2026-09-14T18:39:00Z</dcterms:modified>
</cp:coreProperties>
</file>