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6174D" w14:textId="77777777" w:rsidR="00C342C2" w:rsidRPr="007556C5" w:rsidRDefault="007556C5">
      <w:pPr>
        <w:pStyle w:val="elementoTituloSuperior"/>
        <w:rPr>
          <w:lang w:val="pt-BR"/>
        </w:rPr>
      </w:pPr>
      <w:r w:rsidRPr="007556C5">
        <w:rPr>
          <w:lang w:val="pt-BR"/>
        </w:rPr>
        <w:t>RESULTADO DA REUNIÃO</w:t>
      </w:r>
    </w:p>
    <w:p w14:paraId="4768CF39" w14:textId="77777777" w:rsidR="00C342C2" w:rsidRPr="007556C5" w:rsidRDefault="007556C5">
      <w:pPr>
        <w:pStyle w:val="elementoTituloSuperior"/>
        <w:rPr>
          <w:lang w:val="pt-BR"/>
        </w:rPr>
      </w:pPr>
      <w:r w:rsidRPr="007556C5">
        <w:rPr>
          <w:lang w:val="pt-BR"/>
        </w:rPr>
        <w:t>Reunião realizada</w:t>
      </w:r>
    </w:p>
    <w:p w14:paraId="1AE286EA" w14:textId="77777777" w:rsidR="00C342C2" w:rsidRPr="007556C5" w:rsidRDefault="00C342C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F5E843D" w14:textId="77777777" w:rsidR="00C342C2" w:rsidRPr="007556C5" w:rsidRDefault="00C342C2">
      <w:pPr>
        <w:spacing w:after="0"/>
        <w:rPr>
          <w:sz w:val="8"/>
          <w:lang w:val="pt-BR"/>
        </w:rPr>
      </w:pPr>
    </w:p>
    <w:p w14:paraId="68041211" w14:textId="77777777" w:rsidR="00C342C2" w:rsidRPr="007556C5" w:rsidRDefault="007556C5">
      <w:pPr>
        <w:pStyle w:val="elementoTituloSuperior"/>
        <w:rPr>
          <w:lang w:val="pt-BR"/>
        </w:rPr>
      </w:pPr>
      <w:r w:rsidRPr="007556C5">
        <w:rPr>
          <w:lang w:val="pt-BR"/>
        </w:rPr>
        <w:t>COMISSÃO DE LEGISLAÇÃO E JUSTIÇA</w:t>
      </w:r>
    </w:p>
    <w:p w14:paraId="7F360464" w14:textId="77777777" w:rsidR="00C342C2" w:rsidRPr="007556C5" w:rsidRDefault="00C342C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342C2" w:rsidRPr="00E253A9" w14:paraId="7A250292" w14:textId="77777777">
        <w:tc>
          <w:tcPr>
            <w:tcW w:w="4819" w:type="dxa"/>
          </w:tcPr>
          <w:p w14:paraId="565377F3" w14:textId="77777777" w:rsidR="00C342C2" w:rsidRDefault="007556C5">
            <w:r>
              <w:t xml:space="preserve">38ª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B2D766C" w14:textId="77777777" w:rsidR="00C342C2" w:rsidRPr="007556C5" w:rsidRDefault="007556C5">
            <w:pPr>
              <w:jc w:val="right"/>
              <w:rPr>
                <w:lang w:val="pt-BR"/>
              </w:rPr>
            </w:pPr>
            <w:r w:rsidRPr="007556C5">
              <w:rPr>
                <w:lang w:val="pt-BR"/>
              </w:rPr>
              <w:t>2ª Sessão Legislativa - 20ª Legislatura</w:t>
            </w:r>
          </w:p>
        </w:tc>
      </w:tr>
      <w:tr w:rsidR="00C342C2" w14:paraId="207F7156" w14:textId="77777777">
        <w:tc>
          <w:tcPr>
            <w:tcW w:w="4819" w:type="dxa"/>
          </w:tcPr>
          <w:p w14:paraId="78E0861C" w14:textId="77777777" w:rsidR="00C342C2" w:rsidRDefault="007556C5">
            <w:r>
              <w:t>03/11/2026 - 13h30min</w:t>
            </w:r>
          </w:p>
        </w:tc>
        <w:tc>
          <w:tcPr>
            <w:tcW w:w="4819" w:type="dxa"/>
          </w:tcPr>
          <w:p w14:paraId="5885CFBD" w14:textId="77777777" w:rsidR="00C342C2" w:rsidRDefault="007556C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294E7A5A" w14:textId="77777777" w:rsidR="00C342C2" w:rsidRDefault="007556C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2B8A95C" w14:textId="77777777" w:rsidR="00C342C2" w:rsidRPr="007556C5" w:rsidRDefault="007556C5">
      <w:pPr>
        <w:pStyle w:val="numeracaoNumerosRomanos"/>
        <w:numPr>
          <w:ilvl w:val="0"/>
          <w:numId w:val="1"/>
        </w:numPr>
        <w:rPr>
          <w:lang w:val="pt-BR"/>
        </w:rPr>
      </w:pPr>
      <w:r w:rsidRPr="007556C5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342C2" w14:paraId="357B923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1460005" w14:textId="77777777" w:rsidR="00C342C2" w:rsidRDefault="007556C5">
            <w:pPr>
              <w:pStyle w:val="textoTabelaOcorrencias"/>
            </w:pPr>
            <w:r>
              <w:t xml:space="preserve">37ª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0A60081" w14:textId="77777777" w:rsidR="00C342C2" w:rsidRDefault="00C342C2">
      <w:pPr>
        <w:spacing w:after="0"/>
        <w:rPr>
          <w:sz w:val="8"/>
        </w:rPr>
      </w:pPr>
    </w:p>
    <w:p w14:paraId="5B6E469A" w14:textId="77777777" w:rsidR="00C342C2" w:rsidRDefault="007556C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09777CF" w14:textId="77777777" w:rsidR="00C342C2" w:rsidRDefault="007556C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DDC0F53" w14:textId="77777777" w:rsidR="00C342C2" w:rsidRPr="007556C5" w:rsidRDefault="007556C5">
      <w:pPr>
        <w:pStyle w:val="elementoTitulo"/>
        <w:spacing w:before="400"/>
        <w:rPr>
          <w:lang w:val="pt-BR"/>
        </w:rPr>
      </w:pPr>
      <w:r w:rsidRPr="007556C5">
        <w:rPr>
          <w:lang w:val="pt-BR"/>
        </w:rPr>
        <w:t>Parecer sobre proposições sujeitas à apreciação do Plenário</w:t>
      </w:r>
    </w:p>
    <w:p w14:paraId="3E44B5CC" w14:textId="77777777" w:rsidR="00C342C2" w:rsidRDefault="007556C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702/2026</w:t>
      </w:r>
      <w:r>
        <w:t xml:space="preserve"> - SEGUNDO TURNO</w:t>
      </w:r>
    </w:p>
    <w:p w14:paraId="6CFF3A5C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Dispõe sobre a proibição da atividade de guardador autônomo de veículos (flanelinha) em vias e logradouros públicos do Município de Belo Horizonte e dá outras providências.</w:t>
      </w:r>
    </w:p>
    <w:p w14:paraId="166EC0CD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Sargento </w:t>
      </w:r>
      <w:proofErr w:type="spellStart"/>
      <w:r w:rsidRPr="007556C5">
        <w:rPr>
          <w:lang w:val="pt-BR"/>
        </w:rPr>
        <w:t>Jalyson</w:t>
      </w:r>
      <w:proofErr w:type="spellEnd"/>
    </w:p>
    <w:p w14:paraId="10EEE884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Vile</w:t>
      </w:r>
      <w:proofErr w:type="spellEnd"/>
      <w:r w:rsidRPr="007556C5">
        <w:rPr>
          <w:lang w:val="pt-BR"/>
        </w:rPr>
        <w:t xml:space="preserve"> Santos</w:t>
      </w:r>
    </w:p>
    <w:p w14:paraId="385AC70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CONCLUSÃO DO PARECER: </w:t>
      </w:r>
      <w:r w:rsidRPr="007556C5">
        <w:rPr>
          <w:lang w:val="pt-BR"/>
        </w:rPr>
        <w:t xml:space="preserve">Pela constitucionalidade, legalidade e </w:t>
      </w:r>
      <w:proofErr w:type="spellStart"/>
      <w:r w:rsidRPr="007556C5">
        <w:rPr>
          <w:lang w:val="pt-BR"/>
        </w:rPr>
        <w:t>regimentalidade</w:t>
      </w:r>
      <w:proofErr w:type="spellEnd"/>
      <w:r w:rsidRPr="007556C5">
        <w:rPr>
          <w:lang w:val="pt-BR"/>
        </w:rPr>
        <w:t xml:space="preserve"> das Emendas 1, 2, 3, 4, 5, 6 e 7.</w:t>
      </w:r>
    </w:p>
    <w:p w14:paraId="0D921E6E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329A06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A60EFE" w14:textId="77777777" w:rsidR="00C342C2" w:rsidRDefault="007556C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9F77F37" w14:textId="77777777" w:rsidR="00C342C2" w:rsidRDefault="00C342C2">
      <w:pPr>
        <w:spacing w:after="0"/>
      </w:pPr>
    </w:p>
    <w:p w14:paraId="06D8355B" w14:textId="77777777" w:rsidR="00C342C2" w:rsidRDefault="007556C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709/2026</w:t>
      </w:r>
      <w:r>
        <w:t xml:space="preserve"> - SEGUNDO TURNO</w:t>
      </w:r>
    </w:p>
    <w:p w14:paraId="2F83856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Altera a Lei no 7.597, de 6 de novembro de 1998, para vedar o repasse de recursos públicos e a celebração de parcerias com entidades envolvidas em invasão ou ocupação ilegal de propriedades privadas.</w:t>
      </w:r>
    </w:p>
    <w:p w14:paraId="63A193BD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>Ver.(a) Pablo Almeida</w:t>
      </w:r>
    </w:p>
    <w:p w14:paraId="45E96835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Vile</w:t>
      </w:r>
      <w:proofErr w:type="spellEnd"/>
      <w:r w:rsidRPr="007556C5">
        <w:rPr>
          <w:lang w:val="pt-BR"/>
        </w:rPr>
        <w:t xml:space="preserve"> Santos</w:t>
      </w:r>
    </w:p>
    <w:p w14:paraId="264F8D40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CONCLUSÃO DO PARECER: </w:t>
      </w:r>
      <w:r w:rsidRPr="007556C5">
        <w:rPr>
          <w:lang w:val="pt-BR"/>
        </w:rPr>
        <w:t xml:space="preserve">Pela constitucionalidade, legalidade, e </w:t>
      </w:r>
      <w:proofErr w:type="spellStart"/>
      <w:r w:rsidRPr="007556C5">
        <w:rPr>
          <w:lang w:val="pt-BR"/>
        </w:rPr>
        <w:t>regimentalidade</w:t>
      </w:r>
      <w:proofErr w:type="spellEnd"/>
      <w:r w:rsidRPr="007556C5">
        <w:rPr>
          <w:lang w:val="pt-BR"/>
        </w:rPr>
        <w:t xml:space="preserve"> das emendas 1 a 5 e das subemendas 1 e 2 à emenda 2.</w:t>
      </w:r>
    </w:p>
    <w:p w14:paraId="54EA9B7A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1C2D6B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5B7F3F" w14:textId="77777777" w:rsidR="00C342C2" w:rsidRDefault="007556C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5786E83" w14:textId="77777777" w:rsidR="00C342C2" w:rsidRDefault="00C342C2">
      <w:pPr>
        <w:spacing w:after="0"/>
      </w:pPr>
    </w:p>
    <w:p w14:paraId="48345F85" w14:textId="77777777" w:rsidR="00C342C2" w:rsidRDefault="007556C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738/2026</w:t>
      </w:r>
      <w:r>
        <w:t xml:space="preserve"> - SEGUNDO TURNO</w:t>
      </w:r>
    </w:p>
    <w:p w14:paraId="1C41598B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Institui o Programa Municipal de Incentivo à Denúncia de Descarte Irregular de Resíduos Sólidos e dá outras providências.</w:t>
      </w:r>
    </w:p>
    <w:p w14:paraId="1214F660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Tileléo</w:t>
      </w:r>
      <w:proofErr w:type="spellEnd"/>
    </w:p>
    <w:p w14:paraId="315F1A50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Vile</w:t>
      </w:r>
      <w:proofErr w:type="spellEnd"/>
      <w:r w:rsidRPr="007556C5">
        <w:rPr>
          <w:lang w:val="pt-BR"/>
        </w:rPr>
        <w:t xml:space="preserve"> Santos</w:t>
      </w:r>
    </w:p>
    <w:p w14:paraId="28814934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CONCLUSÃO DO PARECER: </w:t>
      </w:r>
      <w:r w:rsidRPr="007556C5">
        <w:rPr>
          <w:lang w:val="pt-BR"/>
        </w:rPr>
        <w:t xml:space="preserve">Pela constitucionalidade, legalidade e </w:t>
      </w:r>
      <w:proofErr w:type="spellStart"/>
      <w:r w:rsidRPr="007556C5">
        <w:rPr>
          <w:lang w:val="pt-BR"/>
        </w:rPr>
        <w:t>regimentalidade</w:t>
      </w:r>
      <w:proofErr w:type="spellEnd"/>
      <w:r w:rsidRPr="007556C5">
        <w:rPr>
          <w:lang w:val="pt-BR"/>
        </w:rPr>
        <w:t xml:space="preserve"> das emendas 1 e 2.</w:t>
      </w:r>
    </w:p>
    <w:p w14:paraId="02E21714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193E60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9BFCCF" w14:textId="77777777" w:rsidR="00C342C2" w:rsidRDefault="007556C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91938C5" w14:textId="77777777" w:rsidR="00C342C2" w:rsidRDefault="00C342C2">
      <w:pPr>
        <w:spacing w:after="0"/>
      </w:pPr>
    </w:p>
    <w:p w14:paraId="27A39AC9" w14:textId="77777777" w:rsidR="00C342C2" w:rsidRDefault="007556C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931/2026</w:t>
      </w:r>
      <w:r>
        <w:t xml:space="preserve"> - PRIMEIRO TURNO</w:t>
      </w:r>
    </w:p>
    <w:p w14:paraId="4A75D3DB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Altera a Lei n° 11.798, de 30 de dezembro de 2024, que "Autoriza o Executivo a celebrar operações de crédito com a Caixa Econômica Federal ou com outra instituição financeira.".</w:t>
      </w:r>
    </w:p>
    <w:p w14:paraId="254D534C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>Executivo: Mensagem nº 22, de 01/09/2026</w:t>
      </w:r>
    </w:p>
    <w:p w14:paraId="58C683A6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Uner</w:t>
      </w:r>
      <w:proofErr w:type="spellEnd"/>
      <w:r w:rsidRPr="007556C5">
        <w:rPr>
          <w:lang w:val="pt-BR"/>
        </w:rPr>
        <w:t xml:space="preserve"> Augusto</w:t>
      </w:r>
    </w:p>
    <w:p w14:paraId="52B54A06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0FE5B667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7F49F6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93484F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37184ED" w14:textId="77777777" w:rsidR="00C342C2" w:rsidRDefault="00C342C2">
      <w:pPr>
        <w:spacing w:after="0"/>
      </w:pPr>
    </w:p>
    <w:p w14:paraId="45054C18" w14:textId="77777777" w:rsidR="00C342C2" w:rsidRDefault="007556C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933/2026</w:t>
      </w:r>
      <w:r>
        <w:t xml:space="preserve"> - PRIMEIRO TURNO</w:t>
      </w:r>
    </w:p>
    <w:p w14:paraId="7744FFF2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Altera a Lei nº 8.468, de 30 de dezembro de 2002, que institui a Contribuição para Custeio dos Serviços de Iluminação Pública.</w:t>
      </w:r>
    </w:p>
    <w:p w14:paraId="2D1BCED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>Executivo: Mensagem nº 23, de 01/09/2026</w:t>
      </w:r>
    </w:p>
    <w:p w14:paraId="4EA504B9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Uner</w:t>
      </w:r>
      <w:proofErr w:type="spellEnd"/>
      <w:r w:rsidRPr="007556C5">
        <w:rPr>
          <w:lang w:val="pt-BR"/>
        </w:rPr>
        <w:t xml:space="preserve"> Augusto</w:t>
      </w:r>
    </w:p>
    <w:p w14:paraId="2BB31762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1094CCD7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3C0E0B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831D76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1CA49F1" w14:textId="77777777" w:rsidR="00C342C2" w:rsidRDefault="00C342C2">
      <w:pPr>
        <w:spacing w:after="0"/>
      </w:pPr>
    </w:p>
    <w:p w14:paraId="488344B8" w14:textId="77777777" w:rsidR="00C342C2" w:rsidRDefault="007556C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949/2026</w:t>
      </w:r>
      <w:r>
        <w:t xml:space="preserve"> - PRIMEIRO TURNO</w:t>
      </w:r>
    </w:p>
    <w:p w14:paraId="6EF01A1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Altera a Lei nº 12.062/2026, que consolida a legislação que institui selos e certificações públicas no Município.</w:t>
      </w:r>
    </w:p>
    <w:p w14:paraId="0C25CDA2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>Ver.(a) Professora Marli</w:t>
      </w:r>
    </w:p>
    <w:p w14:paraId="5ADBE17A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>Ver.(a) Edmar Branco</w:t>
      </w:r>
    </w:p>
    <w:p w14:paraId="4065F63D" w14:textId="77777777" w:rsidR="00C342C2" w:rsidRDefault="007556C5">
      <w:pPr>
        <w:pStyle w:val="numeracaoProposicao"/>
      </w:pPr>
      <w:r>
        <w:rPr>
          <w:b/>
        </w:rPr>
        <w:t xml:space="preserve">CONCLUSÃO DO PARECER: </w:t>
      </w:r>
    </w:p>
    <w:p w14:paraId="22A451BC" w14:textId="77777777" w:rsidR="00C342C2" w:rsidRDefault="00C342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:rsidRPr="00E253A9" w14:paraId="011E1D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E06F64" w14:textId="77777777" w:rsidR="00C342C2" w:rsidRPr="007556C5" w:rsidRDefault="007556C5">
            <w:pPr>
              <w:pStyle w:val="textoTabelaOcorrencias"/>
              <w:rPr>
                <w:lang w:val="pt-BR"/>
              </w:rPr>
            </w:pPr>
            <w:r w:rsidRPr="007556C5">
              <w:rPr>
                <w:lang w:val="pt-BR"/>
              </w:rPr>
              <w:t>Retirado de pauta devido ao deferimento do Requerimento de Comissão 3788/26 que solicita prorrogação do prazo da comissão</w:t>
            </w:r>
          </w:p>
        </w:tc>
      </w:tr>
    </w:tbl>
    <w:p w14:paraId="7B6C1BD1" w14:textId="77777777" w:rsidR="00C342C2" w:rsidRPr="007556C5" w:rsidRDefault="00C342C2">
      <w:pPr>
        <w:spacing w:after="0"/>
        <w:rPr>
          <w:lang w:val="pt-BR"/>
        </w:rPr>
      </w:pPr>
    </w:p>
    <w:p w14:paraId="7D742925" w14:textId="77777777" w:rsidR="00C342C2" w:rsidRDefault="007556C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950/2026</w:t>
      </w:r>
      <w:r>
        <w:t xml:space="preserve"> - PRIMEIRO TURNO</w:t>
      </w:r>
    </w:p>
    <w:p w14:paraId="6C5B5E5C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Institui o Programa de Incentivo à Regularização do Recolhimento do ITBI incidente sobre a diferença entre o valor de mercado e o valor utilizado para a integralização de capital social com bem imóvel.</w:t>
      </w:r>
    </w:p>
    <w:p w14:paraId="083FDB3F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>Ver.(a) Janaina Cardoso</w:t>
      </w:r>
    </w:p>
    <w:p w14:paraId="41832F1C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Dra. </w:t>
      </w:r>
      <w:proofErr w:type="spellStart"/>
      <w:r w:rsidRPr="007556C5">
        <w:rPr>
          <w:lang w:val="pt-BR"/>
        </w:rPr>
        <w:t>Michelly</w:t>
      </w:r>
      <w:proofErr w:type="spellEnd"/>
      <w:r w:rsidRPr="007556C5">
        <w:rPr>
          <w:lang w:val="pt-BR"/>
        </w:rPr>
        <w:t xml:space="preserve"> Siqueira</w:t>
      </w:r>
    </w:p>
    <w:p w14:paraId="60B31C76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5257CC28" w14:textId="77777777" w:rsidR="00C342C2" w:rsidRPr="007556C5" w:rsidRDefault="00C342C2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6D3D87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400CF3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76AFC0A" w14:textId="77777777" w:rsidR="00C342C2" w:rsidRPr="007556C5" w:rsidRDefault="007556C5">
      <w:pPr>
        <w:pStyle w:val="numeracaoProposicaoTitulo"/>
        <w:numPr>
          <w:ilvl w:val="0"/>
          <w:numId w:val="2"/>
        </w:numPr>
        <w:rPr>
          <w:lang w:val="pt-BR"/>
        </w:rPr>
      </w:pPr>
      <w:r w:rsidRPr="007556C5">
        <w:rPr>
          <w:u w:val="single"/>
          <w:lang w:val="pt-BR"/>
        </w:rPr>
        <w:t>PROJETO DE LEI 951/2026</w:t>
      </w:r>
      <w:r w:rsidRPr="007556C5">
        <w:rPr>
          <w:lang w:val="pt-BR"/>
        </w:rPr>
        <w:t xml:space="preserve"> - PRIMEIRO TURNO</w:t>
      </w:r>
    </w:p>
    <w:p w14:paraId="4E53DA3B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Institui o Programa Municipal de Prevenção de Acidentes com Bicicletas, Patinetes Elétricos e Equipamentos de Mobilidade Individual no Município de Belo Horizonte.</w:t>
      </w:r>
    </w:p>
    <w:p w14:paraId="01E7F808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>Ver.(a) Neném da Farmácia</w:t>
      </w:r>
    </w:p>
    <w:p w14:paraId="491B408D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Uner</w:t>
      </w:r>
      <w:proofErr w:type="spellEnd"/>
      <w:r w:rsidRPr="007556C5">
        <w:rPr>
          <w:lang w:val="pt-BR"/>
        </w:rPr>
        <w:t xml:space="preserve"> Augusto</w:t>
      </w:r>
    </w:p>
    <w:p w14:paraId="35883B23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CONCLUSÃO DO PARECER: </w:t>
      </w:r>
      <w:r w:rsidRPr="007556C5">
        <w:rPr>
          <w:lang w:val="pt-BR"/>
        </w:rPr>
        <w:t xml:space="preserve">pela constitucionalidade, pela legalidade, pela </w:t>
      </w:r>
      <w:proofErr w:type="spellStart"/>
      <w:r w:rsidRPr="007556C5">
        <w:rPr>
          <w:lang w:val="pt-BR"/>
        </w:rPr>
        <w:t>regimentalidade</w:t>
      </w:r>
      <w:proofErr w:type="spellEnd"/>
      <w:r w:rsidRPr="007556C5">
        <w:rPr>
          <w:lang w:val="pt-BR"/>
        </w:rPr>
        <w:t>, com apresentação de emenda(s)</w:t>
      </w:r>
    </w:p>
    <w:p w14:paraId="4651865B" w14:textId="77777777" w:rsidR="00C342C2" w:rsidRPr="007556C5" w:rsidRDefault="00C342C2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417733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9C2654" w14:textId="77777777" w:rsidR="00C342C2" w:rsidRDefault="007556C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20A5B8" w14:textId="77777777" w:rsidR="00C342C2" w:rsidRPr="007556C5" w:rsidRDefault="007556C5">
      <w:pPr>
        <w:pStyle w:val="numeracaoProposicaoTitulo"/>
        <w:numPr>
          <w:ilvl w:val="0"/>
          <w:numId w:val="2"/>
        </w:numPr>
        <w:rPr>
          <w:lang w:val="pt-BR"/>
        </w:rPr>
      </w:pPr>
      <w:r w:rsidRPr="007556C5">
        <w:rPr>
          <w:u w:val="single"/>
          <w:lang w:val="pt-BR"/>
        </w:rPr>
        <w:t>PROJETO DE LEI 958/2026</w:t>
      </w:r>
      <w:r w:rsidRPr="007556C5">
        <w:rPr>
          <w:lang w:val="pt-BR"/>
        </w:rPr>
        <w:t xml:space="preserve"> - PRIMEIRO TURNO</w:t>
      </w:r>
    </w:p>
    <w:p w14:paraId="00828CF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Autoriza a desafetação e a alienação, na forma de venda ou permuta, da área que menciona.</w:t>
      </w:r>
    </w:p>
    <w:p w14:paraId="2B66A2CB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>Ver.(a) José Ferreira</w:t>
      </w:r>
    </w:p>
    <w:p w14:paraId="1ACD5740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Uner</w:t>
      </w:r>
      <w:proofErr w:type="spellEnd"/>
      <w:r w:rsidRPr="007556C5">
        <w:rPr>
          <w:lang w:val="pt-BR"/>
        </w:rPr>
        <w:t xml:space="preserve"> Augusto</w:t>
      </w:r>
    </w:p>
    <w:p w14:paraId="5298E9F5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CONCLUSÃO DO PARECER: </w:t>
      </w:r>
      <w:r w:rsidRPr="007556C5">
        <w:rPr>
          <w:lang w:val="pt-BR"/>
        </w:rPr>
        <w:t xml:space="preserve">pela constitucionalidade, pela legalidade, pela </w:t>
      </w:r>
      <w:proofErr w:type="spellStart"/>
      <w:r w:rsidRPr="007556C5">
        <w:rPr>
          <w:lang w:val="pt-BR"/>
        </w:rPr>
        <w:t>regimentalidade</w:t>
      </w:r>
      <w:proofErr w:type="spellEnd"/>
    </w:p>
    <w:p w14:paraId="4F544AEF" w14:textId="77777777" w:rsidR="00C342C2" w:rsidRPr="007556C5" w:rsidRDefault="00C342C2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714A2B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CB9CC5" w14:textId="77777777" w:rsidR="00C342C2" w:rsidRDefault="007556C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440676" w14:textId="77777777" w:rsidR="00C342C2" w:rsidRPr="007556C5" w:rsidRDefault="007556C5" w:rsidP="007556C5">
      <w:pPr>
        <w:pStyle w:val="elementoTitulo"/>
        <w:spacing w:before="240"/>
        <w:rPr>
          <w:lang w:val="pt-BR"/>
        </w:rPr>
      </w:pPr>
      <w:r w:rsidRPr="007556C5">
        <w:rPr>
          <w:lang w:val="pt-BR"/>
        </w:rPr>
        <w:t>Parecer sobre proposições que dispensam a apreciação do Plenário</w:t>
      </w:r>
    </w:p>
    <w:p w14:paraId="24B8B596" w14:textId="77777777" w:rsidR="00C342C2" w:rsidRDefault="007556C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925/2026</w:t>
      </w:r>
      <w:r>
        <w:t xml:space="preserve"> - TURNO ÚNICO</w:t>
      </w:r>
    </w:p>
    <w:p w14:paraId="5D1AF15D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Altera a Lei n° 11.397/22, que consolida legislação que institui datas comemorativas no Município.</w:t>
      </w:r>
    </w:p>
    <w:p w14:paraId="3E3C8218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Juhlia</w:t>
      </w:r>
      <w:proofErr w:type="spellEnd"/>
      <w:r w:rsidRPr="007556C5">
        <w:rPr>
          <w:lang w:val="pt-BR"/>
        </w:rPr>
        <w:t xml:space="preserve"> Santos; Dr. Bruno </w:t>
      </w:r>
      <w:proofErr w:type="spellStart"/>
      <w:r w:rsidRPr="007556C5">
        <w:rPr>
          <w:lang w:val="pt-BR"/>
        </w:rPr>
        <w:t>Pedralva</w:t>
      </w:r>
      <w:proofErr w:type="spellEnd"/>
      <w:r w:rsidRPr="007556C5">
        <w:rPr>
          <w:lang w:val="pt-BR"/>
        </w:rPr>
        <w:t xml:space="preserve">; Iza </w:t>
      </w:r>
      <w:proofErr w:type="spellStart"/>
      <w:r w:rsidRPr="007556C5">
        <w:rPr>
          <w:lang w:val="pt-BR"/>
        </w:rPr>
        <w:t>Lourença</w:t>
      </w:r>
      <w:proofErr w:type="spellEnd"/>
      <w:r w:rsidRPr="007556C5">
        <w:rPr>
          <w:lang w:val="pt-BR"/>
        </w:rPr>
        <w:t>; Luiza Dulci; Pedro Patrus</w:t>
      </w:r>
    </w:p>
    <w:p w14:paraId="6894FAD8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Vile</w:t>
      </w:r>
      <w:proofErr w:type="spellEnd"/>
      <w:r w:rsidRPr="007556C5">
        <w:rPr>
          <w:lang w:val="pt-BR"/>
        </w:rPr>
        <w:t xml:space="preserve"> Santos</w:t>
      </w:r>
    </w:p>
    <w:p w14:paraId="3668177F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525A339C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25D74A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7AC4A8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F5E9323" w14:textId="77777777" w:rsidR="00C342C2" w:rsidRDefault="00C342C2">
      <w:pPr>
        <w:spacing w:after="0"/>
      </w:pPr>
    </w:p>
    <w:p w14:paraId="7A3F83AC" w14:textId="77777777" w:rsidR="00C342C2" w:rsidRDefault="007556C5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927/2026</w:t>
      </w:r>
      <w:r>
        <w:t xml:space="preserve"> - TURNO ÚNICO</w:t>
      </w:r>
    </w:p>
    <w:p w14:paraId="71AB5524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Dá o nome de Catedral Cristo Rei à trincheira que menciona</w:t>
      </w:r>
    </w:p>
    <w:p w14:paraId="54EE496D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Wagner Ferreira; </w:t>
      </w:r>
      <w:proofErr w:type="spellStart"/>
      <w:r w:rsidRPr="007556C5">
        <w:rPr>
          <w:lang w:val="pt-BR"/>
        </w:rPr>
        <w:t>Uner</w:t>
      </w:r>
      <w:proofErr w:type="spellEnd"/>
      <w:r w:rsidRPr="007556C5">
        <w:rPr>
          <w:lang w:val="pt-BR"/>
        </w:rPr>
        <w:t xml:space="preserve"> Augusto</w:t>
      </w:r>
    </w:p>
    <w:p w14:paraId="5E1522AF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Vile</w:t>
      </w:r>
      <w:proofErr w:type="spellEnd"/>
      <w:r w:rsidRPr="007556C5">
        <w:rPr>
          <w:lang w:val="pt-BR"/>
        </w:rPr>
        <w:t xml:space="preserve"> Santos</w:t>
      </w:r>
    </w:p>
    <w:p w14:paraId="6BE06D69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1BD24D2F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6D6DEE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E7B73F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D601C2B" w14:textId="77777777" w:rsidR="00C342C2" w:rsidRDefault="00C342C2">
      <w:pPr>
        <w:spacing w:after="0"/>
      </w:pPr>
    </w:p>
    <w:p w14:paraId="5B25785C" w14:textId="77777777" w:rsidR="00C342C2" w:rsidRDefault="007556C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928/2026</w:t>
      </w:r>
      <w:r>
        <w:t xml:space="preserve"> - TURNO ÚNICO</w:t>
      </w:r>
    </w:p>
    <w:p w14:paraId="478739FD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 xml:space="preserve">Dá o nome de Lô Borges à Praça Ernesto </w:t>
      </w:r>
      <w:proofErr w:type="spellStart"/>
      <w:r w:rsidRPr="007556C5">
        <w:rPr>
          <w:lang w:val="pt-BR"/>
        </w:rPr>
        <w:t>Tassini</w:t>
      </w:r>
      <w:proofErr w:type="spellEnd"/>
      <w:r w:rsidRPr="007556C5">
        <w:rPr>
          <w:lang w:val="pt-BR"/>
        </w:rPr>
        <w:t>, no Bairro Santa Tereza.</w:t>
      </w:r>
    </w:p>
    <w:p w14:paraId="29C86D36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Dr. Bruno </w:t>
      </w:r>
      <w:proofErr w:type="spellStart"/>
      <w:r w:rsidRPr="007556C5">
        <w:rPr>
          <w:lang w:val="pt-BR"/>
        </w:rPr>
        <w:t>Pedralva</w:t>
      </w:r>
      <w:proofErr w:type="spellEnd"/>
    </w:p>
    <w:p w14:paraId="2645687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Vile</w:t>
      </w:r>
      <w:proofErr w:type="spellEnd"/>
      <w:r w:rsidRPr="007556C5">
        <w:rPr>
          <w:lang w:val="pt-BR"/>
        </w:rPr>
        <w:t xml:space="preserve"> Santos</w:t>
      </w:r>
    </w:p>
    <w:p w14:paraId="4FC55820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CONCLUSÃO DO PARECER: </w:t>
      </w:r>
      <w:r w:rsidRPr="007556C5">
        <w:rPr>
          <w:lang w:val="pt-BR"/>
        </w:rPr>
        <w:t xml:space="preserve">pela constitucionalidade, pela ilegalidade, pela </w:t>
      </w:r>
      <w:proofErr w:type="spellStart"/>
      <w:r w:rsidRPr="007556C5">
        <w:rPr>
          <w:lang w:val="pt-BR"/>
        </w:rPr>
        <w:t>regimentalidade</w:t>
      </w:r>
      <w:proofErr w:type="spellEnd"/>
      <w:r w:rsidRPr="007556C5">
        <w:rPr>
          <w:lang w:val="pt-BR"/>
        </w:rPr>
        <w:t>, pela rejeição</w:t>
      </w:r>
    </w:p>
    <w:p w14:paraId="60D2949F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:rsidRPr="00E253A9" w14:paraId="53C73B3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9C7F2B" w14:textId="534C1AE3" w:rsidR="00C342C2" w:rsidRPr="007556C5" w:rsidRDefault="007556C5">
            <w:pPr>
              <w:pStyle w:val="textoTabelaOcorrencias"/>
              <w:rPr>
                <w:lang w:val="pt-BR"/>
              </w:rPr>
            </w:pPr>
            <w:r w:rsidRPr="007556C5">
              <w:rPr>
                <w:lang w:val="pt-BR"/>
              </w:rPr>
              <w:t xml:space="preserve">Retirado de pauta devido à apresentação do Requerimento </w:t>
            </w:r>
            <w:r w:rsidR="00E253A9">
              <w:rPr>
                <w:lang w:val="pt-BR"/>
              </w:rPr>
              <w:t>873/26</w:t>
            </w:r>
            <w:r w:rsidRPr="007556C5">
              <w:rPr>
                <w:lang w:val="pt-BR"/>
              </w:rPr>
              <w:t xml:space="preserve"> que solicita suspensão de tramitação do projeto.</w:t>
            </w:r>
          </w:p>
        </w:tc>
      </w:tr>
    </w:tbl>
    <w:p w14:paraId="1D374F00" w14:textId="77777777" w:rsidR="00C342C2" w:rsidRPr="007556C5" w:rsidRDefault="00C342C2">
      <w:pPr>
        <w:spacing w:after="0"/>
        <w:rPr>
          <w:lang w:val="pt-BR"/>
        </w:rPr>
      </w:pPr>
    </w:p>
    <w:p w14:paraId="6DDE784E" w14:textId="77777777" w:rsidR="00C342C2" w:rsidRDefault="007556C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936/2026</w:t>
      </w:r>
      <w:r>
        <w:t xml:space="preserve"> - TURNO ÚNICO</w:t>
      </w:r>
    </w:p>
    <w:p w14:paraId="0ABA493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 xml:space="preserve">Dá o nome de Izabel das Neves e Silva à Rua 1185, sob o código de logradouro 303168, no Bairro </w:t>
      </w:r>
      <w:proofErr w:type="spellStart"/>
      <w:r w:rsidRPr="007556C5">
        <w:rPr>
          <w:lang w:val="pt-BR"/>
        </w:rPr>
        <w:t>Ziláh</w:t>
      </w:r>
      <w:proofErr w:type="spellEnd"/>
      <w:r w:rsidRPr="007556C5">
        <w:rPr>
          <w:lang w:val="pt-BR"/>
        </w:rPr>
        <w:t xml:space="preserve"> </w:t>
      </w:r>
      <w:proofErr w:type="spellStart"/>
      <w:r w:rsidRPr="007556C5">
        <w:rPr>
          <w:lang w:val="pt-BR"/>
        </w:rPr>
        <w:t>Spósito</w:t>
      </w:r>
      <w:proofErr w:type="spellEnd"/>
      <w:r w:rsidRPr="007556C5">
        <w:rPr>
          <w:lang w:val="pt-BR"/>
        </w:rPr>
        <w:t>.</w:t>
      </w:r>
    </w:p>
    <w:p w14:paraId="7B151C3D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Rudson</w:t>
      </w:r>
      <w:proofErr w:type="spellEnd"/>
      <w:r w:rsidRPr="007556C5">
        <w:rPr>
          <w:lang w:val="pt-BR"/>
        </w:rPr>
        <w:t xml:space="preserve"> Paixão</w:t>
      </w:r>
    </w:p>
    <w:p w14:paraId="57809FC2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>Ver.(a) Edmar Branco</w:t>
      </w:r>
    </w:p>
    <w:p w14:paraId="7C7DAEDD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7CAA48DF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2D920F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BA8521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757DA7B" w14:textId="77777777" w:rsidR="00C342C2" w:rsidRDefault="00C342C2">
      <w:pPr>
        <w:spacing w:after="0"/>
      </w:pPr>
    </w:p>
    <w:p w14:paraId="60659771" w14:textId="77777777" w:rsidR="00C342C2" w:rsidRDefault="007556C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939/2026</w:t>
      </w:r>
      <w:r>
        <w:t xml:space="preserve"> - TURNO ÚNICO</w:t>
      </w:r>
    </w:p>
    <w:p w14:paraId="346FC66F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>Altera a Lei n° 11.397/22, que consolida legislação que institui datas comemorativas no Município.</w:t>
      </w:r>
    </w:p>
    <w:p w14:paraId="3F1C57E2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>Ver.(a) Bruno Miranda</w:t>
      </w:r>
    </w:p>
    <w:p w14:paraId="49BDFC8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>Ver.(a) Edmar Branco</w:t>
      </w:r>
    </w:p>
    <w:p w14:paraId="188DACF3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CONCLUSÃO DO PARECER: </w:t>
      </w:r>
      <w:r w:rsidRPr="007556C5">
        <w:rPr>
          <w:lang w:val="pt-BR"/>
        </w:rPr>
        <w:t xml:space="preserve">pela constitucionalidade, pela legalidade, pela </w:t>
      </w:r>
      <w:proofErr w:type="spellStart"/>
      <w:r w:rsidRPr="007556C5">
        <w:rPr>
          <w:lang w:val="pt-BR"/>
        </w:rPr>
        <w:t>regimentalidade</w:t>
      </w:r>
      <w:proofErr w:type="spellEnd"/>
      <w:r w:rsidRPr="007556C5">
        <w:rPr>
          <w:lang w:val="pt-BR"/>
        </w:rPr>
        <w:t>, pela aprovação</w:t>
      </w:r>
    </w:p>
    <w:p w14:paraId="0E309AF5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3BE660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B550B6" w14:textId="77777777" w:rsidR="00C342C2" w:rsidRDefault="007556C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01707B1" w14:textId="766365C2" w:rsidR="00C342C2" w:rsidRDefault="00C342C2">
      <w:pPr>
        <w:spacing w:after="0"/>
      </w:pPr>
    </w:p>
    <w:p w14:paraId="5E43AED9" w14:textId="65979FE9" w:rsidR="00AE6859" w:rsidRDefault="00AE6859">
      <w:pPr>
        <w:spacing w:after="0"/>
      </w:pPr>
    </w:p>
    <w:p w14:paraId="04DE88C3" w14:textId="77777777" w:rsidR="00AE6859" w:rsidRDefault="00AE6859">
      <w:pPr>
        <w:spacing w:after="0"/>
      </w:pPr>
    </w:p>
    <w:p w14:paraId="5E8ED20A" w14:textId="77777777" w:rsidR="00C342C2" w:rsidRDefault="007556C5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941/2026</w:t>
      </w:r>
      <w:r>
        <w:t xml:space="preserve"> - TURNO ÚNICO</w:t>
      </w:r>
    </w:p>
    <w:p w14:paraId="281CA113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 xml:space="preserve">Dá o nome de Clemência Pereira Barbosa à Rua 3, sob o código de logradouro 303165, no Bairro </w:t>
      </w:r>
      <w:proofErr w:type="spellStart"/>
      <w:r w:rsidRPr="007556C5">
        <w:rPr>
          <w:lang w:val="pt-BR"/>
        </w:rPr>
        <w:t>Ziláh</w:t>
      </w:r>
      <w:proofErr w:type="spellEnd"/>
      <w:r w:rsidRPr="007556C5">
        <w:rPr>
          <w:lang w:val="pt-BR"/>
        </w:rPr>
        <w:t xml:space="preserve"> </w:t>
      </w:r>
      <w:proofErr w:type="spellStart"/>
      <w:r w:rsidRPr="007556C5">
        <w:rPr>
          <w:lang w:val="pt-BR"/>
        </w:rPr>
        <w:t>Spósito</w:t>
      </w:r>
      <w:proofErr w:type="spellEnd"/>
      <w:r w:rsidRPr="007556C5">
        <w:rPr>
          <w:lang w:val="pt-BR"/>
        </w:rPr>
        <w:t>.</w:t>
      </w:r>
    </w:p>
    <w:p w14:paraId="047AFF61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Rudson</w:t>
      </w:r>
      <w:proofErr w:type="spellEnd"/>
      <w:r w:rsidRPr="007556C5">
        <w:rPr>
          <w:lang w:val="pt-BR"/>
        </w:rPr>
        <w:t xml:space="preserve"> Paixão</w:t>
      </w:r>
    </w:p>
    <w:p w14:paraId="7DA3EE8C" w14:textId="77777777" w:rsidR="00C342C2" w:rsidRPr="007556C5" w:rsidRDefault="00C342C2">
      <w:pPr>
        <w:pStyle w:val="numeracaoProposicao"/>
        <w:rPr>
          <w:lang w:val="pt-BR"/>
        </w:rPr>
      </w:pPr>
    </w:p>
    <w:p w14:paraId="1503678C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>Ver.(a) Edmar Branco</w:t>
      </w:r>
    </w:p>
    <w:p w14:paraId="3EA834E9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56029A52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0AD634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E72729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6B82FB3" w14:textId="77777777" w:rsidR="00C342C2" w:rsidRDefault="00C342C2">
      <w:pPr>
        <w:spacing w:after="0"/>
      </w:pPr>
    </w:p>
    <w:p w14:paraId="730ABF30" w14:textId="77777777" w:rsidR="00C342C2" w:rsidRDefault="007556C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942/2026</w:t>
      </w:r>
      <w:r>
        <w:t xml:space="preserve"> - TURNO ÚNICO</w:t>
      </w:r>
    </w:p>
    <w:p w14:paraId="7E559A7B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 xml:space="preserve">Dá o nome de Divino Salvador à Rua 6, sob o código de logradouro 303167, no Bairro </w:t>
      </w:r>
      <w:proofErr w:type="spellStart"/>
      <w:r w:rsidRPr="007556C5">
        <w:rPr>
          <w:lang w:val="pt-BR"/>
        </w:rPr>
        <w:t>Ziláh</w:t>
      </w:r>
      <w:proofErr w:type="spellEnd"/>
      <w:r w:rsidRPr="007556C5">
        <w:rPr>
          <w:lang w:val="pt-BR"/>
        </w:rPr>
        <w:t xml:space="preserve"> </w:t>
      </w:r>
      <w:proofErr w:type="spellStart"/>
      <w:r w:rsidRPr="007556C5">
        <w:rPr>
          <w:lang w:val="pt-BR"/>
        </w:rPr>
        <w:t>Spósito</w:t>
      </w:r>
      <w:proofErr w:type="spellEnd"/>
      <w:r w:rsidRPr="007556C5">
        <w:rPr>
          <w:lang w:val="pt-BR"/>
        </w:rPr>
        <w:t>.</w:t>
      </w:r>
    </w:p>
    <w:p w14:paraId="6996790E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Rudson</w:t>
      </w:r>
      <w:proofErr w:type="spellEnd"/>
      <w:r w:rsidRPr="007556C5">
        <w:rPr>
          <w:lang w:val="pt-BR"/>
        </w:rPr>
        <w:t xml:space="preserve"> Paixão</w:t>
      </w:r>
    </w:p>
    <w:p w14:paraId="4CAEFC61" w14:textId="77777777" w:rsidR="00C342C2" w:rsidRPr="007556C5" w:rsidRDefault="00C342C2">
      <w:pPr>
        <w:pStyle w:val="numeracaoProposicao"/>
        <w:rPr>
          <w:lang w:val="pt-BR"/>
        </w:rPr>
      </w:pPr>
    </w:p>
    <w:p w14:paraId="7014FD76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>Ver.(a) Edmar Branco</w:t>
      </w:r>
    </w:p>
    <w:p w14:paraId="704C8B1B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438172BC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2F4DC4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1B6DBD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57932DA" w14:textId="77777777" w:rsidR="00C342C2" w:rsidRDefault="00C342C2">
      <w:pPr>
        <w:spacing w:after="0"/>
      </w:pPr>
    </w:p>
    <w:p w14:paraId="25A0BDCC" w14:textId="77777777" w:rsidR="00C342C2" w:rsidRDefault="007556C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945/2026</w:t>
      </w:r>
      <w:r>
        <w:t xml:space="preserve"> - TURNO ÚNICO</w:t>
      </w:r>
    </w:p>
    <w:p w14:paraId="229E0477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EMENTA: </w:t>
      </w:r>
      <w:r w:rsidRPr="007556C5">
        <w:rPr>
          <w:lang w:val="pt-BR"/>
        </w:rPr>
        <w:t xml:space="preserve">Dá o nome de Alcebíades Romão Ventura à Rua 4, sob o código de logradouro 303171, no Bairro </w:t>
      </w:r>
      <w:proofErr w:type="spellStart"/>
      <w:r w:rsidRPr="007556C5">
        <w:rPr>
          <w:lang w:val="pt-BR"/>
        </w:rPr>
        <w:t>Ziláh</w:t>
      </w:r>
      <w:proofErr w:type="spellEnd"/>
      <w:r w:rsidRPr="007556C5">
        <w:rPr>
          <w:lang w:val="pt-BR"/>
        </w:rPr>
        <w:t xml:space="preserve"> </w:t>
      </w:r>
      <w:proofErr w:type="spellStart"/>
      <w:r w:rsidRPr="007556C5">
        <w:rPr>
          <w:lang w:val="pt-BR"/>
        </w:rPr>
        <w:t>Spósito</w:t>
      </w:r>
      <w:proofErr w:type="spellEnd"/>
      <w:r w:rsidRPr="007556C5">
        <w:rPr>
          <w:lang w:val="pt-BR"/>
        </w:rPr>
        <w:t>.</w:t>
      </w:r>
    </w:p>
    <w:p w14:paraId="553466B8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AUTORIA: </w:t>
      </w:r>
      <w:r w:rsidRPr="007556C5">
        <w:rPr>
          <w:lang w:val="pt-BR"/>
        </w:rPr>
        <w:t xml:space="preserve">Ver.(a) </w:t>
      </w:r>
      <w:proofErr w:type="spellStart"/>
      <w:r w:rsidRPr="007556C5">
        <w:rPr>
          <w:lang w:val="pt-BR"/>
        </w:rPr>
        <w:t>Rudson</w:t>
      </w:r>
      <w:proofErr w:type="spellEnd"/>
      <w:r w:rsidRPr="007556C5">
        <w:rPr>
          <w:lang w:val="pt-BR"/>
        </w:rPr>
        <w:t xml:space="preserve"> Paixão</w:t>
      </w:r>
    </w:p>
    <w:p w14:paraId="56558FBD" w14:textId="77777777" w:rsidR="00C342C2" w:rsidRPr="007556C5" w:rsidRDefault="00C342C2">
      <w:pPr>
        <w:pStyle w:val="numeracaoProposicao"/>
        <w:rPr>
          <w:lang w:val="pt-BR"/>
        </w:rPr>
      </w:pPr>
    </w:p>
    <w:p w14:paraId="2B7818E8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RELATOR(A): </w:t>
      </w:r>
      <w:r w:rsidRPr="007556C5">
        <w:rPr>
          <w:lang w:val="pt-BR"/>
        </w:rPr>
        <w:t>Ver.(a) Edmar Branco</w:t>
      </w:r>
    </w:p>
    <w:p w14:paraId="39604E8E" w14:textId="77777777" w:rsidR="00C342C2" w:rsidRPr="007556C5" w:rsidRDefault="007556C5">
      <w:pPr>
        <w:pStyle w:val="numeracaoProposicao"/>
        <w:rPr>
          <w:lang w:val="pt-BR"/>
        </w:rPr>
      </w:pPr>
      <w:r w:rsidRPr="007556C5">
        <w:rPr>
          <w:b/>
          <w:lang w:val="pt-BR"/>
        </w:rPr>
        <w:t xml:space="preserve">PROPOSTA DE DILIGÊNCIA: </w:t>
      </w:r>
      <w:r w:rsidRPr="007556C5">
        <w:rPr>
          <w:lang w:val="pt-BR"/>
        </w:rPr>
        <w:t>pedido de informação por escrito</w:t>
      </w:r>
    </w:p>
    <w:p w14:paraId="3EB261FF" w14:textId="77777777" w:rsidR="00C342C2" w:rsidRPr="007556C5" w:rsidRDefault="00C342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42C2" w14:paraId="5AC87D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664741" w14:textId="77777777" w:rsidR="00C342C2" w:rsidRDefault="007556C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88C1EBD" w14:textId="77777777" w:rsidR="00C342C2" w:rsidRDefault="00C342C2">
      <w:pPr>
        <w:spacing w:after="0"/>
      </w:pPr>
    </w:p>
    <w:p w14:paraId="12840E28" w14:textId="77777777" w:rsidR="00C342C2" w:rsidRDefault="007556C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342C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256D3" w14:textId="77777777" w:rsidR="002A7D60" w:rsidRDefault="007556C5">
      <w:pPr>
        <w:spacing w:after="0" w:line="240" w:lineRule="auto"/>
      </w:pPr>
      <w:r>
        <w:separator/>
      </w:r>
    </w:p>
  </w:endnote>
  <w:endnote w:type="continuationSeparator" w:id="0">
    <w:p w14:paraId="6591BB9B" w14:textId="77777777" w:rsidR="002A7D60" w:rsidRDefault="00755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6D2E2" w14:textId="77777777" w:rsidR="00C342C2" w:rsidRDefault="00C342C2"/>
  <w:p w14:paraId="1C751773" w14:textId="77777777" w:rsidR="00C342C2" w:rsidRDefault="007556C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FD1AC" w14:textId="77777777" w:rsidR="002A7D60" w:rsidRDefault="007556C5">
      <w:pPr>
        <w:spacing w:after="0" w:line="240" w:lineRule="auto"/>
      </w:pPr>
      <w:r>
        <w:separator/>
      </w:r>
    </w:p>
  </w:footnote>
  <w:footnote w:type="continuationSeparator" w:id="0">
    <w:p w14:paraId="616B6C6A" w14:textId="77777777" w:rsidR="002A7D60" w:rsidRDefault="00755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342C2" w:rsidRPr="00E253A9" w14:paraId="6C593C27" w14:textId="77777777">
      <w:tc>
        <w:tcPr>
          <w:tcW w:w="1134" w:type="dxa"/>
        </w:tcPr>
        <w:p w14:paraId="2DAC19F6" w14:textId="77777777" w:rsidR="00C342C2" w:rsidRDefault="007556C5">
          <w:r>
            <w:rPr>
              <w:noProof/>
            </w:rPr>
            <w:drawing>
              <wp:inline distT="0" distB="0" distL="0" distR="0" wp14:anchorId="42B84B48" wp14:editId="332CEEC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E6CBB46" w14:textId="77777777" w:rsidR="00C342C2" w:rsidRPr="007556C5" w:rsidRDefault="007556C5">
          <w:pPr>
            <w:jc w:val="center"/>
            <w:rPr>
              <w:sz w:val="32"/>
              <w:lang w:val="pt-BR"/>
            </w:rPr>
          </w:pPr>
          <w:r w:rsidRPr="007556C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15A9D"/>
    <w:multiLevelType w:val="hybridMultilevel"/>
    <w:tmpl w:val="FDEE500C"/>
    <w:lvl w:ilvl="0" w:tplc="2C504BD0">
      <w:start w:val="1"/>
      <w:numFmt w:val="decimal"/>
      <w:lvlText w:val="%1."/>
      <w:lvlJc w:val="left"/>
    </w:lvl>
    <w:lvl w:ilvl="1" w:tplc="F8DE0808">
      <w:numFmt w:val="decimal"/>
      <w:lvlText w:val=""/>
      <w:lvlJc w:val="left"/>
    </w:lvl>
    <w:lvl w:ilvl="2" w:tplc="899454DE">
      <w:numFmt w:val="decimal"/>
      <w:lvlText w:val=""/>
      <w:lvlJc w:val="left"/>
    </w:lvl>
    <w:lvl w:ilvl="3" w:tplc="33C2E1F8">
      <w:numFmt w:val="decimal"/>
      <w:lvlText w:val=""/>
      <w:lvlJc w:val="left"/>
    </w:lvl>
    <w:lvl w:ilvl="4" w:tplc="6F58110E">
      <w:numFmt w:val="decimal"/>
      <w:lvlText w:val=""/>
      <w:lvlJc w:val="left"/>
    </w:lvl>
    <w:lvl w:ilvl="5" w:tplc="92AC4F4A">
      <w:numFmt w:val="decimal"/>
      <w:lvlText w:val=""/>
      <w:lvlJc w:val="left"/>
    </w:lvl>
    <w:lvl w:ilvl="6" w:tplc="5B1A86A8">
      <w:numFmt w:val="decimal"/>
      <w:lvlText w:val=""/>
      <w:lvlJc w:val="left"/>
    </w:lvl>
    <w:lvl w:ilvl="7" w:tplc="41A6DC92">
      <w:numFmt w:val="decimal"/>
      <w:lvlText w:val=""/>
      <w:lvlJc w:val="left"/>
    </w:lvl>
    <w:lvl w:ilvl="8" w:tplc="6D12DE80">
      <w:numFmt w:val="decimal"/>
      <w:lvlText w:val=""/>
      <w:lvlJc w:val="left"/>
    </w:lvl>
  </w:abstractNum>
  <w:abstractNum w:abstractNumId="1" w15:restartNumberingAfterBreak="0">
    <w:nsid w:val="377F3A59"/>
    <w:multiLevelType w:val="hybridMultilevel"/>
    <w:tmpl w:val="52F88FB6"/>
    <w:lvl w:ilvl="0" w:tplc="CCDE20AE">
      <w:start w:val="1"/>
      <w:numFmt w:val="upperRoman"/>
      <w:lvlText w:val="%1."/>
      <w:lvlJc w:val="left"/>
    </w:lvl>
    <w:lvl w:ilvl="1" w:tplc="36585534">
      <w:numFmt w:val="decimal"/>
      <w:lvlText w:val=""/>
      <w:lvlJc w:val="left"/>
    </w:lvl>
    <w:lvl w:ilvl="2" w:tplc="3FE216FE">
      <w:numFmt w:val="decimal"/>
      <w:lvlText w:val=""/>
      <w:lvlJc w:val="left"/>
    </w:lvl>
    <w:lvl w:ilvl="3" w:tplc="61FC831E">
      <w:numFmt w:val="decimal"/>
      <w:lvlText w:val=""/>
      <w:lvlJc w:val="left"/>
    </w:lvl>
    <w:lvl w:ilvl="4" w:tplc="7B96C916">
      <w:numFmt w:val="decimal"/>
      <w:lvlText w:val=""/>
      <w:lvlJc w:val="left"/>
    </w:lvl>
    <w:lvl w:ilvl="5" w:tplc="E3524750">
      <w:numFmt w:val="decimal"/>
      <w:lvlText w:val=""/>
      <w:lvlJc w:val="left"/>
    </w:lvl>
    <w:lvl w:ilvl="6" w:tplc="589CB988">
      <w:numFmt w:val="decimal"/>
      <w:lvlText w:val=""/>
      <w:lvlJc w:val="left"/>
    </w:lvl>
    <w:lvl w:ilvl="7" w:tplc="307A4414">
      <w:numFmt w:val="decimal"/>
      <w:lvlText w:val=""/>
      <w:lvlJc w:val="left"/>
    </w:lvl>
    <w:lvl w:ilvl="8" w:tplc="3DBE13BE">
      <w:numFmt w:val="decimal"/>
      <w:lvlText w:val=""/>
      <w:lvlJc w:val="left"/>
    </w:lvl>
  </w:abstractNum>
  <w:abstractNum w:abstractNumId="2" w15:restartNumberingAfterBreak="0">
    <w:nsid w:val="5F186757"/>
    <w:multiLevelType w:val="hybridMultilevel"/>
    <w:tmpl w:val="8104E72C"/>
    <w:lvl w:ilvl="0" w:tplc="2BE8E704">
      <w:start w:val="1"/>
      <w:numFmt w:val="decimal"/>
      <w:lvlText w:val="%1."/>
      <w:lvlJc w:val="left"/>
    </w:lvl>
    <w:lvl w:ilvl="1" w:tplc="13D2A012">
      <w:numFmt w:val="decimal"/>
      <w:lvlText w:val=""/>
      <w:lvlJc w:val="left"/>
    </w:lvl>
    <w:lvl w:ilvl="2" w:tplc="7DA23626">
      <w:numFmt w:val="decimal"/>
      <w:lvlText w:val=""/>
      <w:lvlJc w:val="left"/>
    </w:lvl>
    <w:lvl w:ilvl="3" w:tplc="DE6C80AE">
      <w:numFmt w:val="decimal"/>
      <w:lvlText w:val=""/>
      <w:lvlJc w:val="left"/>
    </w:lvl>
    <w:lvl w:ilvl="4" w:tplc="2EAAA9A2">
      <w:numFmt w:val="decimal"/>
      <w:lvlText w:val=""/>
      <w:lvlJc w:val="left"/>
    </w:lvl>
    <w:lvl w:ilvl="5" w:tplc="41EC5C88">
      <w:numFmt w:val="decimal"/>
      <w:lvlText w:val=""/>
      <w:lvlJc w:val="left"/>
    </w:lvl>
    <w:lvl w:ilvl="6" w:tplc="3D4E44D2">
      <w:numFmt w:val="decimal"/>
      <w:lvlText w:val=""/>
      <w:lvlJc w:val="left"/>
    </w:lvl>
    <w:lvl w:ilvl="7" w:tplc="88A463A6">
      <w:numFmt w:val="decimal"/>
      <w:lvlText w:val=""/>
      <w:lvlJc w:val="left"/>
    </w:lvl>
    <w:lvl w:ilvl="8" w:tplc="48241F46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C2"/>
    <w:rsid w:val="002A7D60"/>
    <w:rsid w:val="007556C5"/>
    <w:rsid w:val="00AE6859"/>
    <w:rsid w:val="00C342C2"/>
    <w:rsid w:val="00E2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8FAED"/>
  <w15:docId w15:val="{9DF2978C-0775-425E-B1F7-0F53CE157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1013</Words>
  <Characters>5475</Characters>
  <Application>Microsoft Office Word</Application>
  <DocSecurity>0</DocSecurity>
  <Lines>45</Lines>
  <Paragraphs>12</Paragraphs>
  <ScaleCrop>false</ScaleCrop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2026-11-03T16:52:00Z</dcterms:created>
  <dcterms:modified xsi:type="dcterms:W3CDTF">2026-11-03T20:55:00Z</dcterms:modified>
</cp:coreProperties>
</file>